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71F65" w14:textId="77777777" w:rsidR="00391E5D" w:rsidRPr="007D6AF8" w:rsidRDefault="00391E5D">
      <w:pPr>
        <w:pStyle w:val="Name"/>
        <w:rPr>
          <w:lang w:val="fr-CA"/>
        </w:rPr>
      </w:pPr>
    </w:p>
    <w:p w14:paraId="735C3E8E" w14:textId="77777777" w:rsidR="00605994" w:rsidRPr="007D6AF8" w:rsidRDefault="002975BF">
      <w:pPr>
        <w:pStyle w:val="ContactInfo"/>
        <w:rPr>
          <w:szCs w:val="24"/>
          <w:lang w:val="fr-CA"/>
        </w:rPr>
      </w:pPr>
      <w:r w:rsidRPr="007D6AF8">
        <w:rPr>
          <w:noProof/>
          <w:lang w:eastAsia="en-US"/>
        </w:rPr>
        <w:drawing>
          <wp:inline distT="0" distB="0" distL="0" distR="0" wp14:anchorId="6D429261" wp14:editId="2DF68415">
            <wp:extent cx="1359535" cy="1359535"/>
            <wp:effectExtent l="0" t="0" r="12065" b="12065"/>
            <wp:docPr id="1" name="Picture 1" descr="/Users/juliemontpetit/Documents/QPAT 2017/more QPAT 2017/QP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uliemontpetit/Documents/QPAT 2017/more QPAT 2017/QPA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lang w:val="fr-CA"/>
        </w:rPr>
        <w:alias w:val="Enter Date:"/>
        <w:tag w:val="Enter Date:"/>
        <w:id w:val="-249270345"/>
        <w:placeholder>
          <w:docPart w:val="9571CA8C3224BB4F9B700586CB21EEC2"/>
        </w:placeholder>
        <w:temporary/>
        <w:showingPlcHdr/>
      </w:sdtPr>
      <w:sdtEndPr/>
      <w:sdtContent>
        <w:p w14:paraId="34D8B7C3" w14:textId="77777777" w:rsidR="00605994" w:rsidRPr="007D6AF8" w:rsidRDefault="00391E5D">
          <w:pPr>
            <w:pStyle w:val="Date"/>
            <w:rPr>
              <w:lang w:val="fr-CA"/>
            </w:rPr>
          </w:pPr>
          <w:r w:rsidRPr="007D6AF8">
            <w:rPr>
              <w:lang w:val="fr-CA"/>
            </w:rPr>
            <w:t>Date</w:t>
          </w:r>
        </w:p>
      </w:sdtContent>
    </w:sdt>
    <w:sdt>
      <w:sdtPr>
        <w:rPr>
          <w:lang w:val="fr-CA"/>
        </w:rPr>
        <w:alias w:val="Enter Recipient:"/>
        <w:tag w:val="Enter Recipient:"/>
        <w:id w:val="584421075"/>
        <w:placeholder>
          <w:docPart w:val="826A9542CD6F044E97FD0F46738D3A7B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 w:multiLine="1"/>
      </w:sdtPr>
      <w:sdtEndPr/>
      <w:sdtContent>
        <w:p w14:paraId="790E7626" w14:textId="175A1E68" w:rsidR="00391E5D" w:rsidRPr="007D6AF8" w:rsidRDefault="006B5701">
          <w:pPr>
            <w:pStyle w:val="Address"/>
            <w:rPr>
              <w:lang w:val="fr-CA"/>
            </w:rPr>
          </w:pPr>
          <w:r w:rsidRPr="007D6AF8">
            <w:rPr>
              <w:lang w:val="fr-CA"/>
            </w:rPr>
            <w:t>Destinataire</w:t>
          </w:r>
        </w:p>
      </w:sdtContent>
    </w:sdt>
    <w:p w14:paraId="3AD7867E" w14:textId="3BA0D349" w:rsidR="00605994" w:rsidRPr="007D6AF8" w:rsidRDefault="006B5701">
      <w:pPr>
        <w:pStyle w:val="Salutation"/>
        <w:rPr>
          <w:lang w:val="fr-CA"/>
        </w:rPr>
      </w:pPr>
      <w:r w:rsidRPr="007D6AF8">
        <w:rPr>
          <w:lang w:val="fr-CA"/>
        </w:rPr>
        <w:t>Objet </w:t>
      </w:r>
      <w:r w:rsidR="00391E5D" w:rsidRPr="007D6AF8">
        <w:rPr>
          <w:lang w:val="fr-CA"/>
        </w:rPr>
        <w:t>:</w:t>
      </w:r>
      <w:r w:rsidR="00447FE4" w:rsidRPr="007D6AF8">
        <w:rPr>
          <w:lang w:val="fr-CA"/>
        </w:rPr>
        <w:t xml:space="preserve"> </w:t>
      </w:r>
      <w:r w:rsidR="000C3FE8" w:rsidRPr="007D6AF8">
        <w:rPr>
          <w:lang w:val="fr-CA"/>
        </w:rPr>
        <w:t>Aménagement du congé pour la seconde année</w:t>
      </w:r>
      <w:r w:rsidR="00E470C3" w:rsidRPr="007D6AF8">
        <w:rPr>
          <w:lang w:val="fr-CA"/>
        </w:rPr>
        <w:t xml:space="preserve"> (option d</w:t>
      </w:r>
      <w:r w:rsidR="00A108CE" w:rsidRPr="007D6AF8">
        <w:rPr>
          <w:lang w:val="fr-CA"/>
        </w:rPr>
        <w:t>)</w:t>
      </w:r>
    </w:p>
    <w:p w14:paraId="794F5ED2" w14:textId="0A1315AA" w:rsidR="00551DDF" w:rsidRPr="007D6AF8" w:rsidRDefault="000C3FE8" w:rsidP="00551DDF">
      <w:pPr>
        <w:rPr>
          <w:lang w:val="fr-CA"/>
        </w:rPr>
      </w:pPr>
      <w:r w:rsidRPr="007D6AF8">
        <w:rPr>
          <w:lang w:val="fr-CA"/>
        </w:rPr>
        <w:t>Madame ou Monsieur,</w:t>
      </w:r>
    </w:p>
    <w:p w14:paraId="7BE4ADD6" w14:textId="70FD74AC" w:rsidR="00E470C3" w:rsidRPr="007D6AF8" w:rsidRDefault="00E364DD" w:rsidP="00551DDF">
      <w:pPr>
        <w:rPr>
          <w:lang w:val="fr-CA"/>
        </w:rPr>
      </w:pPr>
      <w:r>
        <w:rPr>
          <w:lang w:val="fr-CA"/>
        </w:rPr>
        <w:t>Conformément à</w:t>
      </w:r>
      <w:bookmarkStart w:id="0" w:name="_GoBack"/>
      <w:bookmarkEnd w:id="0"/>
      <w:r>
        <w:rPr>
          <w:lang w:val="fr-CA"/>
        </w:rPr>
        <w:t xml:space="preserve"> la clause</w:t>
      </w:r>
      <w:r w:rsidR="00A108CE" w:rsidRPr="007D6AF8">
        <w:rPr>
          <w:lang w:val="fr-CA"/>
        </w:rPr>
        <w:t xml:space="preserve"> 5-13.65, </w:t>
      </w:r>
      <w:r w:rsidR="004501AD">
        <w:rPr>
          <w:lang w:val="fr-CA"/>
        </w:rPr>
        <w:t xml:space="preserve">veuillez prendre </w:t>
      </w:r>
      <w:r w:rsidR="004501AD" w:rsidRPr="00DA5610">
        <w:rPr>
          <w:lang w:val="fr-CA"/>
        </w:rPr>
        <w:t>avis</w:t>
      </w:r>
      <w:r w:rsidR="007D6AF8" w:rsidRPr="007D6AF8">
        <w:rPr>
          <w:lang w:val="fr-CA"/>
        </w:rPr>
        <w:t xml:space="preserve"> que l’aménagement de la seconde année de mon congé sans traitement sera le suivant :</w:t>
      </w:r>
    </w:p>
    <w:p w14:paraId="0EEDD4FE" w14:textId="642AFF65" w:rsidR="00E470C3" w:rsidRPr="007D6AF8" w:rsidRDefault="007D6AF8" w:rsidP="007D6AF8">
      <w:pPr>
        <w:rPr>
          <w:lang w:val="fr-CA"/>
        </w:rPr>
      </w:pPr>
      <w:r w:rsidRPr="007D6AF8">
        <w:rPr>
          <w:lang w:val="fr-CA"/>
        </w:rPr>
        <w:t>Du __________ au</w:t>
      </w:r>
      <w:r w:rsidR="00E470C3" w:rsidRPr="007D6AF8">
        <w:rPr>
          <w:lang w:val="fr-CA"/>
        </w:rPr>
        <w:t xml:space="preserve"> __________, </w:t>
      </w:r>
      <w:r w:rsidRPr="007D6AF8">
        <w:rPr>
          <w:lang w:val="fr-CA"/>
        </w:rPr>
        <w:t>je choisis de ne pas travailler ou de travailler</w:t>
      </w:r>
      <w:r w:rsidR="00A05FA7">
        <w:rPr>
          <w:lang w:val="fr-CA"/>
        </w:rPr>
        <w:t>;</w:t>
      </w:r>
    </w:p>
    <w:p w14:paraId="059ECA8A" w14:textId="6094B94E" w:rsidR="00E470C3" w:rsidRPr="007D6AF8" w:rsidRDefault="007D6AF8" w:rsidP="00E470C3">
      <w:pPr>
        <w:rPr>
          <w:lang w:val="fr-CA"/>
        </w:rPr>
      </w:pPr>
      <w:r>
        <w:rPr>
          <w:lang w:val="fr-CA"/>
        </w:rPr>
        <w:t>Du __________ au</w:t>
      </w:r>
      <w:r w:rsidR="00E470C3" w:rsidRPr="007D6AF8">
        <w:rPr>
          <w:lang w:val="fr-CA"/>
        </w:rPr>
        <w:t xml:space="preserve"> __________, </w:t>
      </w:r>
      <w:r w:rsidRPr="007D6AF8">
        <w:rPr>
          <w:lang w:val="fr-CA"/>
        </w:rPr>
        <w:t>je choisis de ne pas travailler ou de travailler</w:t>
      </w:r>
      <w:r w:rsidR="00A05FA7">
        <w:rPr>
          <w:lang w:val="fr-CA"/>
        </w:rPr>
        <w:t>.</w:t>
      </w:r>
    </w:p>
    <w:p w14:paraId="68E7AC5D" w14:textId="25BD2677" w:rsidR="00A108CE" w:rsidRPr="007D6AF8" w:rsidRDefault="00853F87" w:rsidP="00551DDF">
      <w:pPr>
        <w:rPr>
          <w:lang w:val="fr-CA"/>
        </w:rPr>
      </w:pPr>
      <w:r>
        <w:rPr>
          <w:lang w:val="fr-CA"/>
        </w:rPr>
        <w:t>Je souhaite</w:t>
      </w:r>
      <w:r w:rsidRPr="005A4F64">
        <w:rPr>
          <w:lang w:val="fr-CA"/>
        </w:rPr>
        <w:t xml:space="preserve"> égal</w:t>
      </w:r>
      <w:r>
        <w:rPr>
          <w:lang w:val="fr-CA"/>
        </w:rPr>
        <w:t>ement continuer à participer au régime</w:t>
      </w:r>
      <w:r w:rsidRPr="005A4F64">
        <w:rPr>
          <w:lang w:val="fr-CA"/>
        </w:rPr>
        <w:t xml:space="preserve"> d’assurance qui m</w:t>
      </w:r>
      <w:r>
        <w:rPr>
          <w:lang w:val="fr-CA"/>
        </w:rPr>
        <w:t xml:space="preserve">’est applicable </w:t>
      </w:r>
      <w:r w:rsidRPr="005A4F64">
        <w:rPr>
          <w:lang w:val="fr-CA"/>
        </w:rPr>
        <w:t xml:space="preserve">et </w:t>
      </w:r>
      <w:r>
        <w:rPr>
          <w:lang w:val="fr-CA"/>
        </w:rPr>
        <w:t xml:space="preserve">à </w:t>
      </w:r>
      <w:r w:rsidRPr="005A4F64">
        <w:rPr>
          <w:lang w:val="fr-CA"/>
        </w:rPr>
        <w:t>en verser la totalité des primes conformément à la clause 5-13.69</w:t>
      </w:r>
      <w:r>
        <w:rPr>
          <w:lang w:val="fr-CA"/>
        </w:rPr>
        <w:t>.</w:t>
      </w:r>
      <w:r w:rsidR="00A108CE" w:rsidRPr="007D6AF8">
        <w:rPr>
          <w:lang w:val="fr-CA"/>
        </w:rPr>
        <w:t xml:space="preserve"> </w:t>
      </w:r>
    </w:p>
    <w:p w14:paraId="34664C42" w14:textId="3ECE1E2F" w:rsidR="006B5701" w:rsidRPr="007D6AF8" w:rsidRDefault="006B5701" w:rsidP="006B5701">
      <w:pPr>
        <w:pStyle w:val="Closing"/>
        <w:rPr>
          <w:lang w:val="fr-CA"/>
        </w:rPr>
      </w:pPr>
      <w:r w:rsidRPr="007D6AF8">
        <w:rPr>
          <w:lang w:val="fr-CA"/>
        </w:rPr>
        <w:t>Je vous prie d’agréer, Madame ou Monsieur, mes salutations distinguées.</w:t>
      </w:r>
    </w:p>
    <w:p w14:paraId="538856E4" w14:textId="77777777" w:rsidR="006B5701" w:rsidRPr="007D6AF8" w:rsidRDefault="006B5701" w:rsidP="006B5701">
      <w:pPr>
        <w:pStyle w:val="Signature"/>
        <w:rPr>
          <w:lang w:val="fr-CA"/>
        </w:rPr>
      </w:pPr>
      <w:r w:rsidRPr="007D6AF8">
        <w:rPr>
          <w:lang w:val="fr-CA"/>
        </w:rPr>
        <w:t>Nom</w:t>
      </w:r>
    </w:p>
    <w:p w14:paraId="307A5DA5" w14:textId="77777777" w:rsidR="006B5701" w:rsidRPr="007D6AF8" w:rsidRDefault="006B5701" w:rsidP="006B5701">
      <w:pPr>
        <w:pStyle w:val="Signature"/>
        <w:rPr>
          <w:lang w:val="fr-CA"/>
        </w:rPr>
      </w:pPr>
      <w:r w:rsidRPr="007D6AF8">
        <w:rPr>
          <w:lang w:val="fr-CA"/>
        </w:rPr>
        <w:t>Adresse postale</w:t>
      </w:r>
    </w:p>
    <w:p w14:paraId="212A426A" w14:textId="4F16F552" w:rsidR="00551DDF" w:rsidRPr="007D6AF8" w:rsidRDefault="006B5701" w:rsidP="006B5701">
      <w:pPr>
        <w:pStyle w:val="Closing"/>
        <w:rPr>
          <w:lang w:val="fr-CA"/>
        </w:rPr>
      </w:pPr>
      <w:r w:rsidRPr="007D6AF8">
        <w:rPr>
          <w:lang w:val="fr-CA"/>
        </w:rPr>
        <w:t>c. c. : syndicat local</w:t>
      </w:r>
    </w:p>
    <w:sectPr w:rsidR="00551DDF" w:rsidRPr="007D6AF8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41AB9" w14:textId="77777777" w:rsidR="00BF7F68" w:rsidRDefault="00BF7F68">
      <w:pPr>
        <w:spacing w:after="0" w:line="240" w:lineRule="auto"/>
      </w:pPr>
      <w:r>
        <w:separator/>
      </w:r>
    </w:p>
  </w:endnote>
  <w:endnote w:type="continuationSeparator" w:id="0">
    <w:p w14:paraId="5CC3AD49" w14:textId="77777777" w:rsidR="00BF7F68" w:rsidRDefault="00BF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9EBD1" w14:textId="77777777" w:rsidR="00605994" w:rsidRDefault="00391E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F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B8B73" w14:textId="77777777" w:rsidR="00BF7F68" w:rsidRDefault="00BF7F68">
      <w:pPr>
        <w:spacing w:after="0" w:line="240" w:lineRule="auto"/>
      </w:pPr>
      <w:r>
        <w:separator/>
      </w:r>
    </w:p>
  </w:footnote>
  <w:footnote w:type="continuationSeparator" w:id="0">
    <w:p w14:paraId="0185E6C5" w14:textId="77777777" w:rsidR="00BF7F68" w:rsidRDefault="00BF7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7001F" w14:textId="77777777" w:rsidR="00605994" w:rsidRDefault="009D0C78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A674914" wp14:editId="176B730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1270" b="0"/>
              <wp:wrapNone/>
              <wp:docPr id="2" name="Group 2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3" name="Frame 3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3792B4" w14:textId="77777777" w:rsidR="009D0C78" w:rsidRDefault="009D0C78" w:rsidP="009D0C7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id="Group 2" o:spid="_x0000_s1026" alt="Description: Page frame with tab" style="position:absolute;margin-left:0;margin-top:0;width:394.7pt;height:567.5pt;z-index:-251650048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">
              <v:shape id="Frame 3" o:spid="_x0000_s1027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RoSgxAAA&#10;ANoAAAAPAAAAZHJzL2Rvd25yZXYueG1sRI9PawIxFMTvQr9DeIVeimZdrchqlNLSYj0U/H99JM/d&#10;pZuXJUl1++2bQsHjMDO/YebLzjbiQj7UjhUMBxkIYu1MzaWC/e6tPwURIrLBxjEp+KEAy8Vdb46F&#10;cVfe0GUbS5EgHApUUMXYFlIGXZHFMHAtcfLOzluMSfpSGo/XBLeNzLNsIi3WnBYqbOmlIv21/bYK&#10;3h9f/XD9kdvx/umgxyede/w8KvVw3z3PQETq4i38314ZBSP4u5JugF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0aEoMQAAADaAAAADwAAAAAAAAAAAAAAAACXAgAAZHJzL2Rv&#10;d25yZXYueG1sUEsFBgAAAAAEAAQA9QAAAIgDAAAAAA==&#10;" path="m0,0l7315200,,7315200,9601200,,9601200,,0xm190488,190488l190488,9410712,7124712,9410712,7124712,190488,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4" o:spid="_x0000_s1028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v6JLwgAA&#10;ANoAAAAPAAAAZHJzL2Rvd25yZXYueG1sRI9Pi8IwFMTvC36H8ARva6roItVYpLjgzfUPqLdH82xL&#10;m5fSZLX66TeCsMdhZn7DLJLO1OJGrSstKxgNIxDEmdUl5wqOh+/PGQjnkTXWlknBgxwky97HAmNt&#10;77yj297nIkDYxaig8L6JpXRZQQbd0DbEwbva1qAPss2lbvEe4KaW4yj6kgZLDgsFNpQWlFX7X6Mg&#10;fcpdyVG6dlRXP+fT9KK3x6lSg363moPw1Pn/8Lu90Qom8LoSboB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e/okvCAAAA2gAAAA8AAAAAAAAAAAAAAAAAlwIAAGRycy9kb3du&#10;cmV2LnhtbFBLBQYAAAAABAAEAPUAAACGAwAAAAA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93792B4" w14:textId="77777777" w:rsidR="009D0C78" w:rsidRDefault="009D0C78" w:rsidP="009D0C78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E2FB3" w14:textId="77777777" w:rsidR="00605994" w:rsidRDefault="00391E5D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027FF67" wp14:editId="697DC6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10" name="Group 10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8" name="Frame 8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AAD2E6" w14:textId="77777777" w:rsidR="00605994" w:rsidRDefault="0060599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id="Group 10" o:spid="_x0000_s1029" alt="Description: Page frame with tab" style="position:absolute;margin-left:0;margin-top:0;width:394.7pt;height:567.5pt;z-index:-251652096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">
              <v:shape id="Frame 8" o:spid="_x0000_s1030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4hbRwQAA&#10;ANoAAAAPAAAAZHJzL2Rvd25yZXYueG1sRE/Pa8IwFL4L/g/hCbvITC06pDPKUDacB2HVbddH8taW&#10;NS8lybT+98tB8Pjx/V6ue9uKM/nQOFYwnWQgiLUzDVcKTsfXxwWIEJENto5JwZUCrFfDwRIL4y78&#10;QecyViKFcChQQR1jV0gZdE0Ww8R1xIn7cd5iTNBX0ni8pHDbyjzLnqTFhlNDjR1tatK/5Z9V8Dbe&#10;+un+Pbez0/xTz7517vHwpdTDqH95BhGpj3fxzb0zCtLWdCXdALn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eIW0cEAAADaAAAADwAAAAAAAAAAAAAAAACXAgAAZHJzL2Rvd25y&#10;ZXYueG1sUEsFBgAAAAAEAAQA9QAAAIUDAAAAAA==&#10;" path="m0,0l7315200,,7315200,9601200,,9601200,,0xm190488,190488l190488,9410712,7124712,9410712,7124712,190488,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7" o:spid="_x0000_s1031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bTw8wgAA&#10;ANoAAAAPAAAAZHJzL2Rvd25yZXYueG1sRI9Li8JAEITvgv9haMGbThR8kHUMEhS8uT7A3VuT6U1C&#10;Mj0hM2rcX+8sLHgsquorapV0phZ3al1pWcFkHIEgzqwuOVdwOe9GSxDOI2usLZOCJzlI1v3eCmNt&#10;H3yk+8nnIkDYxaig8L6JpXRZQQbd2DbEwfuxrUEfZJtL3eIjwE0tp1E0lwZLDgsFNpQWlFWnm1GQ&#10;/spjyVG6dVRXn1/X2bc+XGZKDQfd5gOEp86/w//tvVawgL8r4QbI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dtPDzCAAAA2gAAAA8AAAAAAAAAAAAAAAAAlwIAAGRycy9kb3du&#10;cmV2LnhtbFBLBQYAAAAABAAEAPUAAACGAwAAAAA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DAAD2E6" w14:textId="77777777" w:rsidR="00605994" w:rsidRDefault="00605994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949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F29BA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BF"/>
    <w:rsid w:val="000C3FE8"/>
    <w:rsid w:val="002975BF"/>
    <w:rsid w:val="002A7B9F"/>
    <w:rsid w:val="003038D9"/>
    <w:rsid w:val="0035414F"/>
    <w:rsid w:val="00391E5D"/>
    <w:rsid w:val="003C1480"/>
    <w:rsid w:val="00447FE4"/>
    <w:rsid w:val="004501AD"/>
    <w:rsid w:val="004732C4"/>
    <w:rsid w:val="004A06A6"/>
    <w:rsid w:val="00551DDF"/>
    <w:rsid w:val="005B4D4F"/>
    <w:rsid w:val="00605994"/>
    <w:rsid w:val="00657397"/>
    <w:rsid w:val="006B5701"/>
    <w:rsid w:val="0072042A"/>
    <w:rsid w:val="007D6AF8"/>
    <w:rsid w:val="00842594"/>
    <w:rsid w:val="00853F87"/>
    <w:rsid w:val="00917D1D"/>
    <w:rsid w:val="009D0C78"/>
    <w:rsid w:val="00A05FA7"/>
    <w:rsid w:val="00A108CE"/>
    <w:rsid w:val="00A63BDF"/>
    <w:rsid w:val="00B83831"/>
    <w:rsid w:val="00BB72FF"/>
    <w:rsid w:val="00BF7F68"/>
    <w:rsid w:val="00C34EFB"/>
    <w:rsid w:val="00C7244C"/>
    <w:rsid w:val="00D954C9"/>
    <w:rsid w:val="00E272BC"/>
    <w:rsid w:val="00E364DD"/>
    <w:rsid w:val="00E470C3"/>
    <w:rsid w:val="00E67142"/>
    <w:rsid w:val="00EB254B"/>
    <w:rsid w:val="00F13958"/>
    <w:rsid w:val="00FD0A59"/>
    <w:rsid w:val="00FD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6028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1E5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dress">
    <w:name w:val="Address"/>
    <w:basedOn w:val="Normal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e">
    <w:name w:val="Date"/>
    <w:basedOn w:val="Normal"/>
    <w:next w:val="Address"/>
    <w:link w:val="DateCh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DateChar">
    <w:name w:val="Date Char"/>
    <w:basedOn w:val="DefaultParagraphFont"/>
    <w:link w:val="Date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ntactInfo">
    <w:name w:val="Contact Info"/>
    <w:basedOn w:val="Normal"/>
    <w:uiPriority w:val="2"/>
    <w:qFormat/>
    <w:pPr>
      <w:contextualSpacing/>
    </w:pPr>
    <w:rPr>
      <w:rFonts w:asciiTheme="majorHAnsi" w:hAnsiTheme="maj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itle">
    <w:name w:val="Title"/>
    <w:basedOn w:val="Normal"/>
    <w:link w:val="TitleCh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color w:val="7F7F7F" w:themeColor="text1" w:themeTint="80"/>
      <w:sz w:val="2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Header">
    <w:name w:val="header"/>
    <w:basedOn w:val="Normal"/>
    <w:link w:val="HeaderChar"/>
    <w:uiPriority w:val="99"/>
    <w:unhideWhenUsed/>
    <w:rsid w:val="00391E5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5D"/>
  </w:style>
  <w:style w:type="paragraph" w:styleId="ListBullet">
    <w:name w:val="List Bullet"/>
    <w:basedOn w:val="Normal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59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59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71CA8C3224BB4F9B700586CB21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D729-64BC-174D-A250-B5E01AE08B64}"/>
      </w:docPartPr>
      <w:docPartBody>
        <w:p w:rsidR="00E625EE" w:rsidRDefault="00D0431B">
          <w:pPr>
            <w:pStyle w:val="9571CA8C3224BB4F9B700586CB21EEC2"/>
          </w:pPr>
          <w:r>
            <w:t>Date</w:t>
          </w:r>
        </w:p>
      </w:docPartBody>
    </w:docPart>
    <w:docPart>
      <w:docPartPr>
        <w:name w:val="826A9542CD6F044E97FD0F46738D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93727-387F-0844-9BB4-49D51E059FC1}"/>
      </w:docPartPr>
      <w:docPartBody>
        <w:p w:rsidR="00E625EE" w:rsidRDefault="00D0431B">
          <w:pPr>
            <w:pStyle w:val="826A9542CD6F044E97FD0F46738D3A7B"/>
          </w:pPr>
          <w:r>
            <w:t>Recipient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1B"/>
    <w:rsid w:val="000C7704"/>
    <w:rsid w:val="000D65BF"/>
    <w:rsid w:val="00A0425C"/>
    <w:rsid w:val="00C703AE"/>
    <w:rsid w:val="00C74FD4"/>
    <w:rsid w:val="00D0431B"/>
    <w:rsid w:val="00DC47FB"/>
    <w:rsid w:val="00E6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EC74B8B75BBE4A846C7511734F039B">
    <w:name w:val="F4EC74B8B75BBE4A846C7511734F039B"/>
  </w:style>
  <w:style w:type="paragraph" w:customStyle="1" w:styleId="FA0FD15A5C7B94498E69DCA2165A866F">
    <w:name w:val="FA0FD15A5C7B94498E69DCA2165A866F"/>
  </w:style>
  <w:style w:type="paragraph" w:customStyle="1" w:styleId="D63DACCECFB632498E08E058BEF06943">
    <w:name w:val="D63DACCECFB632498E08E058BEF06943"/>
  </w:style>
  <w:style w:type="paragraph" w:customStyle="1" w:styleId="38109681D5CA6A49AF0303436BDF1529">
    <w:name w:val="38109681D5CA6A49AF0303436BDF1529"/>
  </w:style>
  <w:style w:type="paragraph" w:customStyle="1" w:styleId="9571CA8C3224BB4F9B700586CB21EEC2">
    <w:name w:val="9571CA8C3224BB4F9B700586CB21EEC2"/>
  </w:style>
  <w:style w:type="paragraph" w:customStyle="1" w:styleId="826A9542CD6F044E97FD0F46738D3A7B">
    <w:name w:val="826A9542CD6F044E97FD0F46738D3A7B"/>
  </w:style>
  <w:style w:type="paragraph" w:customStyle="1" w:styleId="6A9E98D9C4010A4FBA09E7DF0DD8BA3C">
    <w:name w:val="6A9E98D9C4010A4FBA09E7DF0DD8BA3C"/>
  </w:style>
  <w:style w:type="paragraph" w:customStyle="1" w:styleId="0848FB20A1A040468FAE75D0FC051397">
    <w:name w:val="0848FB20A1A040468FAE75D0FC051397"/>
  </w:style>
  <w:style w:type="paragraph" w:customStyle="1" w:styleId="2F4122B1C157FD4A8EE0B19567075C23">
    <w:name w:val="2F4122B1C157FD4A8EE0B19567075C23"/>
  </w:style>
  <w:style w:type="paragraph" w:customStyle="1" w:styleId="147CEA8F8B165740A1D01E4CC6466DA5">
    <w:name w:val="147CEA8F8B165740A1D01E4CC6466DA5"/>
  </w:style>
  <w:style w:type="paragraph" w:customStyle="1" w:styleId="E7C78C13647104469CDA2C8DA5C44BC8">
    <w:name w:val="E7C78C13647104469CDA2C8DA5C44BC8"/>
  </w:style>
  <w:style w:type="paragraph" w:customStyle="1" w:styleId="BCCADCEA0D442347B2178587042B4ED4">
    <w:name w:val="BCCADCEA0D442347B2178587042B4ED4"/>
  </w:style>
  <w:style w:type="paragraph" w:customStyle="1" w:styleId="8427B8550EA2104CA5EE35734EB3F579">
    <w:name w:val="8427B8550EA2104CA5EE35734EB3F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Montpetit</dc:creator>
  <cp:keywords>Destinataire</cp:keywords>
  <dc:description/>
  <cp:lastModifiedBy>Julie Montpetit</cp:lastModifiedBy>
  <cp:revision>2</cp:revision>
  <dcterms:created xsi:type="dcterms:W3CDTF">2017-12-11T19:38:00Z</dcterms:created>
  <dcterms:modified xsi:type="dcterms:W3CDTF">2017-12-11T19:38:00Z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TF10002006</vt:lpwstr>
  </property>
</Properties>
</file>