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2C" w:rsidRPr="00B42022" w:rsidRDefault="00B42022" w:rsidP="00B42022">
      <w:pPr>
        <w:jc w:val="center"/>
        <w:rPr>
          <w:sz w:val="28"/>
          <w:szCs w:val="28"/>
        </w:rPr>
      </w:pPr>
      <w:bookmarkStart w:id="0" w:name="_GoBack"/>
      <w:bookmarkEnd w:id="0"/>
      <w:r w:rsidRPr="00B42022">
        <w:rPr>
          <w:sz w:val="28"/>
          <w:szCs w:val="28"/>
        </w:rPr>
        <w:t xml:space="preserve">Bill </w:t>
      </w:r>
      <w:r w:rsidR="00EB7E38">
        <w:rPr>
          <w:sz w:val="28"/>
          <w:szCs w:val="28"/>
        </w:rPr>
        <w:t>105:</w:t>
      </w:r>
      <w:r w:rsidRPr="00B42022">
        <w:rPr>
          <w:sz w:val="28"/>
          <w:szCs w:val="28"/>
        </w:rPr>
        <w:t xml:space="preserve"> Changes to the Education Act</w:t>
      </w:r>
    </w:p>
    <w:tbl>
      <w:tblPr>
        <w:tblStyle w:val="TableGrid"/>
        <w:tblW w:w="0" w:type="auto"/>
        <w:tblLook w:val="04A0" w:firstRow="1" w:lastRow="0" w:firstColumn="1" w:lastColumn="0" w:noHBand="0" w:noVBand="1"/>
      </w:tblPr>
      <w:tblGrid>
        <w:gridCol w:w="5832"/>
        <w:gridCol w:w="5832"/>
        <w:gridCol w:w="5832"/>
      </w:tblGrid>
      <w:tr w:rsidR="00B42022" w:rsidTr="00B42022">
        <w:tc>
          <w:tcPr>
            <w:tcW w:w="5832" w:type="dxa"/>
          </w:tcPr>
          <w:p w:rsidR="00B42022" w:rsidRDefault="00B42022" w:rsidP="00B42022">
            <w:r>
              <w:t>Current Provision</w:t>
            </w:r>
          </w:p>
        </w:tc>
        <w:tc>
          <w:tcPr>
            <w:tcW w:w="5832" w:type="dxa"/>
          </w:tcPr>
          <w:p w:rsidR="00B42022" w:rsidRDefault="00B42022" w:rsidP="00B42022">
            <w:r>
              <w:t>Proposed Change</w:t>
            </w:r>
          </w:p>
        </w:tc>
        <w:tc>
          <w:tcPr>
            <w:tcW w:w="5832" w:type="dxa"/>
          </w:tcPr>
          <w:p w:rsidR="00B42022" w:rsidRDefault="00B42022" w:rsidP="00B42022">
            <w:r>
              <w:t>Impact of Change</w:t>
            </w:r>
          </w:p>
        </w:tc>
      </w:tr>
      <w:tr w:rsidR="00B42022" w:rsidTr="00B42022">
        <w:tc>
          <w:tcPr>
            <w:tcW w:w="5832" w:type="dxa"/>
          </w:tcPr>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b/>
                <w:bCs/>
                <w:color w:val="000000"/>
                <w:sz w:val="36"/>
                <w:lang w:eastAsia="en-CA"/>
              </w:rPr>
              <w:t>36.</w:t>
            </w:r>
            <w:r w:rsidRPr="00D25489">
              <w:rPr>
                <w:rFonts w:ascii="Arial" w:eastAsia="Times New Roman" w:hAnsi="Arial" w:cs="Arial"/>
                <w:color w:val="000000"/>
                <w:sz w:val="24"/>
                <w:szCs w:val="24"/>
                <w:lang w:eastAsia="en-CA"/>
              </w:rPr>
              <w:t> A school is an educational institution whose object is to provide to the persons entitled thereto under section 1 the educational services provided for by this Act and prescribed by the basic school regulation established by the Government under section 447 and to contribute to the social and cultural development of the community. A school shall, in particular, facilitate the spiritual development of students so as to promote self-fulfilment.</w:t>
            </w:r>
          </w:p>
          <w:p w:rsidR="00D25489" w:rsidRPr="00D25489" w:rsidRDefault="00D25489" w:rsidP="00D25489">
            <w:pPr>
              <w:rPr>
                <w:rFonts w:ascii="Times New Roman" w:eastAsia="Times New Roman" w:hAnsi="Times New Roman" w:cs="Times New Roman"/>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In keeping with the principle of equality of opportunity, the mission of a school is to impart knowledge to students, foster their social development and give them qualifications, while enabling them to undertake and achieve success in a course of study.</w:t>
            </w:r>
          </w:p>
          <w:p w:rsidR="00D25489" w:rsidRPr="00D25489" w:rsidRDefault="00D25489" w:rsidP="00D25489">
            <w:pPr>
              <w:rPr>
                <w:rFonts w:ascii="Times New Roman" w:eastAsia="Times New Roman" w:hAnsi="Times New Roman" w:cs="Times New Roman"/>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A school shall pursue its mission within the framework of an educational project implemented by means of a success plan.</w:t>
            </w:r>
          </w:p>
          <w:p w:rsidR="00B42022" w:rsidRDefault="00B42022" w:rsidP="00B42022"/>
        </w:tc>
        <w:tc>
          <w:tcPr>
            <w:tcW w:w="5832" w:type="dxa"/>
          </w:tcPr>
          <w:p w:rsidR="00025CC5" w:rsidRPr="00D25489" w:rsidRDefault="00025CC5" w:rsidP="00025CC5">
            <w:pPr>
              <w:rPr>
                <w:rFonts w:ascii="Arial" w:eastAsia="Times New Roman" w:hAnsi="Arial" w:cs="Arial"/>
                <w:color w:val="000000"/>
                <w:sz w:val="24"/>
                <w:szCs w:val="24"/>
                <w:lang w:eastAsia="en-CA"/>
              </w:rPr>
            </w:pPr>
            <w:r w:rsidRPr="00D25489">
              <w:rPr>
                <w:rFonts w:ascii="Arial" w:eastAsia="Times New Roman" w:hAnsi="Arial" w:cs="Arial"/>
                <w:b/>
                <w:bCs/>
                <w:color w:val="000000"/>
                <w:sz w:val="36"/>
                <w:lang w:eastAsia="en-CA"/>
              </w:rPr>
              <w:t>36.</w:t>
            </w:r>
            <w:r w:rsidRPr="00D25489">
              <w:rPr>
                <w:rFonts w:ascii="Arial" w:eastAsia="Times New Roman" w:hAnsi="Arial" w:cs="Arial"/>
                <w:color w:val="000000"/>
                <w:sz w:val="24"/>
                <w:szCs w:val="24"/>
                <w:lang w:eastAsia="en-CA"/>
              </w:rPr>
              <w:t> A school is an educational institution whose object is to provide to the persons entitled thereto under section 1 the educational services provided for by this Act and prescribed by the basic school regulation established by the Government under section 447 and to contribute to the social and cultural development of the community. A school shall, in particular, facilitate the spiritual development of students so as to promote self-fulfilment.</w:t>
            </w:r>
          </w:p>
          <w:p w:rsidR="00025CC5" w:rsidRPr="00D25489" w:rsidRDefault="00025CC5" w:rsidP="00025CC5">
            <w:pPr>
              <w:rPr>
                <w:rFonts w:ascii="Times New Roman" w:eastAsia="Times New Roman" w:hAnsi="Times New Roman" w:cs="Times New Roman"/>
                <w:sz w:val="24"/>
                <w:szCs w:val="24"/>
                <w:lang w:eastAsia="en-CA"/>
              </w:rPr>
            </w:pPr>
          </w:p>
          <w:p w:rsidR="00025CC5" w:rsidRPr="00D25489" w:rsidRDefault="00025CC5" w:rsidP="00025CC5">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In keeping with the principle of equality of opportunity, the mission of a school is to impart knowledge to students, foster their social development and give them qualifications, while enabling them to undertake and achieve success in a course of study.</w:t>
            </w:r>
          </w:p>
          <w:p w:rsidR="00025CC5" w:rsidRPr="00D25489" w:rsidRDefault="00025CC5" w:rsidP="00025CC5">
            <w:pPr>
              <w:rPr>
                <w:rFonts w:ascii="Times New Roman" w:eastAsia="Times New Roman" w:hAnsi="Times New Roman" w:cs="Times New Roman"/>
                <w:sz w:val="24"/>
                <w:szCs w:val="24"/>
                <w:lang w:eastAsia="en-CA"/>
              </w:rPr>
            </w:pPr>
          </w:p>
          <w:p w:rsidR="00D25489" w:rsidRDefault="00025CC5" w:rsidP="00025CC5">
            <w:r w:rsidRPr="00D25489">
              <w:rPr>
                <w:rFonts w:ascii="Arial" w:eastAsia="Times New Roman" w:hAnsi="Arial" w:cs="Arial"/>
                <w:color w:val="000000"/>
                <w:sz w:val="24"/>
                <w:szCs w:val="24"/>
                <w:lang w:eastAsia="en-CA"/>
              </w:rPr>
              <w:t>A school shall pursue its mission within the framework of an educational project</w:t>
            </w:r>
            <w:r>
              <w:rPr>
                <w:rFonts w:ascii="Arial" w:eastAsia="Times New Roman" w:hAnsi="Arial" w:cs="Arial"/>
                <w:color w:val="000000"/>
                <w:sz w:val="24"/>
                <w:szCs w:val="24"/>
                <w:lang w:eastAsia="en-CA"/>
              </w:rPr>
              <w:t>.</w:t>
            </w:r>
          </w:p>
        </w:tc>
        <w:tc>
          <w:tcPr>
            <w:tcW w:w="5832" w:type="dxa"/>
          </w:tcPr>
          <w:p w:rsidR="00B42022" w:rsidRDefault="003B416C" w:rsidP="00B42022">
            <w:r>
              <w:t>Reference only to educational project as success plan no longer exists as a separate notion</w:t>
            </w:r>
          </w:p>
          <w:p w:rsidR="003B416C" w:rsidRDefault="003B416C" w:rsidP="00B42022"/>
          <w:p w:rsidR="003B416C" w:rsidRDefault="003B416C" w:rsidP="00B42022"/>
          <w:p w:rsidR="003B416C" w:rsidRDefault="003B416C" w:rsidP="00B42022"/>
          <w:p w:rsidR="003B416C" w:rsidRDefault="003B416C" w:rsidP="00B42022"/>
          <w:p w:rsidR="003B416C" w:rsidRDefault="003B416C" w:rsidP="00B42022"/>
          <w:p w:rsidR="003B416C" w:rsidRDefault="003B416C" w:rsidP="00B42022"/>
          <w:p w:rsidR="003B416C" w:rsidRDefault="003B416C" w:rsidP="00B42022"/>
          <w:p w:rsidR="003B416C" w:rsidRDefault="003B416C" w:rsidP="00B42022"/>
          <w:p w:rsidR="003B416C" w:rsidRDefault="003B416C" w:rsidP="00B42022"/>
          <w:p w:rsidR="003B416C" w:rsidRDefault="003B416C" w:rsidP="00B42022"/>
        </w:tc>
      </w:tr>
      <w:tr w:rsidR="00B42022" w:rsidTr="00B42022">
        <w:tc>
          <w:tcPr>
            <w:tcW w:w="5832" w:type="dxa"/>
          </w:tcPr>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b/>
                <w:bCs/>
                <w:color w:val="000000"/>
                <w:sz w:val="36"/>
                <w:lang w:eastAsia="en-CA"/>
              </w:rPr>
              <w:t>36.1.</w:t>
            </w:r>
            <w:r w:rsidRPr="00D25489">
              <w:rPr>
                <w:rFonts w:ascii="Arial" w:eastAsia="Times New Roman" w:hAnsi="Arial" w:cs="Arial"/>
                <w:color w:val="000000"/>
                <w:sz w:val="24"/>
                <w:szCs w:val="24"/>
                <w:lang w:eastAsia="en-CA"/>
              </w:rPr>
              <w:t> The educational project shall be defined, implemented and periodically evaluated with the participation of the students, the parents, the principal, the teachers and other school staff members, representatives of the community and the school board.</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bookmarkStart w:id="1" w:name="D%%37_Y"/>
            <w:bookmarkStart w:id="2" w:name="s37"/>
            <w:bookmarkEnd w:id="1"/>
            <w:bookmarkEnd w:id="2"/>
            <w:r w:rsidRPr="00D25489">
              <w:rPr>
                <w:rFonts w:ascii="Arial" w:eastAsia="Times New Roman" w:hAnsi="Arial" w:cs="Arial"/>
                <w:b/>
                <w:bCs/>
                <w:color w:val="000000"/>
                <w:sz w:val="36"/>
                <w:lang w:eastAsia="en-CA"/>
              </w:rPr>
              <w:lastRenderedPageBreak/>
              <w:t>37.</w:t>
            </w:r>
            <w:r w:rsidRPr="00D25489">
              <w:rPr>
                <w:rFonts w:ascii="Arial" w:eastAsia="Times New Roman" w:hAnsi="Arial" w:cs="Arial"/>
                <w:color w:val="000000"/>
                <w:sz w:val="24"/>
                <w:szCs w:val="24"/>
                <w:lang w:eastAsia="en-CA"/>
              </w:rPr>
              <w:t> A school's educational project shall set out the specific aims and objectives of the school, and objectives for improving student success. It may include actions to promote those aims and objectives and integrate them into the life of the school.</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The aims and objectives of the project objectives shall be designed to ensure that the provincial educational policy defined by law, the basic school regulation and the programs of studies established by the Minister are implemented, adapted and enriched.</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The educational project of the school must respect the freedom of conscience and of religion of the students, the parents and the school staff.</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bookmarkStart w:id="3" w:name="D%%37%%%1_Y"/>
            <w:bookmarkStart w:id="4" w:name="s37.1"/>
            <w:bookmarkEnd w:id="3"/>
            <w:bookmarkEnd w:id="4"/>
            <w:r w:rsidRPr="00D25489">
              <w:rPr>
                <w:rFonts w:ascii="Arial" w:eastAsia="Times New Roman" w:hAnsi="Arial" w:cs="Arial"/>
                <w:b/>
                <w:bCs/>
                <w:color w:val="000000"/>
                <w:sz w:val="36"/>
                <w:lang w:eastAsia="en-CA"/>
              </w:rPr>
              <w:t>37.1.</w:t>
            </w:r>
            <w:r w:rsidRPr="00D25489">
              <w:rPr>
                <w:rFonts w:ascii="Arial" w:eastAsia="Times New Roman" w:hAnsi="Arial" w:cs="Arial"/>
                <w:color w:val="000000"/>
                <w:sz w:val="24"/>
                <w:szCs w:val="24"/>
                <w:lang w:eastAsia="en-CA"/>
              </w:rPr>
              <w:t> The success plan of a school shall reflect the strategic plan of the school board and comprise</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 (1) the measures to be taken based on the aims and objectives of the educational project, in particular, those relating to the supervision of students;</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 (2) </w:t>
            </w:r>
            <w:proofErr w:type="gramStart"/>
            <w:r w:rsidRPr="00D25489">
              <w:rPr>
                <w:rFonts w:ascii="Arial" w:eastAsia="Times New Roman" w:hAnsi="Arial" w:cs="Arial"/>
                <w:color w:val="000000"/>
                <w:sz w:val="24"/>
                <w:szCs w:val="24"/>
                <w:lang w:eastAsia="en-CA"/>
              </w:rPr>
              <w:t>methods</w:t>
            </w:r>
            <w:proofErr w:type="gramEnd"/>
            <w:r w:rsidRPr="00D25489">
              <w:rPr>
                <w:rFonts w:ascii="Arial" w:eastAsia="Times New Roman" w:hAnsi="Arial" w:cs="Arial"/>
                <w:color w:val="000000"/>
                <w:sz w:val="24"/>
                <w:szCs w:val="24"/>
                <w:lang w:eastAsia="en-CA"/>
              </w:rPr>
              <w:t xml:space="preserve"> for evaluating the implementation of the success plan.</w:t>
            </w:r>
          </w:p>
          <w:p w:rsidR="00D25489" w:rsidRPr="00D25489" w:rsidRDefault="00D25489" w:rsidP="00D25489">
            <w:pPr>
              <w:rPr>
                <w:rFonts w:ascii="Arial" w:eastAsia="Times New Roman" w:hAnsi="Arial" w:cs="Arial"/>
                <w:color w:val="000000"/>
                <w:sz w:val="24"/>
                <w:szCs w:val="24"/>
                <w:lang w:eastAsia="en-CA"/>
              </w:rPr>
            </w:pPr>
          </w:p>
          <w:p w:rsidR="00D25489" w:rsidRPr="00D25489" w:rsidRDefault="00D25489" w:rsidP="00D25489">
            <w:pPr>
              <w:rPr>
                <w:rFonts w:ascii="Arial" w:eastAsia="Times New Roman" w:hAnsi="Arial" w:cs="Arial"/>
                <w:color w:val="000000"/>
                <w:sz w:val="24"/>
                <w:szCs w:val="24"/>
                <w:lang w:eastAsia="en-CA"/>
              </w:rPr>
            </w:pPr>
            <w:r w:rsidRPr="00D25489">
              <w:rPr>
                <w:rFonts w:ascii="Arial" w:eastAsia="Times New Roman" w:hAnsi="Arial" w:cs="Arial"/>
                <w:color w:val="000000"/>
                <w:sz w:val="24"/>
                <w:szCs w:val="24"/>
                <w:lang w:eastAsia="en-CA"/>
              </w:rPr>
              <w:t>The success plan shall be reviewed each year and updated, if necessary.</w:t>
            </w:r>
          </w:p>
          <w:p w:rsidR="00B42022" w:rsidRDefault="00B42022" w:rsidP="00B42022"/>
        </w:tc>
        <w:tc>
          <w:tcPr>
            <w:tcW w:w="5832" w:type="dxa"/>
          </w:tcPr>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lastRenderedPageBreak/>
              <w:t>37. The school’s educational project, which may be updated if necessary,</w:t>
            </w:r>
            <w:r>
              <w:rPr>
                <w:rFonts w:ascii="Arial" w:hAnsi="Arial" w:cs="Arial"/>
                <w:b/>
                <w:sz w:val="24"/>
                <w:szCs w:val="24"/>
              </w:rPr>
              <w:t xml:space="preserve"> </w:t>
            </w:r>
            <w:r w:rsidRPr="00025CC5">
              <w:rPr>
                <w:rFonts w:ascii="Arial" w:hAnsi="Arial" w:cs="Arial"/>
                <w:b/>
                <w:sz w:val="24"/>
                <w:szCs w:val="24"/>
              </w:rPr>
              <w:t>shall contain</w:t>
            </w: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(1) the context in which the school acts and the main challenges it faces,</w:t>
            </w:r>
            <w:r>
              <w:rPr>
                <w:rFonts w:ascii="Arial" w:hAnsi="Arial" w:cs="Arial"/>
                <w:b/>
                <w:sz w:val="24"/>
                <w:szCs w:val="24"/>
              </w:rPr>
              <w:t xml:space="preserve"> </w:t>
            </w:r>
            <w:r w:rsidRPr="00025CC5">
              <w:rPr>
                <w:rFonts w:ascii="Arial" w:hAnsi="Arial" w:cs="Arial"/>
                <w:b/>
                <w:sz w:val="24"/>
                <w:szCs w:val="24"/>
              </w:rPr>
              <w:t>particularly with respect to academic success;</w:t>
            </w: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(2) the specific policies of the school and the objectives selected for</w:t>
            </w:r>
            <w:r>
              <w:rPr>
                <w:rFonts w:ascii="Arial" w:hAnsi="Arial" w:cs="Arial"/>
                <w:b/>
                <w:sz w:val="24"/>
                <w:szCs w:val="24"/>
              </w:rPr>
              <w:t xml:space="preserve"> </w:t>
            </w:r>
            <w:r w:rsidRPr="00025CC5">
              <w:rPr>
                <w:rFonts w:ascii="Arial" w:hAnsi="Arial" w:cs="Arial"/>
                <w:b/>
                <w:sz w:val="24"/>
                <w:szCs w:val="24"/>
              </w:rPr>
              <w:t>improving student success;</w:t>
            </w: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lastRenderedPageBreak/>
              <w:t>(3) the targets for the period covered by the educational project;</w:t>
            </w: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(4) the m</w:t>
            </w:r>
            <w:r>
              <w:rPr>
                <w:rFonts w:ascii="Arial" w:hAnsi="Arial" w:cs="Arial"/>
                <w:b/>
                <w:sz w:val="24"/>
                <w:szCs w:val="24"/>
              </w:rPr>
              <w:t xml:space="preserve">easures selected to achieve the </w:t>
            </w:r>
            <w:r w:rsidRPr="00025CC5">
              <w:rPr>
                <w:rFonts w:ascii="Arial" w:hAnsi="Arial" w:cs="Arial"/>
                <w:b/>
                <w:sz w:val="24"/>
                <w:szCs w:val="24"/>
              </w:rPr>
              <w:t>objectives and targets;</w:t>
            </w: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 xml:space="preserve">(5) the indicators to be </w:t>
            </w:r>
            <w:r>
              <w:rPr>
                <w:rFonts w:ascii="Arial" w:hAnsi="Arial" w:cs="Arial"/>
                <w:b/>
                <w:sz w:val="24"/>
                <w:szCs w:val="24"/>
              </w:rPr>
              <w:t xml:space="preserve">used to measure </w:t>
            </w:r>
            <w:r w:rsidRPr="00025CC5">
              <w:rPr>
                <w:rFonts w:ascii="Arial" w:hAnsi="Arial" w:cs="Arial"/>
                <w:b/>
                <w:sz w:val="24"/>
                <w:szCs w:val="24"/>
              </w:rPr>
              <w:t>achievement of those objectives</w:t>
            </w:r>
            <w:r w:rsidR="00A71824">
              <w:rPr>
                <w:rFonts w:ascii="Arial" w:hAnsi="Arial" w:cs="Arial"/>
                <w:b/>
                <w:sz w:val="24"/>
                <w:szCs w:val="24"/>
              </w:rPr>
              <w:t xml:space="preserve"> </w:t>
            </w:r>
            <w:r w:rsidRPr="00025CC5">
              <w:rPr>
                <w:rFonts w:ascii="Arial" w:hAnsi="Arial" w:cs="Arial"/>
                <w:b/>
                <w:sz w:val="24"/>
                <w:szCs w:val="24"/>
              </w:rPr>
              <w:t>and targets; and</w:t>
            </w:r>
          </w:p>
          <w:p w:rsid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 xml:space="preserve">(6) </w:t>
            </w:r>
            <w:proofErr w:type="gramStart"/>
            <w:r w:rsidRPr="00025CC5">
              <w:rPr>
                <w:rFonts w:ascii="Arial" w:hAnsi="Arial" w:cs="Arial"/>
                <w:b/>
                <w:sz w:val="24"/>
                <w:szCs w:val="24"/>
              </w:rPr>
              <w:t>the</w:t>
            </w:r>
            <w:proofErr w:type="gramEnd"/>
            <w:r w:rsidRPr="00025CC5">
              <w:rPr>
                <w:rFonts w:ascii="Arial" w:hAnsi="Arial" w:cs="Arial"/>
                <w:b/>
                <w:sz w:val="24"/>
                <w:szCs w:val="24"/>
              </w:rPr>
              <w:t xml:space="preserve"> intervals at which the educational project is to be evaluated,</w:t>
            </w:r>
            <w:r>
              <w:rPr>
                <w:rFonts w:ascii="Arial" w:hAnsi="Arial" w:cs="Arial"/>
                <w:b/>
                <w:sz w:val="24"/>
                <w:szCs w:val="24"/>
              </w:rPr>
              <w:t xml:space="preserve"> </w:t>
            </w:r>
            <w:r w:rsidRPr="00025CC5">
              <w:rPr>
                <w:rFonts w:ascii="Arial" w:hAnsi="Arial" w:cs="Arial"/>
                <w:b/>
                <w:sz w:val="24"/>
                <w:szCs w:val="24"/>
              </w:rPr>
              <w:t>determined in collaboration with the school board.</w:t>
            </w:r>
          </w:p>
          <w:p w:rsidR="00025CC5" w:rsidRPr="00025CC5" w:rsidRDefault="00025CC5" w:rsidP="00025CC5">
            <w:pPr>
              <w:autoSpaceDE w:val="0"/>
              <w:autoSpaceDN w:val="0"/>
              <w:adjustRightInd w:val="0"/>
              <w:rPr>
                <w:rFonts w:ascii="Arial" w:hAnsi="Arial" w:cs="Arial"/>
                <w:b/>
                <w:sz w:val="24"/>
                <w:szCs w:val="24"/>
              </w:rPr>
            </w:pP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The policies and objectives required under subparagraph 2 of the first</w:t>
            </w:r>
            <w:r w:rsidR="00A71824">
              <w:rPr>
                <w:rFonts w:ascii="Arial" w:hAnsi="Arial" w:cs="Arial"/>
                <w:b/>
                <w:sz w:val="24"/>
                <w:szCs w:val="24"/>
              </w:rPr>
              <w:t xml:space="preserve"> </w:t>
            </w:r>
            <w:r w:rsidRPr="00025CC5">
              <w:rPr>
                <w:rFonts w:ascii="Arial" w:hAnsi="Arial" w:cs="Arial"/>
                <w:b/>
                <w:sz w:val="24"/>
                <w:szCs w:val="24"/>
              </w:rPr>
              <w:t>paragraph shall be designed to ensure that the Québec education policy</w:t>
            </w:r>
            <w:r w:rsidR="00A71824">
              <w:rPr>
                <w:rFonts w:ascii="Arial" w:hAnsi="Arial" w:cs="Arial"/>
                <w:b/>
                <w:sz w:val="24"/>
                <w:szCs w:val="24"/>
              </w:rPr>
              <w:t xml:space="preserve"> </w:t>
            </w:r>
            <w:r w:rsidRPr="00025CC5">
              <w:rPr>
                <w:rFonts w:ascii="Arial" w:hAnsi="Arial" w:cs="Arial"/>
                <w:b/>
                <w:sz w:val="24"/>
                <w:szCs w:val="24"/>
              </w:rPr>
              <w:t>framework defined by law, the basic school regulation and the programs of</w:t>
            </w:r>
            <w:r w:rsidR="00A71824">
              <w:rPr>
                <w:rFonts w:ascii="Arial" w:hAnsi="Arial" w:cs="Arial"/>
                <w:b/>
                <w:sz w:val="24"/>
                <w:szCs w:val="24"/>
              </w:rPr>
              <w:t xml:space="preserve"> </w:t>
            </w:r>
            <w:r w:rsidRPr="00025CC5">
              <w:rPr>
                <w:rFonts w:ascii="Arial" w:hAnsi="Arial" w:cs="Arial"/>
                <w:b/>
                <w:sz w:val="24"/>
                <w:szCs w:val="24"/>
              </w:rPr>
              <w:t>studies established by the Minister is implemented, adapted and enriched. They</w:t>
            </w:r>
            <w:r w:rsidR="00A71824">
              <w:rPr>
                <w:rFonts w:ascii="Arial" w:hAnsi="Arial" w:cs="Arial"/>
                <w:b/>
                <w:sz w:val="24"/>
                <w:szCs w:val="24"/>
              </w:rPr>
              <w:t xml:space="preserve"> </w:t>
            </w:r>
            <w:r w:rsidRPr="00025CC5">
              <w:rPr>
                <w:rFonts w:ascii="Arial" w:hAnsi="Arial" w:cs="Arial"/>
                <w:b/>
                <w:sz w:val="24"/>
                <w:szCs w:val="24"/>
              </w:rPr>
              <w:t>must also be consistent with the school board’s commitment-to-success plan.</w:t>
            </w:r>
          </w:p>
          <w:p w:rsidR="00A71824" w:rsidRDefault="00A71824" w:rsidP="00025CC5">
            <w:pPr>
              <w:autoSpaceDE w:val="0"/>
              <w:autoSpaceDN w:val="0"/>
              <w:adjustRightInd w:val="0"/>
              <w:rPr>
                <w:rFonts w:ascii="Arial" w:hAnsi="Arial" w:cs="Arial"/>
                <w:b/>
                <w:sz w:val="24"/>
                <w:szCs w:val="24"/>
              </w:rPr>
            </w:pPr>
          </w:p>
          <w:p w:rsidR="00025CC5" w:rsidRPr="00025CC5" w:rsidRDefault="00025CC5" w:rsidP="00025CC5">
            <w:pPr>
              <w:autoSpaceDE w:val="0"/>
              <w:autoSpaceDN w:val="0"/>
              <w:adjustRightInd w:val="0"/>
              <w:rPr>
                <w:rFonts w:ascii="Arial" w:hAnsi="Arial" w:cs="Arial"/>
                <w:b/>
                <w:sz w:val="24"/>
                <w:szCs w:val="24"/>
              </w:rPr>
            </w:pPr>
            <w:r w:rsidRPr="00025CC5">
              <w:rPr>
                <w:rFonts w:ascii="Arial" w:hAnsi="Arial" w:cs="Arial"/>
                <w:b/>
                <w:sz w:val="24"/>
                <w:szCs w:val="24"/>
              </w:rPr>
              <w:t>The educational project must respect students’, parents’ and school staff’s</w:t>
            </w:r>
            <w:r w:rsidR="00A71824">
              <w:rPr>
                <w:rFonts w:ascii="Arial" w:hAnsi="Arial" w:cs="Arial"/>
                <w:b/>
                <w:sz w:val="24"/>
                <w:szCs w:val="24"/>
              </w:rPr>
              <w:t xml:space="preserve"> </w:t>
            </w:r>
            <w:r w:rsidRPr="00025CC5">
              <w:rPr>
                <w:rFonts w:ascii="Arial" w:hAnsi="Arial" w:cs="Arial"/>
                <w:b/>
                <w:sz w:val="24"/>
                <w:szCs w:val="24"/>
              </w:rPr>
              <w:t>freedom of conscience and of religion.</w:t>
            </w:r>
          </w:p>
          <w:p w:rsidR="00A71824" w:rsidRDefault="00A71824" w:rsidP="00025CC5">
            <w:pPr>
              <w:autoSpaceDE w:val="0"/>
              <w:autoSpaceDN w:val="0"/>
              <w:adjustRightInd w:val="0"/>
              <w:rPr>
                <w:rFonts w:ascii="Arial" w:hAnsi="Arial" w:cs="Arial"/>
                <w:b/>
                <w:sz w:val="24"/>
                <w:szCs w:val="24"/>
              </w:rPr>
            </w:pPr>
          </w:p>
          <w:p w:rsidR="00B42022" w:rsidRPr="00A71824" w:rsidRDefault="00025CC5" w:rsidP="00A71824">
            <w:pPr>
              <w:autoSpaceDE w:val="0"/>
              <w:autoSpaceDN w:val="0"/>
              <w:adjustRightInd w:val="0"/>
              <w:rPr>
                <w:rFonts w:ascii="Arial" w:hAnsi="Arial" w:cs="Arial"/>
                <w:b/>
                <w:sz w:val="24"/>
                <w:szCs w:val="24"/>
              </w:rPr>
            </w:pPr>
            <w:r w:rsidRPr="00025CC5">
              <w:rPr>
                <w:rFonts w:ascii="Arial" w:hAnsi="Arial" w:cs="Arial"/>
                <w:b/>
                <w:sz w:val="24"/>
                <w:szCs w:val="24"/>
              </w:rPr>
              <w:t>37.1. The period covered by the educational project must be harmonized</w:t>
            </w:r>
            <w:r w:rsidR="00A71824">
              <w:rPr>
                <w:rFonts w:ascii="Arial" w:hAnsi="Arial" w:cs="Arial"/>
                <w:b/>
                <w:sz w:val="24"/>
                <w:szCs w:val="24"/>
              </w:rPr>
              <w:t xml:space="preserve"> </w:t>
            </w:r>
            <w:r w:rsidRPr="00025CC5">
              <w:rPr>
                <w:rFonts w:ascii="Arial" w:hAnsi="Arial" w:cs="Arial"/>
                <w:b/>
                <w:sz w:val="24"/>
                <w:szCs w:val="24"/>
              </w:rPr>
              <w:t>with the period covered by the school board’s commitment-to-success plan in</w:t>
            </w:r>
            <w:r w:rsidR="00A71824">
              <w:rPr>
                <w:rFonts w:ascii="Arial" w:hAnsi="Arial" w:cs="Arial"/>
                <w:b/>
                <w:sz w:val="24"/>
                <w:szCs w:val="24"/>
              </w:rPr>
              <w:t xml:space="preserve"> </w:t>
            </w:r>
            <w:r w:rsidRPr="00025CC5">
              <w:rPr>
                <w:rFonts w:ascii="Arial" w:hAnsi="Arial" w:cs="Arial"/>
                <w:b/>
                <w:sz w:val="24"/>
                <w:szCs w:val="24"/>
              </w:rPr>
              <w:t>accordance with any terms prescribed under the first paragraph of section 459.3.</w:t>
            </w:r>
          </w:p>
        </w:tc>
        <w:tc>
          <w:tcPr>
            <w:tcW w:w="5832" w:type="dxa"/>
          </w:tcPr>
          <w:p w:rsidR="00A71824" w:rsidRDefault="00A71824" w:rsidP="00B42022">
            <w:r>
              <w:lastRenderedPageBreak/>
              <w:t>Identical in essence to original proposal of Bill 86</w:t>
            </w:r>
          </w:p>
          <w:p w:rsidR="00A71824" w:rsidRDefault="00A71824" w:rsidP="00B42022"/>
          <w:p w:rsidR="003B416C" w:rsidRDefault="003B416C" w:rsidP="00B42022">
            <w:r>
              <w:t>Streamlining of strategic planning – elimination of school success plan and MESA, educational project remains.</w:t>
            </w:r>
          </w:p>
          <w:p w:rsidR="003B416C" w:rsidRDefault="003B416C" w:rsidP="00B42022"/>
          <w:p w:rsidR="003B416C" w:rsidRDefault="003B416C" w:rsidP="00B42022">
            <w:r>
              <w:t xml:space="preserve">Educational project, however, </w:t>
            </w:r>
            <w:r w:rsidR="00610C77">
              <w:t>now largely focuses on elements that were more typical of the MESA.</w:t>
            </w:r>
          </w:p>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r>
              <w:t xml:space="preserve">Educational project must not only </w:t>
            </w:r>
            <w:proofErr w:type="gramStart"/>
            <w:r>
              <w:t>respect  Quebec</w:t>
            </w:r>
            <w:proofErr w:type="gramEnd"/>
            <w:r>
              <w:t xml:space="preserve"> laws and regulations, it must be consistent with a board’s commitment-to-success plan, which now replaces the school board’s strategic plan and partnership agreement.</w:t>
            </w:r>
          </w:p>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p w:rsidR="00610C77" w:rsidRDefault="00610C77" w:rsidP="00B42022">
            <w:r>
              <w:t>Even though it retains MESA-like criteria, the project does not need to be reviewed every year.</w:t>
            </w:r>
            <w:r w:rsidR="00A71824">
              <w:t xml:space="preserve">  It must match up with the board plan’s timeframe.</w:t>
            </w:r>
          </w:p>
        </w:tc>
      </w:tr>
      <w:tr w:rsidR="00B42022" w:rsidTr="00B42022">
        <w:tc>
          <w:tcPr>
            <w:tcW w:w="5832" w:type="dxa"/>
          </w:tcPr>
          <w:p w:rsidR="006E59BF" w:rsidRPr="006E59BF" w:rsidRDefault="006E59BF" w:rsidP="006E59BF">
            <w:pPr>
              <w:rPr>
                <w:rFonts w:ascii="Arial" w:eastAsia="Times New Roman" w:hAnsi="Arial" w:cs="Arial"/>
                <w:color w:val="000000"/>
                <w:sz w:val="24"/>
                <w:szCs w:val="24"/>
                <w:lang w:eastAsia="en-CA"/>
              </w:rPr>
            </w:pPr>
            <w:r w:rsidRPr="006E59BF">
              <w:rPr>
                <w:rFonts w:ascii="Arial" w:eastAsia="Times New Roman" w:hAnsi="Arial" w:cs="Arial"/>
                <w:b/>
                <w:bCs/>
                <w:color w:val="000000"/>
                <w:sz w:val="36"/>
                <w:lang w:eastAsia="en-CA"/>
              </w:rPr>
              <w:lastRenderedPageBreak/>
              <w:t>74.</w:t>
            </w:r>
            <w:r w:rsidRPr="006E59BF">
              <w:rPr>
                <w:rFonts w:ascii="Arial" w:eastAsia="Times New Roman" w:hAnsi="Arial" w:cs="Arial"/>
                <w:color w:val="000000"/>
                <w:sz w:val="24"/>
                <w:szCs w:val="24"/>
                <w:lang w:eastAsia="en-CA"/>
              </w:rPr>
              <w:t> The governing board shall analyze the situation prevailing at the school, principally the needs of the students, the challenges tied to student success and the characteristics and expectations of the community served by the school. Based on the analysis and taking into account the strategic plan of the school board, the governing board shall adopt, oversee the implementation of and periodically evaluate the school's educational project.</w:t>
            </w:r>
          </w:p>
          <w:p w:rsidR="006E59BF" w:rsidRPr="006E59BF" w:rsidRDefault="006E59BF" w:rsidP="006E59BF">
            <w:pPr>
              <w:rPr>
                <w:rFonts w:ascii="Times New Roman" w:eastAsia="Times New Roman" w:hAnsi="Times New Roman" w:cs="Times New Roman"/>
                <w:sz w:val="24"/>
                <w:szCs w:val="24"/>
                <w:lang w:eastAsia="en-CA"/>
              </w:rPr>
            </w:pPr>
          </w:p>
          <w:p w:rsidR="006E59BF" w:rsidRPr="006E59BF" w:rsidRDefault="006E59BF" w:rsidP="006E59BF">
            <w:pPr>
              <w:rPr>
                <w:rFonts w:ascii="Arial" w:eastAsia="Times New Roman" w:hAnsi="Arial" w:cs="Arial"/>
                <w:color w:val="000000"/>
                <w:sz w:val="24"/>
                <w:szCs w:val="24"/>
                <w:lang w:eastAsia="en-CA"/>
              </w:rPr>
            </w:pPr>
            <w:r w:rsidRPr="006E59BF">
              <w:rPr>
                <w:rFonts w:ascii="Arial" w:eastAsia="Times New Roman" w:hAnsi="Arial" w:cs="Arial"/>
                <w:color w:val="000000"/>
                <w:sz w:val="24"/>
                <w:szCs w:val="24"/>
                <w:lang w:eastAsia="en-CA"/>
              </w:rPr>
              <w:t>In exercising such functions, the governing board shall seek the collaboration of persons having an interest in the school.</w:t>
            </w:r>
          </w:p>
          <w:p w:rsidR="006E59BF" w:rsidRPr="006E59BF" w:rsidRDefault="006E59BF" w:rsidP="006E59BF">
            <w:pPr>
              <w:rPr>
                <w:rFonts w:ascii="Times New Roman" w:eastAsia="Times New Roman" w:hAnsi="Times New Roman" w:cs="Times New Roman"/>
                <w:sz w:val="24"/>
                <w:szCs w:val="24"/>
                <w:lang w:eastAsia="en-CA"/>
              </w:rPr>
            </w:pPr>
          </w:p>
          <w:p w:rsidR="006E59BF" w:rsidRPr="006E59BF" w:rsidRDefault="006E59BF" w:rsidP="006E59BF">
            <w:pPr>
              <w:rPr>
                <w:rFonts w:ascii="Arial" w:eastAsia="Times New Roman" w:hAnsi="Arial" w:cs="Arial"/>
                <w:color w:val="000000"/>
                <w:sz w:val="24"/>
                <w:szCs w:val="24"/>
                <w:lang w:eastAsia="en-CA"/>
              </w:rPr>
            </w:pPr>
            <w:r w:rsidRPr="006E59BF">
              <w:rPr>
                <w:rFonts w:ascii="Arial" w:eastAsia="Times New Roman" w:hAnsi="Arial" w:cs="Arial"/>
                <w:color w:val="000000"/>
                <w:sz w:val="24"/>
                <w:szCs w:val="24"/>
                <w:lang w:eastAsia="en-CA"/>
              </w:rPr>
              <w:t>To that end, the governing board shall encourage the communication of information, dialogue and concerted action between students, parents, the principal, teachers and other school staff members and community representatives, and their collaboration in helping students to achieve success.</w:t>
            </w:r>
          </w:p>
          <w:p w:rsidR="00B42022" w:rsidRDefault="00B42022" w:rsidP="00B42022"/>
        </w:tc>
        <w:tc>
          <w:tcPr>
            <w:tcW w:w="5832" w:type="dxa"/>
          </w:tcPr>
          <w:p w:rsidR="006E59BF" w:rsidRPr="006E59BF" w:rsidRDefault="006E59BF" w:rsidP="006E59BF">
            <w:pPr>
              <w:rPr>
                <w:rFonts w:ascii="Arial" w:eastAsia="Times New Roman" w:hAnsi="Arial" w:cs="Arial"/>
                <w:color w:val="000000"/>
                <w:sz w:val="24"/>
                <w:szCs w:val="24"/>
                <w:lang w:eastAsia="en-CA"/>
              </w:rPr>
            </w:pPr>
            <w:r w:rsidRPr="006E59BF">
              <w:rPr>
                <w:rFonts w:ascii="Arial" w:eastAsia="Times New Roman" w:hAnsi="Arial" w:cs="Arial"/>
                <w:b/>
                <w:bCs/>
                <w:color w:val="000000"/>
                <w:sz w:val="36"/>
                <w:lang w:eastAsia="en-CA"/>
              </w:rPr>
              <w:t>74.</w:t>
            </w:r>
            <w:r w:rsidRPr="006E59BF">
              <w:rPr>
                <w:rFonts w:ascii="Arial" w:eastAsia="Times New Roman" w:hAnsi="Arial" w:cs="Arial"/>
                <w:color w:val="000000"/>
                <w:sz w:val="24"/>
                <w:szCs w:val="24"/>
                <w:lang w:eastAsia="en-CA"/>
              </w:rPr>
              <w:t xml:space="preserve"> The governing board shall analyze the situation prevailing at the school, principally the needs of the students, the challenges tied to student success and the characteristics and expectations of the community served by the school. Based on the analysis and taking into account </w:t>
            </w:r>
            <w:r w:rsidRPr="006E59BF">
              <w:rPr>
                <w:rFonts w:ascii="Arial" w:hAnsi="Arial" w:cs="Arial"/>
                <w:b/>
                <w:sz w:val="24"/>
                <w:szCs w:val="24"/>
              </w:rPr>
              <w:t>the commitment-to-success plan</w:t>
            </w:r>
            <w:r w:rsidRPr="006E59BF">
              <w:rPr>
                <w:rFonts w:ascii="Arial" w:eastAsia="Times New Roman" w:hAnsi="Arial" w:cs="Arial"/>
                <w:color w:val="000000"/>
                <w:sz w:val="24"/>
                <w:szCs w:val="24"/>
                <w:lang w:eastAsia="en-CA"/>
              </w:rPr>
              <w:t xml:space="preserve"> </w:t>
            </w:r>
            <w:r w:rsidR="00D352AE">
              <w:rPr>
                <w:rFonts w:ascii="Arial" w:eastAsia="Times New Roman" w:hAnsi="Arial" w:cs="Arial"/>
                <w:color w:val="000000"/>
                <w:sz w:val="24"/>
                <w:szCs w:val="24"/>
                <w:lang w:eastAsia="en-CA"/>
              </w:rPr>
              <w:t xml:space="preserve">of the school board, </w:t>
            </w:r>
            <w:r w:rsidRPr="006E59BF">
              <w:rPr>
                <w:rFonts w:ascii="Arial" w:eastAsia="Times New Roman" w:hAnsi="Arial" w:cs="Arial"/>
                <w:color w:val="000000"/>
                <w:sz w:val="24"/>
                <w:szCs w:val="24"/>
                <w:lang w:eastAsia="en-CA"/>
              </w:rPr>
              <w:t xml:space="preserve">the governing board shall </w:t>
            </w:r>
            <w:r w:rsidRPr="006E59BF">
              <w:rPr>
                <w:rFonts w:ascii="Arial" w:hAnsi="Arial" w:cs="Arial"/>
                <w:b/>
                <w:sz w:val="24"/>
                <w:szCs w:val="24"/>
              </w:rPr>
              <w:t>adopt the school’s educational project, oversee the project’s implementation and evaluate the project at the intervals specified in it</w:t>
            </w:r>
            <w:r w:rsidRPr="006E59BF">
              <w:rPr>
                <w:rFonts w:ascii="Arial" w:eastAsia="Times New Roman" w:hAnsi="Arial" w:cs="Arial"/>
                <w:b/>
                <w:color w:val="000000"/>
                <w:sz w:val="24"/>
                <w:szCs w:val="24"/>
                <w:lang w:eastAsia="en-CA"/>
              </w:rPr>
              <w:t>.</w:t>
            </w:r>
          </w:p>
          <w:p w:rsidR="006E59BF" w:rsidRPr="006E59BF" w:rsidRDefault="006E59BF" w:rsidP="006E59BF">
            <w:pPr>
              <w:rPr>
                <w:rFonts w:ascii="Times New Roman" w:eastAsia="Times New Roman" w:hAnsi="Times New Roman" w:cs="Times New Roman"/>
                <w:sz w:val="24"/>
                <w:szCs w:val="24"/>
                <w:lang w:eastAsia="en-CA"/>
              </w:rPr>
            </w:pPr>
          </w:p>
          <w:p w:rsidR="00B42022" w:rsidRPr="006E59BF" w:rsidRDefault="006E59BF" w:rsidP="00B42022">
            <w:pPr>
              <w:rPr>
                <w:rFonts w:ascii="Arial" w:hAnsi="Arial" w:cs="Arial"/>
                <w:b/>
                <w:sz w:val="24"/>
                <w:szCs w:val="24"/>
              </w:rPr>
            </w:pPr>
            <w:r w:rsidRPr="006E59BF">
              <w:rPr>
                <w:rFonts w:ascii="Arial" w:hAnsi="Arial" w:cs="Arial"/>
                <w:b/>
                <w:sz w:val="24"/>
                <w:szCs w:val="24"/>
              </w:rPr>
              <w:t>Each of these stages shall be carried out through concerted action between the various participants having an interest in the school and in student success. To that end, the governing board shall encourage the collaboration of</w:t>
            </w:r>
            <w:r w:rsidR="00D352AE">
              <w:rPr>
                <w:rFonts w:ascii="Arial" w:hAnsi="Arial" w:cs="Arial"/>
                <w:b/>
                <w:sz w:val="24"/>
                <w:szCs w:val="24"/>
              </w:rPr>
              <w:t xml:space="preserve"> students, parents, teachers,</w:t>
            </w:r>
            <w:r w:rsidRPr="006E59BF">
              <w:rPr>
                <w:rFonts w:ascii="Arial" w:hAnsi="Arial" w:cs="Arial"/>
                <w:b/>
                <w:sz w:val="24"/>
                <w:szCs w:val="24"/>
              </w:rPr>
              <w:t xml:space="preserve"> other</w:t>
            </w:r>
            <w:r w:rsidR="00D352AE">
              <w:rPr>
                <w:rFonts w:ascii="Arial" w:hAnsi="Arial" w:cs="Arial"/>
                <w:b/>
                <w:sz w:val="24"/>
                <w:szCs w:val="24"/>
              </w:rPr>
              <w:t xml:space="preserve"> school staff members and</w:t>
            </w:r>
            <w:r w:rsidRPr="006E59BF">
              <w:rPr>
                <w:rFonts w:ascii="Arial" w:hAnsi="Arial" w:cs="Arial"/>
                <w:b/>
                <w:sz w:val="24"/>
                <w:szCs w:val="24"/>
              </w:rPr>
              <w:t xml:space="preserve"> community and school board representatives.</w:t>
            </w:r>
          </w:p>
        </w:tc>
        <w:tc>
          <w:tcPr>
            <w:tcW w:w="5832" w:type="dxa"/>
          </w:tcPr>
          <w:p w:rsidR="00D352AE" w:rsidRDefault="00D352AE" w:rsidP="00D352AE">
            <w:r>
              <w:t>Identical in essence to original proposal of Bill 86</w:t>
            </w:r>
          </w:p>
          <w:p w:rsidR="00B42022" w:rsidRDefault="00B42022" w:rsidP="00B42022"/>
          <w:p w:rsidR="00E72EB6" w:rsidRDefault="00E72EB6" w:rsidP="00B42022"/>
          <w:p w:rsidR="00E72EB6" w:rsidRDefault="00E72EB6" w:rsidP="00B42022"/>
          <w:p w:rsidR="00E72EB6" w:rsidRDefault="00E72EB6" w:rsidP="00B42022"/>
          <w:p w:rsidR="00E72EB6" w:rsidRDefault="00E72EB6" w:rsidP="00B42022"/>
          <w:p w:rsidR="00E72EB6" w:rsidRDefault="00E72EB6" w:rsidP="00B42022"/>
          <w:p w:rsidR="00E72EB6" w:rsidRDefault="00E72EB6" w:rsidP="00B42022">
            <w:r>
              <w:t>Concordance with new terminology, project must specify when it will be evaluated</w:t>
            </w:r>
          </w:p>
          <w:p w:rsidR="00E72EB6" w:rsidRDefault="00E72EB6" w:rsidP="00B42022"/>
          <w:p w:rsidR="00E72EB6" w:rsidRDefault="00E72EB6" w:rsidP="00B42022"/>
          <w:p w:rsidR="00E72EB6" w:rsidRDefault="00E72EB6" w:rsidP="00B42022"/>
          <w:p w:rsidR="00E72EB6" w:rsidRDefault="00E72EB6" w:rsidP="00B42022"/>
          <w:p w:rsidR="00E72EB6" w:rsidRDefault="00E72EB6" w:rsidP="00B42022"/>
          <w:p w:rsidR="00E72EB6" w:rsidRDefault="00E72EB6" w:rsidP="00B42022">
            <w:r>
              <w:t>Development and implementation of project involves all those who have a stake.  GB is to encourage collaboration – of what, however, it is not clear</w:t>
            </w:r>
          </w:p>
          <w:p w:rsidR="00E72EB6" w:rsidRDefault="00E72EB6" w:rsidP="00B42022"/>
          <w:p w:rsidR="00E72EB6" w:rsidRDefault="00E72EB6" w:rsidP="00B42022">
            <w:r>
              <w:t>How is collaboration ensured, particularly for students who are also the object of actions?</w:t>
            </w:r>
          </w:p>
        </w:tc>
      </w:tr>
      <w:tr w:rsidR="00B42022" w:rsidTr="00B42022">
        <w:tc>
          <w:tcPr>
            <w:tcW w:w="5832" w:type="dxa"/>
          </w:tcPr>
          <w:p w:rsidR="00D333D8" w:rsidRPr="00D333D8" w:rsidRDefault="006E59BF" w:rsidP="00B42022">
            <w:pPr>
              <w:rPr>
                <w:rFonts w:ascii="Arial" w:hAnsi="Arial" w:cs="Arial"/>
                <w:color w:val="000000"/>
              </w:rPr>
            </w:pPr>
            <w:r>
              <w:rPr>
                <w:rStyle w:val="nobold"/>
                <w:rFonts w:ascii="Arial" w:hAnsi="Arial" w:cs="Arial"/>
                <w:b/>
                <w:bCs/>
                <w:color w:val="000000"/>
                <w:sz w:val="36"/>
                <w:szCs w:val="36"/>
              </w:rPr>
              <w:t>75</w:t>
            </w:r>
            <w:r w:rsidRPr="00D333D8">
              <w:rPr>
                <w:rStyle w:val="nobold"/>
                <w:rFonts w:ascii="Arial" w:hAnsi="Arial" w:cs="Arial"/>
                <w:b/>
                <w:bCs/>
                <w:color w:val="000000"/>
                <w:sz w:val="24"/>
                <w:szCs w:val="24"/>
              </w:rPr>
              <w:t>.</w:t>
            </w:r>
            <w:r w:rsidRPr="00D333D8">
              <w:rPr>
                <w:rFonts w:ascii="Arial" w:hAnsi="Arial" w:cs="Arial"/>
                <w:color w:val="000000"/>
                <w:sz w:val="24"/>
                <w:szCs w:val="24"/>
              </w:rPr>
              <w:t> The governing board is responsible for approving the school's success plan, and any updated version of the plan, proposed by the principal</w:t>
            </w:r>
            <w:r w:rsidR="00D333D8" w:rsidRPr="00D333D8">
              <w:rPr>
                <w:rFonts w:ascii="Arial" w:hAnsi="Arial" w:cs="Arial"/>
                <w:color w:val="000000"/>
                <w:sz w:val="24"/>
                <w:szCs w:val="24"/>
              </w:rPr>
              <w:t>.</w:t>
            </w:r>
          </w:p>
        </w:tc>
        <w:tc>
          <w:tcPr>
            <w:tcW w:w="5832" w:type="dxa"/>
          </w:tcPr>
          <w:p w:rsidR="00D352AE" w:rsidRPr="00D352AE" w:rsidRDefault="00D352AE" w:rsidP="00D352AE">
            <w:pPr>
              <w:autoSpaceDE w:val="0"/>
              <w:autoSpaceDN w:val="0"/>
              <w:adjustRightInd w:val="0"/>
              <w:rPr>
                <w:rFonts w:ascii="Arial" w:hAnsi="Arial" w:cs="Arial"/>
                <w:b/>
                <w:sz w:val="24"/>
                <w:szCs w:val="24"/>
              </w:rPr>
            </w:pPr>
            <w:r w:rsidRPr="00D352AE">
              <w:rPr>
                <w:rFonts w:ascii="Arial" w:hAnsi="Arial" w:cs="Arial"/>
                <w:b/>
                <w:sz w:val="24"/>
                <w:szCs w:val="24"/>
              </w:rPr>
              <w:t>75. The governing board shall send the school’s educational project to the school board and make it public on the expiry of at least 60 days after sending it. It shall also make public the evaluation of the school’s educational project. The educational project and any evaluation of it shall be communicated to the parents and the school staff.</w:t>
            </w:r>
          </w:p>
          <w:p w:rsidR="00D352AE" w:rsidRPr="00D352AE" w:rsidRDefault="00D352AE" w:rsidP="00D352AE">
            <w:pPr>
              <w:rPr>
                <w:rFonts w:ascii="Arial" w:hAnsi="Arial" w:cs="Arial"/>
                <w:b/>
                <w:sz w:val="24"/>
                <w:szCs w:val="24"/>
              </w:rPr>
            </w:pPr>
          </w:p>
          <w:p w:rsidR="00B42022" w:rsidRPr="00D333D8" w:rsidRDefault="00D352AE" w:rsidP="00D352AE">
            <w:pPr>
              <w:rPr>
                <w:rFonts w:ascii="Arial" w:hAnsi="Arial" w:cs="Arial"/>
                <w:sz w:val="24"/>
                <w:szCs w:val="24"/>
              </w:rPr>
            </w:pPr>
            <w:r w:rsidRPr="00D352AE">
              <w:rPr>
                <w:rFonts w:ascii="Arial" w:hAnsi="Arial" w:cs="Arial"/>
                <w:b/>
                <w:sz w:val="24"/>
                <w:szCs w:val="24"/>
              </w:rPr>
              <w:t>The educational project comes into force on the date of its publication.</w:t>
            </w:r>
          </w:p>
        </w:tc>
        <w:tc>
          <w:tcPr>
            <w:tcW w:w="5832" w:type="dxa"/>
          </w:tcPr>
          <w:p w:rsidR="00B42022" w:rsidRDefault="00E72EB6" w:rsidP="00B42022">
            <w:r>
              <w:t xml:space="preserve">No </w:t>
            </w:r>
            <w:r w:rsidR="00D352AE">
              <w:t xml:space="preserve">school </w:t>
            </w:r>
            <w:r>
              <w:t>success plan</w:t>
            </w:r>
          </w:p>
          <w:p w:rsidR="00D352AE" w:rsidRDefault="00D352AE" w:rsidP="00B42022"/>
          <w:p w:rsidR="00D352AE" w:rsidRDefault="00D352AE" w:rsidP="00B42022">
            <w:r>
              <w:t>Elements shifted from elsewhere in Bill 86</w:t>
            </w:r>
          </w:p>
        </w:tc>
      </w:tr>
      <w:tr w:rsidR="001A6E12" w:rsidTr="00B42022">
        <w:tc>
          <w:tcPr>
            <w:tcW w:w="5832" w:type="dxa"/>
          </w:tcPr>
          <w:p w:rsidR="001A6E12" w:rsidRPr="001A6E12" w:rsidRDefault="001A6E12" w:rsidP="001A6E12">
            <w:pPr>
              <w:rPr>
                <w:rFonts w:ascii="Arial" w:eastAsia="Times New Roman" w:hAnsi="Arial" w:cs="Arial"/>
                <w:color w:val="000000"/>
                <w:sz w:val="24"/>
                <w:szCs w:val="24"/>
                <w:lang w:eastAsia="en-CA"/>
              </w:rPr>
            </w:pPr>
            <w:r w:rsidRPr="001A6E12">
              <w:rPr>
                <w:rFonts w:ascii="Arial" w:eastAsia="Times New Roman" w:hAnsi="Arial" w:cs="Arial"/>
                <w:b/>
                <w:bCs/>
                <w:color w:val="000000"/>
                <w:sz w:val="36"/>
                <w:lang w:eastAsia="en-CA"/>
              </w:rPr>
              <w:lastRenderedPageBreak/>
              <w:t>77.</w:t>
            </w:r>
            <w:r w:rsidRPr="001A6E12">
              <w:rPr>
                <w:rFonts w:ascii="Arial" w:eastAsia="Times New Roman" w:hAnsi="Arial" w:cs="Arial"/>
                <w:color w:val="000000"/>
                <w:sz w:val="24"/>
                <w:szCs w:val="24"/>
                <w:lang w:eastAsia="en-CA"/>
              </w:rPr>
              <w:t> The plans, rules and measures provided for in sections 75 to 76 shall be developed in collaboration with the school staff.</w:t>
            </w:r>
          </w:p>
          <w:p w:rsidR="001A6E12" w:rsidRPr="001A6E12" w:rsidRDefault="001A6E12" w:rsidP="001A6E12">
            <w:pPr>
              <w:rPr>
                <w:rFonts w:ascii="Times New Roman" w:eastAsia="Times New Roman" w:hAnsi="Times New Roman" w:cs="Times New Roman"/>
                <w:sz w:val="24"/>
                <w:szCs w:val="24"/>
                <w:lang w:eastAsia="en-CA"/>
              </w:rPr>
            </w:pPr>
          </w:p>
          <w:p w:rsidR="001A6E12" w:rsidRPr="001A6E12" w:rsidRDefault="001A6E12" w:rsidP="001A6E12">
            <w:pPr>
              <w:rPr>
                <w:rFonts w:ascii="Arial" w:eastAsia="Times New Roman" w:hAnsi="Arial" w:cs="Arial"/>
                <w:color w:val="000000"/>
                <w:sz w:val="24"/>
                <w:szCs w:val="24"/>
                <w:lang w:eastAsia="en-CA"/>
              </w:rPr>
            </w:pPr>
            <w:r w:rsidRPr="001A6E12">
              <w:rPr>
                <w:rFonts w:ascii="Arial" w:eastAsia="Times New Roman" w:hAnsi="Arial" w:cs="Arial"/>
                <w:color w:val="000000"/>
                <w:sz w:val="24"/>
                <w:szCs w:val="24"/>
                <w:lang w:eastAsia="en-CA"/>
              </w:rPr>
              <w:t>The collaboration procedure shall be established by the persons concerned at general meetings called for that purpose by the principal or, failing that, shall be determined by the principal.</w:t>
            </w:r>
          </w:p>
          <w:p w:rsidR="001A6E12" w:rsidRPr="0091187C" w:rsidRDefault="001A6E12" w:rsidP="0091187C">
            <w:pPr>
              <w:rPr>
                <w:rFonts w:ascii="Arial" w:eastAsia="Times New Roman" w:hAnsi="Arial" w:cs="Arial"/>
                <w:b/>
                <w:bCs/>
                <w:color w:val="000000"/>
                <w:sz w:val="36"/>
                <w:lang w:eastAsia="en-CA"/>
              </w:rPr>
            </w:pPr>
          </w:p>
        </w:tc>
        <w:tc>
          <w:tcPr>
            <w:tcW w:w="5832" w:type="dxa"/>
          </w:tcPr>
          <w:p w:rsidR="001A6E12" w:rsidRPr="001A6E12" w:rsidRDefault="001A6E12" w:rsidP="001A6E12">
            <w:pPr>
              <w:rPr>
                <w:rFonts w:ascii="Arial" w:eastAsia="Times New Roman" w:hAnsi="Arial" w:cs="Arial"/>
                <w:color w:val="000000"/>
                <w:sz w:val="24"/>
                <w:szCs w:val="24"/>
                <w:lang w:eastAsia="en-CA"/>
              </w:rPr>
            </w:pPr>
            <w:r w:rsidRPr="001A6E12">
              <w:rPr>
                <w:rFonts w:ascii="Arial" w:eastAsia="Times New Roman" w:hAnsi="Arial" w:cs="Arial"/>
                <w:b/>
                <w:bCs/>
                <w:color w:val="000000"/>
                <w:sz w:val="36"/>
                <w:lang w:eastAsia="en-CA"/>
              </w:rPr>
              <w:t>77.</w:t>
            </w:r>
            <w:r>
              <w:rPr>
                <w:rFonts w:ascii="Arial" w:eastAsia="Times New Roman" w:hAnsi="Arial" w:cs="Arial"/>
                <w:color w:val="000000"/>
                <w:sz w:val="24"/>
                <w:szCs w:val="24"/>
                <w:lang w:eastAsia="en-CA"/>
              </w:rPr>
              <w:t xml:space="preserve"> The </w:t>
            </w:r>
            <w:r w:rsidRPr="001A6E12">
              <w:rPr>
                <w:rFonts w:ascii="Arial" w:eastAsia="Times New Roman" w:hAnsi="Arial" w:cs="Arial"/>
                <w:b/>
                <w:color w:val="000000"/>
                <w:sz w:val="24"/>
                <w:szCs w:val="24"/>
                <w:lang w:eastAsia="en-CA"/>
              </w:rPr>
              <w:t>plan</w:t>
            </w:r>
            <w:r w:rsidRPr="001A6E12">
              <w:rPr>
                <w:rFonts w:ascii="Arial" w:eastAsia="Times New Roman" w:hAnsi="Arial" w:cs="Arial"/>
                <w:color w:val="000000"/>
                <w:sz w:val="24"/>
                <w:szCs w:val="24"/>
                <w:lang w:eastAsia="en-CA"/>
              </w:rPr>
              <w:t xml:space="preserve">, rules and measures provided for in sections </w:t>
            </w:r>
            <w:r w:rsidRPr="001A6E12">
              <w:rPr>
                <w:rFonts w:ascii="Arial" w:eastAsia="Times New Roman" w:hAnsi="Arial" w:cs="Arial"/>
                <w:b/>
                <w:color w:val="000000"/>
                <w:sz w:val="24"/>
                <w:szCs w:val="24"/>
                <w:lang w:eastAsia="en-CA"/>
              </w:rPr>
              <w:t>75.1</w:t>
            </w:r>
            <w:r w:rsidRPr="001A6E12">
              <w:rPr>
                <w:rFonts w:ascii="Arial" w:eastAsia="Times New Roman" w:hAnsi="Arial" w:cs="Arial"/>
                <w:color w:val="000000"/>
                <w:sz w:val="24"/>
                <w:szCs w:val="24"/>
                <w:lang w:eastAsia="en-CA"/>
              </w:rPr>
              <w:t xml:space="preserve"> to 76 shall be developed in collaboration with the school staff.</w:t>
            </w:r>
          </w:p>
          <w:p w:rsidR="001A6E12" w:rsidRPr="001A6E12" w:rsidRDefault="001A6E12" w:rsidP="001A6E12">
            <w:pPr>
              <w:rPr>
                <w:rFonts w:ascii="Times New Roman" w:eastAsia="Times New Roman" w:hAnsi="Times New Roman" w:cs="Times New Roman"/>
                <w:sz w:val="24"/>
                <w:szCs w:val="24"/>
                <w:lang w:eastAsia="en-CA"/>
              </w:rPr>
            </w:pPr>
          </w:p>
          <w:p w:rsidR="001A6E12" w:rsidRPr="001A6E12" w:rsidRDefault="001A6E12" w:rsidP="001A6E12">
            <w:pPr>
              <w:rPr>
                <w:rFonts w:ascii="Arial" w:eastAsia="Times New Roman" w:hAnsi="Arial" w:cs="Arial"/>
                <w:color w:val="000000"/>
                <w:sz w:val="24"/>
                <w:szCs w:val="24"/>
                <w:lang w:eastAsia="en-CA"/>
              </w:rPr>
            </w:pPr>
            <w:r w:rsidRPr="001A6E12">
              <w:rPr>
                <w:rFonts w:ascii="Arial" w:eastAsia="Times New Roman" w:hAnsi="Arial" w:cs="Arial"/>
                <w:color w:val="000000"/>
                <w:sz w:val="24"/>
                <w:szCs w:val="24"/>
                <w:lang w:eastAsia="en-CA"/>
              </w:rPr>
              <w:t>The collaboration procedure shall be established by the persons concerned at general meetings called for that purpose by the principal or, failing that, shall be determined by the principal.</w:t>
            </w:r>
          </w:p>
          <w:p w:rsidR="001A6E12" w:rsidRPr="0091187C" w:rsidRDefault="001A6E12" w:rsidP="0091187C">
            <w:pPr>
              <w:rPr>
                <w:rFonts w:ascii="Arial" w:eastAsia="Times New Roman" w:hAnsi="Arial" w:cs="Arial"/>
                <w:b/>
                <w:bCs/>
                <w:color w:val="000000"/>
                <w:sz w:val="36"/>
                <w:lang w:eastAsia="en-CA"/>
              </w:rPr>
            </w:pPr>
          </w:p>
        </w:tc>
        <w:tc>
          <w:tcPr>
            <w:tcW w:w="5832" w:type="dxa"/>
          </w:tcPr>
          <w:p w:rsidR="001A6E12" w:rsidRDefault="001A6E12" w:rsidP="00B42022">
            <w:r>
              <w:t>Adjustment due to elimination of success plan</w:t>
            </w:r>
          </w:p>
        </w:tc>
      </w:tr>
      <w:tr w:rsidR="00B42022" w:rsidTr="00B42022">
        <w:tc>
          <w:tcPr>
            <w:tcW w:w="5832" w:type="dxa"/>
          </w:tcPr>
          <w:p w:rsidR="001A72B5" w:rsidRPr="001A72B5" w:rsidRDefault="001A72B5" w:rsidP="001A72B5">
            <w:pPr>
              <w:rPr>
                <w:rFonts w:ascii="Arial" w:eastAsia="Times New Roman" w:hAnsi="Arial" w:cs="Arial"/>
                <w:color w:val="000000"/>
                <w:sz w:val="24"/>
                <w:szCs w:val="24"/>
                <w:lang w:eastAsia="en-CA"/>
              </w:rPr>
            </w:pPr>
            <w:r w:rsidRPr="001A72B5">
              <w:rPr>
                <w:rFonts w:ascii="Arial" w:eastAsia="Times New Roman" w:hAnsi="Arial" w:cs="Arial"/>
                <w:b/>
                <w:bCs/>
                <w:color w:val="000000"/>
                <w:sz w:val="36"/>
                <w:lang w:eastAsia="en-CA"/>
              </w:rPr>
              <w:t>83.</w:t>
            </w:r>
            <w:r w:rsidRPr="001A72B5">
              <w:rPr>
                <w:rFonts w:ascii="Arial" w:eastAsia="Times New Roman" w:hAnsi="Arial" w:cs="Arial"/>
                <w:color w:val="000000"/>
                <w:sz w:val="24"/>
                <w:szCs w:val="24"/>
                <w:lang w:eastAsia="en-CA"/>
              </w:rPr>
              <w:t> Each year, the governing board shall inform the parents and the community served by the school of the services provided by the school and report on the level of quality of such services.</w:t>
            </w:r>
          </w:p>
          <w:p w:rsidR="001A72B5" w:rsidRPr="001A72B5" w:rsidRDefault="001A72B5" w:rsidP="001A72B5">
            <w:pPr>
              <w:rPr>
                <w:rFonts w:ascii="Times New Roman" w:eastAsia="Times New Roman" w:hAnsi="Times New Roman" w:cs="Times New Roman"/>
                <w:sz w:val="24"/>
                <w:szCs w:val="24"/>
                <w:lang w:eastAsia="en-CA"/>
              </w:rPr>
            </w:pPr>
          </w:p>
          <w:p w:rsidR="001A72B5" w:rsidRPr="001A72B5" w:rsidRDefault="001A72B5" w:rsidP="001A72B5">
            <w:pPr>
              <w:rPr>
                <w:rFonts w:ascii="Arial" w:eastAsia="Times New Roman" w:hAnsi="Arial" w:cs="Arial"/>
                <w:color w:val="000000"/>
                <w:sz w:val="24"/>
                <w:szCs w:val="24"/>
                <w:lang w:eastAsia="en-CA"/>
              </w:rPr>
            </w:pPr>
            <w:r w:rsidRPr="001A72B5">
              <w:rPr>
                <w:rFonts w:ascii="Arial" w:eastAsia="Times New Roman" w:hAnsi="Arial" w:cs="Arial"/>
                <w:color w:val="000000"/>
                <w:sz w:val="24"/>
                <w:szCs w:val="24"/>
                <w:lang w:eastAsia="en-CA"/>
              </w:rPr>
              <w:t>The governing board shall make public the educational project and the success plan of the school.</w:t>
            </w:r>
          </w:p>
          <w:p w:rsidR="001A72B5" w:rsidRPr="001A72B5" w:rsidRDefault="001A72B5" w:rsidP="001A72B5">
            <w:pPr>
              <w:rPr>
                <w:rFonts w:ascii="Times New Roman" w:eastAsia="Times New Roman" w:hAnsi="Times New Roman" w:cs="Times New Roman"/>
                <w:sz w:val="24"/>
                <w:szCs w:val="24"/>
                <w:lang w:eastAsia="en-CA"/>
              </w:rPr>
            </w:pPr>
          </w:p>
          <w:p w:rsidR="001A72B5" w:rsidRPr="001A72B5" w:rsidRDefault="001A72B5" w:rsidP="001A72B5">
            <w:pPr>
              <w:rPr>
                <w:rFonts w:ascii="Arial" w:eastAsia="Times New Roman" w:hAnsi="Arial" w:cs="Arial"/>
                <w:color w:val="000000"/>
                <w:sz w:val="24"/>
                <w:szCs w:val="24"/>
                <w:lang w:eastAsia="en-CA"/>
              </w:rPr>
            </w:pPr>
            <w:r w:rsidRPr="001A72B5">
              <w:rPr>
                <w:rFonts w:ascii="Arial" w:eastAsia="Times New Roman" w:hAnsi="Arial" w:cs="Arial"/>
                <w:color w:val="000000"/>
                <w:sz w:val="24"/>
                <w:szCs w:val="24"/>
                <w:lang w:eastAsia="en-CA"/>
              </w:rPr>
              <w:t>Each year, the governing board shall report on the evaluation of the implementation of the success plan.</w:t>
            </w:r>
          </w:p>
          <w:p w:rsidR="001A72B5" w:rsidRPr="001A72B5" w:rsidRDefault="001A72B5" w:rsidP="001A72B5">
            <w:pPr>
              <w:rPr>
                <w:rFonts w:ascii="Times New Roman" w:eastAsia="Times New Roman" w:hAnsi="Times New Roman" w:cs="Times New Roman"/>
                <w:sz w:val="24"/>
                <w:szCs w:val="24"/>
                <w:lang w:eastAsia="en-CA"/>
              </w:rPr>
            </w:pPr>
          </w:p>
          <w:p w:rsidR="001A72B5" w:rsidRPr="001A72B5" w:rsidRDefault="001A72B5" w:rsidP="001A72B5">
            <w:pPr>
              <w:rPr>
                <w:rFonts w:ascii="Arial" w:eastAsia="Times New Roman" w:hAnsi="Arial" w:cs="Arial"/>
                <w:color w:val="000000"/>
                <w:sz w:val="24"/>
                <w:szCs w:val="24"/>
                <w:lang w:eastAsia="en-CA"/>
              </w:rPr>
            </w:pPr>
            <w:r w:rsidRPr="001A72B5">
              <w:rPr>
                <w:rFonts w:ascii="Arial" w:eastAsia="Times New Roman" w:hAnsi="Arial" w:cs="Arial"/>
                <w:color w:val="000000"/>
                <w:sz w:val="24"/>
                <w:szCs w:val="24"/>
                <w:lang w:eastAsia="en-CA"/>
              </w:rPr>
              <w:t>A document explaining the educational project and reporting on the evaluation of the implementation of the success plan shall be distributed to the parents and the school staff. The governing board shall see to it that the wording of the document is clear and accessible.</w:t>
            </w:r>
          </w:p>
          <w:p w:rsidR="00B42022" w:rsidRDefault="00B42022" w:rsidP="00B42022"/>
        </w:tc>
        <w:tc>
          <w:tcPr>
            <w:tcW w:w="5832" w:type="dxa"/>
          </w:tcPr>
          <w:p w:rsidR="001A72B5" w:rsidRPr="001A72B5" w:rsidRDefault="001A72B5" w:rsidP="001A72B5">
            <w:pPr>
              <w:rPr>
                <w:rFonts w:ascii="Arial" w:eastAsia="Times New Roman" w:hAnsi="Arial" w:cs="Arial"/>
                <w:color w:val="000000"/>
                <w:sz w:val="24"/>
                <w:szCs w:val="24"/>
                <w:lang w:eastAsia="en-CA"/>
              </w:rPr>
            </w:pPr>
            <w:r w:rsidRPr="001A72B5">
              <w:rPr>
                <w:rFonts w:ascii="Arial" w:eastAsia="Times New Roman" w:hAnsi="Arial" w:cs="Arial"/>
                <w:b/>
                <w:bCs/>
                <w:color w:val="000000"/>
                <w:sz w:val="36"/>
                <w:lang w:eastAsia="en-CA"/>
              </w:rPr>
              <w:t>83.</w:t>
            </w:r>
            <w:r w:rsidRPr="001A72B5">
              <w:rPr>
                <w:rFonts w:ascii="Arial" w:eastAsia="Times New Roman" w:hAnsi="Arial" w:cs="Arial"/>
                <w:color w:val="000000"/>
                <w:sz w:val="24"/>
                <w:szCs w:val="24"/>
                <w:lang w:eastAsia="en-CA"/>
              </w:rPr>
              <w:t> Each year, the governing board shall inform the parents and the community served by the school of the services provided by the school and report on the level of quality of such services.</w:t>
            </w:r>
          </w:p>
          <w:p w:rsidR="001A72B5" w:rsidRPr="001A72B5" w:rsidRDefault="001A72B5" w:rsidP="001A72B5">
            <w:pPr>
              <w:rPr>
                <w:rFonts w:ascii="Times New Roman" w:eastAsia="Times New Roman" w:hAnsi="Times New Roman" w:cs="Times New Roman"/>
                <w:sz w:val="24"/>
                <w:szCs w:val="24"/>
                <w:lang w:eastAsia="en-CA"/>
              </w:rPr>
            </w:pPr>
          </w:p>
          <w:p w:rsidR="00B42022" w:rsidRPr="001A72B5" w:rsidRDefault="00B42022" w:rsidP="001A72B5">
            <w:pPr>
              <w:autoSpaceDE w:val="0"/>
              <w:autoSpaceDN w:val="0"/>
              <w:adjustRightInd w:val="0"/>
              <w:rPr>
                <w:rFonts w:ascii="Arial" w:hAnsi="Arial" w:cs="Arial"/>
                <w:b/>
                <w:sz w:val="24"/>
                <w:szCs w:val="24"/>
              </w:rPr>
            </w:pPr>
          </w:p>
        </w:tc>
        <w:tc>
          <w:tcPr>
            <w:tcW w:w="5832" w:type="dxa"/>
          </w:tcPr>
          <w:p w:rsidR="00B42022" w:rsidRDefault="00CC7CC8" w:rsidP="00B42022">
            <w:r>
              <w:t>Deleted elements largely covered elsewhere</w:t>
            </w:r>
          </w:p>
          <w:p w:rsidR="000B7DE8" w:rsidRDefault="000B7DE8" w:rsidP="00B42022"/>
          <w:p w:rsidR="000B7DE8" w:rsidRDefault="000B7DE8" w:rsidP="00B42022"/>
          <w:p w:rsidR="000B7DE8" w:rsidRDefault="000B7DE8" w:rsidP="00B42022"/>
          <w:p w:rsidR="000B7DE8" w:rsidRDefault="000B7DE8" w:rsidP="00B42022"/>
          <w:p w:rsidR="000B7DE8" w:rsidRDefault="000B7DE8" w:rsidP="00B42022"/>
          <w:p w:rsidR="00F74AE9" w:rsidRDefault="00F74AE9" w:rsidP="00B42022"/>
          <w:p w:rsidR="00F74AE9" w:rsidRDefault="00F74AE9" w:rsidP="00B42022"/>
        </w:tc>
      </w:tr>
      <w:tr w:rsidR="00B42022" w:rsidTr="00B42022">
        <w:tc>
          <w:tcPr>
            <w:tcW w:w="5832" w:type="dxa"/>
          </w:tcPr>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b/>
                <w:bCs/>
                <w:color w:val="000000"/>
                <w:sz w:val="36"/>
                <w:lang w:eastAsia="en-CA"/>
              </w:rPr>
              <w:t>96.13.</w:t>
            </w:r>
            <w:r w:rsidRPr="00F631F7">
              <w:rPr>
                <w:rFonts w:ascii="Arial" w:eastAsia="Times New Roman" w:hAnsi="Arial" w:cs="Arial"/>
                <w:color w:val="000000"/>
                <w:sz w:val="24"/>
                <w:szCs w:val="24"/>
                <w:lang w:eastAsia="en-CA"/>
              </w:rPr>
              <w:t xml:space="preserve"> The principal shall assist the governing board in the exercise of its functions and powers </w:t>
            </w:r>
            <w:r w:rsidRPr="00F631F7">
              <w:rPr>
                <w:rFonts w:ascii="Arial" w:eastAsia="Times New Roman" w:hAnsi="Arial" w:cs="Arial"/>
                <w:color w:val="000000"/>
                <w:sz w:val="24"/>
                <w:szCs w:val="24"/>
                <w:lang w:eastAsia="en-CA"/>
              </w:rPr>
              <w:lastRenderedPageBreak/>
              <w:t>and, for that purpose, the principal shall</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(1) coordinate the analysis of the situation prevailing at the school and the development, implementation and periodical evaluation of the school's educational project;</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(1.1) coordinate the development, the review and any updating of the school's success plan;</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(1.2) coordinate the development, the review and, if necessary, the updating of the anti-bullying and anti-violence plan;</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(2) ensure that the proposals required under this chapter are prepared and submitted to the governing board for approval;</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(2.1) ensure that the governing board is provided all necessary information before approving the proposals made under this chapter;</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(3) encourage concerted action between the parents, the students and the staff, their participation in the life of the school and their collaboration in fostering success;</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(4) </w:t>
            </w:r>
            <w:proofErr w:type="gramStart"/>
            <w:r w:rsidRPr="00F631F7">
              <w:rPr>
                <w:rFonts w:ascii="Arial" w:eastAsia="Times New Roman" w:hAnsi="Arial" w:cs="Arial"/>
                <w:color w:val="000000"/>
                <w:sz w:val="24"/>
                <w:szCs w:val="24"/>
                <w:lang w:eastAsia="en-CA"/>
              </w:rPr>
              <w:t>inform</w:t>
            </w:r>
            <w:proofErr w:type="gramEnd"/>
            <w:r w:rsidRPr="00F631F7">
              <w:rPr>
                <w:rFonts w:ascii="Arial" w:eastAsia="Times New Roman" w:hAnsi="Arial" w:cs="Arial"/>
                <w:color w:val="000000"/>
                <w:sz w:val="24"/>
                <w:szCs w:val="24"/>
                <w:lang w:eastAsia="en-CA"/>
              </w:rPr>
              <w:t xml:space="preserve"> the governing board on a regular basis concerning the proposals approved by the principal under section 96.15.</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xml:space="preserve">If the principal fails or refuses to submit to the governing board a proposal concerning a matter </w:t>
            </w:r>
            <w:r w:rsidRPr="00F631F7">
              <w:rPr>
                <w:rFonts w:ascii="Arial" w:eastAsia="Times New Roman" w:hAnsi="Arial" w:cs="Arial"/>
                <w:color w:val="000000"/>
                <w:sz w:val="24"/>
                <w:szCs w:val="24"/>
                <w:lang w:eastAsia="en-CA"/>
              </w:rPr>
              <w:lastRenderedPageBreak/>
              <w:t>within the purview of the governing board within 15 days of the date on which the governing board requests the proposal, the governing board may act without such a proposal.</w:t>
            </w:r>
          </w:p>
          <w:p w:rsidR="00B42022" w:rsidRDefault="00B42022" w:rsidP="00B42022"/>
        </w:tc>
        <w:tc>
          <w:tcPr>
            <w:tcW w:w="5832" w:type="dxa"/>
          </w:tcPr>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b/>
                <w:bCs/>
                <w:color w:val="000000"/>
                <w:sz w:val="36"/>
                <w:lang w:eastAsia="en-CA"/>
              </w:rPr>
              <w:lastRenderedPageBreak/>
              <w:t>96.13.</w:t>
            </w:r>
            <w:r w:rsidRPr="00F631F7">
              <w:rPr>
                <w:rFonts w:ascii="Arial" w:eastAsia="Times New Roman" w:hAnsi="Arial" w:cs="Arial"/>
                <w:color w:val="000000"/>
                <w:sz w:val="24"/>
                <w:szCs w:val="24"/>
                <w:lang w:eastAsia="en-CA"/>
              </w:rPr>
              <w:t xml:space="preserve"> The principal shall assist the governing board in the exercise of its functions and powers </w:t>
            </w:r>
            <w:r w:rsidRPr="00F631F7">
              <w:rPr>
                <w:rFonts w:ascii="Arial" w:eastAsia="Times New Roman" w:hAnsi="Arial" w:cs="Arial"/>
                <w:color w:val="000000"/>
                <w:sz w:val="24"/>
                <w:szCs w:val="24"/>
                <w:lang w:eastAsia="en-CA"/>
              </w:rPr>
              <w:lastRenderedPageBreak/>
              <w:t>and, for that purpose, the principal shall</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(1) coordinate the analysis of the situation prevailing at the school and the development, implementation and periodical evaluation of the school's educational project;</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(1.2) coordinate the development, the review and, if necessary, the updating of the anti-bullying and anti-violence plan;</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(2) ensure that the proposals required under this chapter are prepared and submitted to the governing board for approval;</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(2.1) ensure that the governing board is provided all necessary information before approving the proposals made under this chapter;</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(3) encourage concerted action between the parents, the students and the staff, their participation in the life of the school and their collaboration in fostering success;</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(4) </w:t>
            </w:r>
            <w:proofErr w:type="gramStart"/>
            <w:r w:rsidRPr="00F631F7">
              <w:rPr>
                <w:rFonts w:ascii="Arial" w:eastAsia="Times New Roman" w:hAnsi="Arial" w:cs="Arial"/>
                <w:color w:val="000000"/>
                <w:sz w:val="24"/>
                <w:szCs w:val="24"/>
                <w:lang w:eastAsia="en-CA"/>
              </w:rPr>
              <w:t>inform</w:t>
            </w:r>
            <w:proofErr w:type="gramEnd"/>
            <w:r w:rsidRPr="00F631F7">
              <w:rPr>
                <w:rFonts w:ascii="Arial" w:eastAsia="Times New Roman" w:hAnsi="Arial" w:cs="Arial"/>
                <w:color w:val="000000"/>
                <w:sz w:val="24"/>
                <w:szCs w:val="24"/>
                <w:lang w:eastAsia="en-CA"/>
              </w:rPr>
              <w:t xml:space="preserve"> the governing board on a regular basis concerning the proposals approved by the principal under section 96.15.</w:t>
            </w:r>
          </w:p>
          <w:p w:rsidR="00733E33" w:rsidRPr="00F631F7" w:rsidRDefault="00733E33" w:rsidP="00733E33">
            <w:pPr>
              <w:rPr>
                <w:rFonts w:ascii="Times New Roman" w:eastAsia="Times New Roman" w:hAnsi="Times New Roman" w:cs="Times New Roman"/>
                <w:sz w:val="24"/>
                <w:szCs w:val="24"/>
                <w:lang w:eastAsia="en-CA"/>
              </w:rPr>
            </w:pPr>
          </w:p>
          <w:p w:rsidR="00733E33" w:rsidRPr="00F631F7" w:rsidRDefault="00733E33" w:rsidP="00733E33">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 xml:space="preserve">If the principal fails or refuses to submit to the governing board a proposal concerning a matter within the purview of the governing board within 15 days of the date on which the governing board requests the proposal, the governing board may act </w:t>
            </w:r>
            <w:r w:rsidRPr="00F631F7">
              <w:rPr>
                <w:rFonts w:ascii="Arial" w:eastAsia="Times New Roman" w:hAnsi="Arial" w:cs="Arial"/>
                <w:color w:val="000000"/>
                <w:sz w:val="24"/>
                <w:szCs w:val="24"/>
                <w:lang w:eastAsia="en-CA"/>
              </w:rPr>
              <w:lastRenderedPageBreak/>
              <w:t>without such a proposal.</w:t>
            </w:r>
          </w:p>
          <w:p w:rsidR="00B42022" w:rsidRDefault="00B42022" w:rsidP="00B42022"/>
        </w:tc>
        <w:tc>
          <w:tcPr>
            <w:tcW w:w="5832" w:type="dxa"/>
          </w:tcPr>
          <w:p w:rsidR="00B42022" w:rsidRDefault="00B42022" w:rsidP="00B42022"/>
          <w:p w:rsidR="00953FD5" w:rsidRDefault="00953FD5" w:rsidP="00B42022"/>
          <w:p w:rsidR="00953FD5" w:rsidRDefault="00953FD5" w:rsidP="00B42022"/>
          <w:p w:rsidR="00953FD5" w:rsidRDefault="00953FD5" w:rsidP="00B42022"/>
          <w:p w:rsidR="00953FD5" w:rsidRDefault="00733E33" w:rsidP="00B42022">
            <w:r>
              <w:t>Elimination of reference to school success plan</w:t>
            </w:r>
          </w:p>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p w:rsidR="00953FD5" w:rsidRDefault="00953FD5" w:rsidP="00B42022"/>
        </w:tc>
      </w:tr>
      <w:tr w:rsidR="00B42022" w:rsidTr="00B42022">
        <w:tc>
          <w:tcPr>
            <w:tcW w:w="5832" w:type="dxa"/>
          </w:tcPr>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b/>
                <w:bCs/>
                <w:color w:val="000000"/>
                <w:sz w:val="36"/>
                <w:lang w:eastAsia="en-CA"/>
              </w:rPr>
              <w:lastRenderedPageBreak/>
              <w:t>96.14.</w:t>
            </w:r>
            <w:r w:rsidRPr="00F631F7">
              <w:rPr>
                <w:rFonts w:ascii="Arial" w:eastAsia="Times New Roman" w:hAnsi="Arial" w:cs="Arial"/>
                <w:color w:val="000000"/>
                <w:sz w:val="24"/>
                <w:szCs w:val="24"/>
                <w:lang w:eastAsia="en-CA"/>
              </w:rPr>
              <w:t> In the case of a handicapped student or a student with a social maladjustment or a learning disability, the principal, with the assistance of the student's parents, of the staff providing services to the student, and of the student himself, unless the student is unable to do so, shall establish an individualized education plan adapted to the needs of the student. The plan must be consistent with the school board's policy concerning the organization of services for handicapped students and students with social maladjustments or learning disabilities and in keeping with the ability and needs of the student as evaluated by the school board before the student's placement and enrollment at the school.</w:t>
            </w:r>
          </w:p>
          <w:p w:rsidR="00F631F7" w:rsidRPr="00F631F7" w:rsidRDefault="00F631F7" w:rsidP="00F631F7">
            <w:pPr>
              <w:rPr>
                <w:rFonts w:ascii="Times New Roman" w:eastAsia="Times New Roman" w:hAnsi="Times New Roman" w:cs="Times New Roman"/>
                <w:sz w:val="24"/>
                <w:szCs w:val="24"/>
                <w:lang w:eastAsia="en-CA"/>
              </w:rPr>
            </w:pPr>
          </w:p>
          <w:p w:rsidR="00F631F7" w:rsidRPr="00F631F7" w:rsidRDefault="00F631F7" w:rsidP="00F631F7">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The principal shall see to the implementation and periodical evaluation of the education plan and inform the student's parents on a regular basis.</w:t>
            </w:r>
          </w:p>
          <w:p w:rsidR="00B42022" w:rsidRDefault="00B42022" w:rsidP="00B42022"/>
        </w:tc>
        <w:tc>
          <w:tcPr>
            <w:tcW w:w="5832" w:type="dxa"/>
          </w:tcPr>
          <w:p w:rsidR="00F631F7" w:rsidRPr="00F631F7" w:rsidRDefault="00F631F7" w:rsidP="008A7A2A">
            <w:pPr>
              <w:autoSpaceDE w:val="0"/>
              <w:autoSpaceDN w:val="0"/>
              <w:adjustRightInd w:val="0"/>
              <w:rPr>
                <w:rFonts w:ascii="Arial" w:hAnsi="Arial" w:cs="Arial"/>
                <w:b/>
                <w:sz w:val="24"/>
                <w:szCs w:val="24"/>
              </w:rPr>
            </w:pPr>
            <w:r w:rsidRPr="00F631F7">
              <w:rPr>
                <w:rFonts w:ascii="Arial" w:eastAsia="Times New Roman" w:hAnsi="Arial" w:cs="Arial"/>
                <w:b/>
                <w:bCs/>
                <w:color w:val="000000"/>
                <w:sz w:val="36"/>
                <w:lang w:eastAsia="en-CA"/>
              </w:rPr>
              <w:t>96.14.</w:t>
            </w:r>
            <w:r w:rsidRPr="00F631F7">
              <w:rPr>
                <w:rFonts w:ascii="Arial" w:eastAsia="Times New Roman" w:hAnsi="Arial" w:cs="Arial"/>
                <w:color w:val="000000"/>
                <w:sz w:val="24"/>
                <w:szCs w:val="24"/>
                <w:lang w:eastAsia="en-CA"/>
              </w:rPr>
              <w:t> In the case of a handicapped student or a student with a social maladjustment or a learning disability, the principal, with the assistance of the student's parents, of the staff providing services to the student, and of the student himself, unless the student is unable to do so, shall establish an individualized education plan adapted to the needs of the student. The plan must be consistent with the school board's policy concerning the organization of services for handicapped students and students with social maladjustments or learning disabilities and in keeping with the ability and needs of the student as evaluated by the school board before the student's placement and enrollment at the school.</w:t>
            </w:r>
            <w:r w:rsidR="008A7A2A">
              <w:rPr>
                <w:rFonts w:ascii="Arial" w:eastAsia="Times New Roman" w:hAnsi="Arial" w:cs="Arial"/>
                <w:color w:val="000000"/>
                <w:sz w:val="24"/>
                <w:szCs w:val="24"/>
                <w:lang w:eastAsia="en-CA"/>
              </w:rPr>
              <w:t xml:space="preserve"> </w:t>
            </w:r>
            <w:r w:rsidR="008A7A2A" w:rsidRPr="008A7A2A">
              <w:rPr>
                <w:rFonts w:ascii="Arial" w:hAnsi="Arial" w:cs="Arial"/>
                <w:b/>
                <w:sz w:val="24"/>
                <w:szCs w:val="24"/>
              </w:rPr>
              <w:t xml:space="preserve">In addition, the </w:t>
            </w:r>
            <w:r w:rsidR="008A7A2A">
              <w:rPr>
                <w:rFonts w:ascii="Arial" w:hAnsi="Arial" w:cs="Arial"/>
                <w:b/>
                <w:sz w:val="24"/>
                <w:szCs w:val="24"/>
              </w:rPr>
              <w:t xml:space="preserve">plan must state that the school </w:t>
            </w:r>
            <w:r w:rsidR="008A7A2A" w:rsidRPr="008A7A2A">
              <w:rPr>
                <w:rFonts w:ascii="Arial" w:hAnsi="Arial" w:cs="Arial"/>
                <w:b/>
                <w:sz w:val="24"/>
                <w:szCs w:val="24"/>
              </w:rPr>
              <w:t>board has a complaint examination procedur</w:t>
            </w:r>
            <w:r w:rsidR="008A7A2A">
              <w:rPr>
                <w:rFonts w:ascii="Arial" w:hAnsi="Arial" w:cs="Arial"/>
                <w:b/>
                <w:sz w:val="24"/>
                <w:szCs w:val="24"/>
              </w:rPr>
              <w:t xml:space="preserve">e if the parent or child is not </w:t>
            </w:r>
            <w:r w:rsidR="008A7A2A" w:rsidRPr="008A7A2A">
              <w:rPr>
                <w:rFonts w:ascii="Arial" w:hAnsi="Arial" w:cs="Arial"/>
                <w:b/>
                <w:sz w:val="24"/>
                <w:szCs w:val="24"/>
              </w:rPr>
              <w:t>satisfied.</w:t>
            </w:r>
          </w:p>
          <w:p w:rsidR="00F631F7" w:rsidRPr="00F631F7" w:rsidRDefault="00F631F7" w:rsidP="00F631F7">
            <w:pPr>
              <w:rPr>
                <w:rFonts w:ascii="Times New Roman" w:eastAsia="Times New Roman" w:hAnsi="Times New Roman" w:cs="Times New Roman"/>
                <w:sz w:val="24"/>
                <w:szCs w:val="24"/>
                <w:lang w:eastAsia="en-CA"/>
              </w:rPr>
            </w:pPr>
          </w:p>
          <w:p w:rsidR="00B42022" w:rsidRPr="007260B5" w:rsidRDefault="00F631F7" w:rsidP="00B42022">
            <w:pPr>
              <w:rPr>
                <w:rFonts w:ascii="Arial" w:eastAsia="Times New Roman" w:hAnsi="Arial" w:cs="Arial"/>
                <w:color w:val="000000"/>
                <w:sz w:val="24"/>
                <w:szCs w:val="24"/>
                <w:lang w:eastAsia="en-CA"/>
              </w:rPr>
            </w:pPr>
            <w:r w:rsidRPr="00F631F7">
              <w:rPr>
                <w:rFonts w:ascii="Arial" w:eastAsia="Times New Roman" w:hAnsi="Arial" w:cs="Arial"/>
                <w:color w:val="000000"/>
                <w:sz w:val="24"/>
                <w:szCs w:val="24"/>
                <w:lang w:eastAsia="en-CA"/>
              </w:rPr>
              <w:t>The principal shall see to the implementation and periodical evaluation of the education plan and inform the student's parents on a regular basis.</w:t>
            </w:r>
          </w:p>
        </w:tc>
        <w:tc>
          <w:tcPr>
            <w:tcW w:w="5832" w:type="dxa"/>
          </w:tcPr>
          <w:p w:rsidR="00B42022" w:rsidRDefault="00B42022" w:rsidP="00B42022"/>
          <w:p w:rsidR="007260B5" w:rsidRDefault="00733E33" w:rsidP="00B42022">
            <w:r>
              <w:t>Same as in Bill 86</w:t>
            </w:r>
          </w:p>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r>
              <w:t>An IEP must state that there is a complaint mechanism at the school board for dissatisfaction – could put great stress on certain schools in particular and some staff</w:t>
            </w:r>
            <w:r w:rsidR="007555AD">
              <w:t>, particularly given broad integration of students.</w:t>
            </w:r>
          </w:p>
        </w:tc>
      </w:tr>
      <w:tr w:rsidR="00B42022" w:rsidTr="00B42022">
        <w:tc>
          <w:tcPr>
            <w:tcW w:w="5832" w:type="dxa"/>
          </w:tcPr>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b/>
                <w:bCs/>
                <w:color w:val="000000"/>
                <w:sz w:val="36"/>
                <w:lang w:eastAsia="en-CA"/>
              </w:rPr>
              <w:t>96.24.</w:t>
            </w:r>
            <w:r w:rsidRPr="008A7A2A">
              <w:rPr>
                <w:rFonts w:ascii="Arial" w:eastAsia="Times New Roman" w:hAnsi="Arial" w:cs="Arial"/>
                <w:color w:val="000000"/>
                <w:sz w:val="24"/>
                <w:szCs w:val="24"/>
                <w:lang w:eastAsia="en-CA"/>
              </w:rPr>
              <w:t> The principal shall prepare the annual budget of the school, submit it to the governing board for adoption, administer the budget and render an account thereof to the governing board.</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xml:space="preserve">The budget must maintain a balance between </w:t>
            </w:r>
            <w:r w:rsidRPr="008A7A2A">
              <w:rPr>
                <w:rFonts w:ascii="Arial" w:eastAsia="Times New Roman" w:hAnsi="Arial" w:cs="Arial"/>
                <w:color w:val="000000"/>
                <w:sz w:val="24"/>
                <w:szCs w:val="24"/>
                <w:lang w:eastAsia="en-CA"/>
              </w:rPr>
              <w:lastRenderedPageBreak/>
              <w:t xml:space="preserve">expenditures, on the one hand, and the financial resources allocated to the school by the school board and the </w:t>
            </w:r>
            <w:proofErr w:type="gramStart"/>
            <w:r w:rsidRPr="008A7A2A">
              <w:rPr>
                <w:rFonts w:ascii="Arial" w:eastAsia="Times New Roman" w:hAnsi="Arial" w:cs="Arial"/>
                <w:color w:val="000000"/>
                <w:sz w:val="24"/>
                <w:szCs w:val="24"/>
                <w:lang w:eastAsia="en-CA"/>
              </w:rPr>
              <w:t>school's</w:t>
            </w:r>
            <w:proofErr w:type="gramEnd"/>
            <w:r w:rsidRPr="008A7A2A">
              <w:rPr>
                <w:rFonts w:ascii="Arial" w:eastAsia="Times New Roman" w:hAnsi="Arial" w:cs="Arial"/>
                <w:color w:val="000000"/>
                <w:sz w:val="24"/>
                <w:szCs w:val="24"/>
                <w:lang w:eastAsia="en-CA"/>
              </w:rPr>
              <w:t xml:space="preserve"> own revenues, on the other.</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The approved school budget shall constitute separate appropriations within the school board's budget, and the expenditures for that school shall be charged to those appropriations.</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At the end of every fiscal year, the school's surpluses shall be transferred to the school board. However, the surpluses must be added to the school's appropriations for the following fiscal year if the management and educational success agreement entered into under section 209.2 so provides.</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If a school closes, the school's surpluses and funds shall be transferred to the school board.</w:t>
            </w:r>
          </w:p>
          <w:p w:rsidR="00B42022" w:rsidRDefault="00B42022" w:rsidP="00B42022"/>
        </w:tc>
        <w:tc>
          <w:tcPr>
            <w:tcW w:w="5832" w:type="dxa"/>
          </w:tcPr>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b/>
                <w:bCs/>
                <w:color w:val="000000"/>
                <w:sz w:val="36"/>
                <w:lang w:eastAsia="en-CA"/>
              </w:rPr>
              <w:lastRenderedPageBreak/>
              <w:t>96.24.</w:t>
            </w:r>
            <w:r w:rsidRPr="008A7A2A">
              <w:rPr>
                <w:rFonts w:ascii="Arial" w:eastAsia="Times New Roman" w:hAnsi="Arial" w:cs="Arial"/>
                <w:color w:val="000000"/>
                <w:sz w:val="24"/>
                <w:szCs w:val="24"/>
                <w:lang w:eastAsia="en-CA"/>
              </w:rPr>
              <w:t> The principal shall prepare the annual budget of the school, submit it to the governing board for adoption, administer the budget and render an account thereof to the governing board.</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xml:space="preserve">The budget must maintain a balance between </w:t>
            </w:r>
            <w:r w:rsidRPr="008A7A2A">
              <w:rPr>
                <w:rFonts w:ascii="Arial" w:eastAsia="Times New Roman" w:hAnsi="Arial" w:cs="Arial"/>
                <w:color w:val="000000"/>
                <w:sz w:val="24"/>
                <w:szCs w:val="24"/>
                <w:lang w:eastAsia="en-CA"/>
              </w:rPr>
              <w:lastRenderedPageBreak/>
              <w:t xml:space="preserve">expenditures, on the one hand, and the financial resources allocated to the school by the school board and the </w:t>
            </w:r>
            <w:proofErr w:type="gramStart"/>
            <w:r w:rsidRPr="008A7A2A">
              <w:rPr>
                <w:rFonts w:ascii="Arial" w:eastAsia="Times New Roman" w:hAnsi="Arial" w:cs="Arial"/>
                <w:color w:val="000000"/>
                <w:sz w:val="24"/>
                <w:szCs w:val="24"/>
                <w:lang w:eastAsia="en-CA"/>
              </w:rPr>
              <w:t>school's</w:t>
            </w:r>
            <w:proofErr w:type="gramEnd"/>
            <w:r w:rsidRPr="008A7A2A">
              <w:rPr>
                <w:rFonts w:ascii="Arial" w:eastAsia="Times New Roman" w:hAnsi="Arial" w:cs="Arial"/>
                <w:color w:val="000000"/>
                <w:sz w:val="24"/>
                <w:szCs w:val="24"/>
                <w:lang w:eastAsia="en-CA"/>
              </w:rPr>
              <w:t xml:space="preserve"> own revenues, on the other.</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The approved school budget shall constitute separate appropriations within the school board's budget, and the expenditures for that school shall be charged to those appropriations.</w:t>
            </w:r>
          </w:p>
          <w:p w:rsidR="008A7A2A" w:rsidRPr="008A7A2A" w:rsidRDefault="008A7A2A" w:rsidP="008A7A2A">
            <w:pPr>
              <w:rPr>
                <w:rFonts w:ascii="Times New Roman" w:eastAsia="Times New Roman" w:hAnsi="Times New Roman" w:cs="Times New Roman"/>
                <w:sz w:val="24"/>
                <w:szCs w:val="24"/>
                <w:lang w:eastAsia="en-CA"/>
              </w:rPr>
            </w:pPr>
          </w:p>
          <w:p w:rsidR="008A7A2A" w:rsidRPr="00733E33" w:rsidRDefault="008A7A2A" w:rsidP="00733E33">
            <w:pPr>
              <w:autoSpaceDE w:val="0"/>
              <w:autoSpaceDN w:val="0"/>
              <w:adjustRightInd w:val="0"/>
              <w:rPr>
                <w:rFonts w:ascii="Arial" w:hAnsi="Arial" w:cs="Arial"/>
                <w:b/>
                <w:sz w:val="24"/>
                <w:szCs w:val="24"/>
              </w:rPr>
            </w:pPr>
            <w:r w:rsidRPr="008A7A2A">
              <w:rPr>
                <w:rFonts w:ascii="Arial" w:eastAsia="Times New Roman" w:hAnsi="Arial" w:cs="Arial"/>
                <w:color w:val="000000"/>
                <w:sz w:val="24"/>
                <w:szCs w:val="24"/>
                <w:lang w:eastAsia="en-CA"/>
              </w:rPr>
              <w:t xml:space="preserve">At the end of every fiscal year, the school's surpluses shall be transferred to the school board. </w:t>
            </w:r>
            <w:r w:rsidR="00733E33" w:rsidRPr="00733E33">
              <w:rPr>
                <w:rFonts w:ascii="Arial" w:hAnsi="Arial" w:cs="Arial"/>
                <w:b/>
                <w:sz w:val="24"/>
                <w:szCs w:val="24"/>
              </w:rPr>
              <w:t>However, the school board may, for the following fiscal year, credit all or part of the surpluses to the school or another educational institution if the resource allocation committee established under section 193.2 recommends it and the coun</w:t>
            </w:r>
            <w:r w:rsidR="00733E33">
              <w:rPr>
                <w:rFonts w:ascii="Arial" w:hAnsi="Arial" w:cs="Arial"/>
                <w:b/>
                <w:sz w:val="24"/>
                <w:szCs w:val="24"/>
              </w:rPr>
              <w:t xml:space="preserve">cil of </w:t>
            </w:r>
            <w:proofErr w:type="gramStart"/>
            <w:r w:rsidR="00733E33" w:rsidRPr="00733E33">
              <w:rPr>
                <w:rFonts w:ascii="Arial" w:hAnsi="Arial" w:cs="Arial"/>
                <w:b/>
                <w:sz w:val="24"/>
                <w:szCs w:val="24"/>
              </w:rPr>
              <w:t>commissioners</w:t>
            </w:r>
            <w:proofErr w:type="gramEnd"/>
            <w:r w:rsidR="00733E33" w:rsidRPr="00733E33">
              <w:rPr>
                <w:rFonts w:ascii="Arial" w:hAnsi="Arial" w:cs="Arial"/>
                <w:b/>
                <w:sz w:val="24"/>
                <w:szCs w:val="24"/>
              </w:rPr>
              <w:t xml:space="preserve"> implements that re</w:t>
            </w:r>
            <w:r w:rsidR="00733E33">
              <w:rPr>
                <w:rFonts w:ascii="Arial" w:hAnsi="Arial" w:cs="Arial"/>
                <w:b/>
                <w:sz w:val="24"/>
                <w:szCs w:val="24"/>
              </w:rPr>
              <w:t xml:space="preserve">commendation. If the council of </w:t>
            </w:r>
            <w:r w:rsidR="00733E33" w:rsidRPr="00733E33">
              <w:rPr>
                <w:rFonts w:ascii="Arial" w:hAnsi="Arial" w:cs="Arial"/>
                <w:b/>
                <w:sz w:val="24"/>
                <w:szCs w:val="24"/>
              </w:rPr>
              <w:t xml:space="preserve">commissioners fails to implement the recommendation, it must give reasons for its decision at the meeting at which </w:t>
            </w:r>
            <w:r w:rsidR="00733E33">
              <w:rPr>
                <w:rFonts w:ascii="Arial" w:hAnsi="Arial" w:cs="Arial"/>
                <w:b/>
                <w:sz w:val="24"/>
                <w:szCs w:val="24"/>
              </w:rPr>
              <w:t xml:space="preserve">the </w:t>
            </w:r>
            <w:r w:rsidR="00733E33" w:rsidRPr="00733E33">
              <w:rPr>
                <w:rFonts w:ascii="Arial" w:hAnsi="Arial" w:cs="Arial"/>
                <w:b/>
                <w:sz w:val="24"/>
                <w:szCs w:val="24"/>
              </w:rPr>
              <w:t>recommendation is rejected.</w:t>
            </w:r>
          </w:p>
          <w:p w:rsidR="00733E33" w:rsidRDefault="00733E33" w:rsidP="008A7A2A">
            <w:pPr>
              <w:rPr>
                <w:rFonts w:ascii="Arial" w:eastAsia="Times New Roman" w:hAnsi="Arial" w:cs="Arial"/>
                <w:color w:val="000000"/>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If a school closes, the school's surpluses and funds shall be transferred to the school board.</w:t>
            </w:r>
          </w:p>
          <w:p w:rsidR="00B42022" w:rsidRDefault="00B42022" w:rsidP="00B42022"/>
        </w:tc>
        <w:tc>
          <w:tcPr>
            <w:tcW w:w="5832" w:type="dxa"/>
          </w:tcPr>
          <w:p w:rsidR="00B42022" w:rsidRDefault="00B42022" w:rsidP="00B42022"/>
          <w:p w:rsidR="007260B5" w:rsidRDefault="00733E33" w:rsidP="00B42022">
            <w:r>
              <w:t>Same in intent as Bill 86</w:t>
            </w:r>
          </w:p>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r>
              <w:t>School surpluses could be reattributed to other schools</w:t>
            </w:r>
            <w:r w:rsidR="007555AD">
              <w:t xml:space="preserve"> or kept centrally</w:t>
            </w:r>
            <w:r>
              <w:t xml:space="preserve"> if recommended by the new resource allocation committee.  School council would have final say with reason for not adopting</w:t>
            </w:r>
            <w:r w:rsidR="007555AD">
              <w:t xml:space="preserve"> – considerable power to principals who form majority of committee and have two members at school council to advocate for the agenda.</w:t>
            </w:r>
          </w:p>
        </w:tc>
      </w:tr>
      <w:tr w:rsidR="00B42022" w:rsidTr="00B42022">
        <w:tc>
          <w:tcPr>
            <w:tcW w:w="5832" w:type="dxa"/>
          </w:tcPr>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b/>
                <w:bCs/>
                <w:color w:val="000000"/>
                <w:sz w:val="36"/>
                <w:lang w:eastAsia="en-CA"/>
              </w:rPr>
              <w:lastRenderedPageBreak/>
              <w:t>97.</w:t>
            </w:r>
            <w:r w:rsidRPr="008A7A2A">
              <w:rPr>
                <w:rFonts w:ascii="Arial" w:eastAsia="Times New Roman" w:hAnsi="Arial" w:cs="Arial"/>
                <w:color w:val="000000"/>
                <w:sz w:val="24"/>
                <w:szCs w:val="24"/>
                <w:lang w:eastAsia="en-CA"/>
              </w:rPr>
              <w:t> Vocational training centres are educational institutions whose mission is to provide the educational services prescribed by the basic vocational training regulation established by the Government under section 448.</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xml:space="preserve">Adult education centres are educational institutions </w:t>
            </w:r>
            <w:r w:rsidRPr="008A7A2A">
              <w:rPr>
                <w:rFonts w:ascii="Arial" w:eastAsia="Times New Roman" w:hAnsi="Arial" w:cs="Arial"/>
                <w:color w:val="000000"/>
                <w:sz w:val="24"/>
                <w:szCs w:val="24"/>
                <w:lang w:eastAsia="en-CA"/>
              </w:rPr>
              <w:lastRenderedPageBreak/>
              <w:t>whose mission is to provide to persons entitled thereto under section 2 the educational services prescribed by the basic adult education regulation established by the Government under section 448.</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Centres shall pursue their mission within the framework of the policies and the objectives determined pursuant to section 109 and implemented by means of a success plan.</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It is also the mission of centres to contribute to the social and cultural development of the community.</w:t>
            </w:r>
          </w:p>
          <w:p w:rsidR="00B42022" w:rsidRDefault="00B42022" w:rsidP="00B42022"/>
        </w:tc>
        <w:tc>
          <w:tcPr>
            <w:tcW w:w="5832" w:type="dxa"/>
          </w:tcPr>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b/>
                <w:bCs/>
                <w:color w:val="000000"/>
                <w:sz w:val="36"/>
                <w:lang w:eastAsia="en-CA"/>
              </w:rPr>
              <w:lastRenderedPageBreak/>
              <w:t>97.</w:t>
            </w:r>
            <w:r w:rsidRPr="008A7A2A">
              <w:rPr>
                <w:rFonts w:ascii="Arial" w:eastAsia="Times New Roman" w:hAnsi="Arial" w:cs="Arial"/>
                <w:color w:val="000000"/>
                <w:sz w:val="24"/>
                <w:szCs w:val="24"/>
                <w:lang w:eastAsia="en-CA"/>
              </w:rPr>
              <w:t> Vocational training centres are educational institutions whose mission is to provide the educational services prescribed by the basic vocational training regulation established by the Government under section 448.</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xml:space="preserve">Adult education centres are educational institutions </w:t>
            </w:r>
            <w:r w:rsidRPr="008A7A2A">
              <w:rPr>
                <w:rFonts w:ascii="Arial" w:eastAsia="Times New Roman" w:hAnsi="Arial" w:cs="Arial"/>
                <w:color w:val="000000"/>
                <w:sz w:val="24"/>
                <w:szCs w:val="24"/>
                <w:lang w:eastAsia="en-CA"/>
              </w:rPr>
              <w:lastRenderedPageBreak/>
              <w:t>whose mission is to provide to persons entitled thereto under section 2 the educational services prescribed by the basic adult education regulation established by the Government under section 448.</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xml:space="preserve">Centres shall pursue their mission within the framework of </w:t>
            </w:r>
            <w:r w:rsidRPr="008A7A2A">
              <w:rPr>
                <w:rFonts w:ascii="Arial" w:eastAsia="Times New Roman" w:hAnsi="Arial" w:cs="Arial"/>
                <w:b/>
                <w:color w:val="000000"/>
                <w:sz w:val="24"/>
                <w:szCs w:val="24"/>
                <w:lang w:eastAsia="en-CA"/>
              </w:rPr>
              <w:t>an educational project</w:t>
            </w:r>
            <w:r w:rsidRPr="008A7A2A">
              <w:rPr>
                <w:rFonts w:ascii="Arial" w:eastAsia="Times New Roman" w:hAnsi="Arial" w:cs="Arial"/>
                <w:color w:val="000000"/>
                <w:sz w:val="24"/>
                <w:szCs w:val="24"/>
                <w:lang w:eastAsia="en-CA"/>
              </w:rPr>
              <w:t>.</w:t>
            </w:r>
          </w:p>
          <w:p w:rsidR="008A7A2A" w:rsidRPr="008A7A2A" w:rsidRDefault="008A7A2A" w:rsidP="008A7A2A">
            <w:pPr>
              <w:rPr>
                <w:rFonts w:ascii="Times New Roman" w:eastAsia="Times New Roman" w:hAnsi="Times New Roman" w:cs="Times New Roman"/>
                <w:sz w:val="24"/>
                <w:szCs w:val="24"/>
                <w:lang w:eastAsia="en-CA"/>
              </w:rPr>
            </w:pPr>
          </w:p>
          <w:p w:rsidR="00B42022" w:rsidRDefault="008A7A2A" w:rsidP="00C547CD">
            <w:pPr>
              <w:autoSpaceDE w:val="0"/>
              <w:autoSpaceDN w:val="0"/>
              <w:adjustRightInd w:val="0"/>
            </w:pPr>
            <w:r w:rsidRPr="008A7A2A">
              <w:rPr>
                <w:rFonts w:ascii="Arial" w:eastAsia="Times New Roman" w:hAnsi="Arial" w:cs="Arial"/>
                <w:color w:val="000000"/>
                <w:sz w:val="24"/>
                <w:szCs w:val="24"/>
                <w:lang w:eastAsia="en-CA"/>
              </w:rPr>
              <w:t>It is also the mission of centres to contribute to the social and cultural development of the community</w:t>
            </w:r>
            <w:r w:rsidR="00C547CD">
              <w:rPr>
                <w:rFonts w:ascii="Arial" w:eastAsia="Times New Roman" w:hAnsi="Arial" w:cs="Arial"/>
                <w:color w:val="000000"/>
                <w:sz w:val="24"/>
                <w:szCs w:val="24"/>
                <w:lang w:eastAsia="en-CA"/>
              </w:rPr>
              <w:t>.</w:t>
            </w:r>
          </w:p>
        </w:tc>
        <w:tc>
          <w:tcPr>
            <w:tcW w:w="5832" w:type="dxa"/>
          </w:tcPr>
          <w:p w:rsidR="00B42022" w:rsidRDefault="00B42022"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p w:rsidR="007260B5" w:rsidRDefault="007260B5" w:rsidP="00B42022">
            <w:r>
              <w:t>Centres, like schools, now have educa</w:t>
            </w:r>
            <w:r w:rsidR="00BA756F">
              <w:t>tional projects;</w:t>
            </w:r>
            <w:r>
              <w:t xml:space="preserve"> success plans are removed</w:t>
            </w:r>
            <w:r w:rsidR="00BA756F">
              <w:t>.</w:t>
            </w:r>
          </w:p>
          <w:p w:rsidR="007260B5" w:rsidRDefault="007260B5" w:rsidP="00B42022"/>
          <w:p w:rsidR="007260B5" w:rsidRDefault="007260B5" w:rsidP="00B42022"/>
          <w:p w:rsidR="007260B5" w:rsidRDefault="007260B5" w:rsidP="00B42022"/>
          <w:p w:rsidR="007260B5" w:rsidRDefault="007260B5" w:rsidP="00B42022"/>
        </w:tc>
      </w:tr>
      <w:tr w:rsidR="00B42022" w:rsidTr="00B42022">
        <w:tc>
          <w:tcPr>
            <w:tcW w:w="5832" w:type="dxa"/>
          </w:tcPr>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b/>
                <w:bCs/>
                <w:color w:val="000000"/>
                <w:sz w:val="36"/>
                <w:lang w:eastAsia="en-CA"/>
              </w:rPr>
              <w:lastRenderedPageBreak/>
              <w:t>97.1.</w:t>
            </w:r>
            <w:r w:rsidRPr="008A7A2A">
              <w:rPr>
                <w:rFonts w:ascii="Arial" w:eastAsia="Times New Roman" w:hAnsi="Arial" w:cs="Arial"/>
                <w:color w:val="000000"/>
                <w:sz w:val="24"/>
                <w:szCs w:val="24"/>
                <w:lang w:eastAsia="en-CA"/>
              </w:rPr>
              <w:t> The success plan of the centre shall reflect the strategic plan of the school board and comprise</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(1) the measures to be taken based on the policies and objectives determined under section 109;</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 (2) </w:t>
            </w:r>
            <w:proofErr w:type="gramStart"/>
            <w:r w:rsidRPr="008A7A2A">
              <w:rPr>
                <w:rFonts w:ascii="Arial" w:eastAsia="Times New Roman" w:hAnsi="Arial" w:cs="Arial"/>
                <w:color w:val="000000"/>
                <w:sz w:val="24"/>
                <w:szCs w:val="24"/>
                <w:lang w:eastAsia="en-CA"/>
              </w:rPr>
              <w:t>methods</w:t>
            </w:r>
            <w:proofErr w:type="gramEnd"/>
            <w:r w:rsidRPr="008A7A2A">
              <w:rPr>
                <w:rFonts w:ascii="Arial" w:eastAsia="Times New Roman" w:hAnsi="Arial" w:cs="Arial"/>
                <w:color w:val="000000"/>
                <w:sz w:val="24"/>
                <w:szCs w:val="24"/>
                <w:lang w:eastAsia="en-CA"/>
              </w:rPr>
              <w:t xml:space="preserve"> for evaluating the implementation of the success plan.</w:t>
            </w:r>
          </w:p>
          <w:p w:rsidR="008A7A2A" w:rsidRPr="008A7A2A" w:rsidRDefault="008A7A2A" w:rsidP="008A7A2A">
            <w:pPr>
              <w:rPr>
                <w:rFonts w:ascii="Times New Roman" w:eastAsia="Times New Roman" w:hAnsi="Times New Roman" w:cs="Times New Roman"/>
                <w:sz w:val="24"/>
                <w:szCs w:val="24"/>
                <w:lang w:eastAsia="en-CA"/>
              </w:rPr>
            </w:pPr>
          </w:p>
          <w:p w:rsidR="008A7A2A" w:rsidRPr="008A7A2A" w:rsidRDefault="008A7A2A" w:rsidP="008A7A2A">
            <w:pPr>
              <w:rPr>
                <w:rFonts w:ascii="Arial" w:eastAsia="Times New Roman" w:hAnsi="Arial" w:cs="Arial"/>
                <w:color w:val="000000"/>
                <w:sz w:val="24"/>
                <w:szCs w:val="24"/>
                <w:lang w:eastAsia="en-CA"/>
              </w:rPr>
            </w:pPr>
            <w:r w:rsidRPr="008A7A2A">
              <w:rPr>
                <w:rFonts w:ascii="Arial" w:eastAsia="Times New Roman" w:hAnsi="Arial" w:cs="Arial"/>
                <w:color w:val="000000"/>
                <w:sz w:val="24"/>
                <w:szCs w:val="24"/>
                <w:lang w:eastAsia="en-CA"/>
              </w:rPr>
              <w:t>The success plan shall be reviewed each year and updated, if necessary</w:t>
            </w:r>
          </w:p>
          <w:p w:rsidR="00B42022" w:rsidRDefault="00B42022" w:rsidP="00B42022"/>
        </w:tc>
        <w:tc>
          <w:tcPr>
            <w:tcW w:w="5832" w:type="dxa"/>
          </w:tcPr>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97.1. The centre’s educational project, which may be updated if</w:t>
            </w:r>
            <w:r>
              <w:rPr>
                <w:rFonts w:ascii="Arial" w:hAnsi="Arial" w:cs="Arial"/>
                <w:b/>
                <w:sz w:val="24"/>
                <w:szCs w:val="24"/>
              </w:rPr>
              <w:t xml:space="preserve"> </w:t>
            </w:r>
            <w:r w:rsidRPr="00C547CD">
              <w:rPr>
                <w:rFonts w:ascii="Arial" w:hAnsi="Arial" w:cs="Arial"/>
                <w:b/>
                <w:sz w:val="24"/>
                <w:szCs w:val="24"/>
              </w:rPr>
              <w:t>necessary, shall contain</w:t>
            </w:r>
          </w:p>
          <w:p w:rsidR="00C547CD" w:rsidRPr="00C547CD" w:rsidRDefault="00C547CD" w:rsidP="00C547CD">
            <w:pPr>
              <w:autoSpaceDE w:val="0"/>
              <w:autoSpaceDN w:val="0"/>
              <w:adjustRightInd w:val="0"/>
              <w:rPr>
                <w:rFonts w:ascii="Arial" w:hAnsi="Arial" w:cs="Arial"/>
                <w:b/>
                <w:sz w:val="24"/>
                <w:szCs w:val="24"/>
              </w:rPr>
            </w:pP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(1) the context in which the centre acts and the main challenges it faces, particularly with respect to academic success and, in the case of a vocational training centre, the relevance of training to regional or provincial labour market needs;</w:t>
            </w: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(2) the specific policies of the centre and the objectives selected for improving student success;</w:t>
            </w: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(3) the targets for the period covered by the educational project;</w:t>
            </w: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(4) the measures selected to achieve the objectives and targets;</w:t>
            </w: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(5) the indicators to be used to measure achievement of those objectives and targets; and</w:t>
            </w: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 xml:space="preserve">(6) </w:t>
            </w:r>
            <w:proofErr w:type="gramStart"/>
            <w:r w:rsidRPr="00C547CD">
              <w:rPr>
                <w:rFonts w:ascii="Arial" w:hAnsi="Arial" w:cs="Arial"/>
                <w:b/>
                <w:sz w:val="24"/>
                <w:szCs w:val="24"/>
              </w:rPr>
              <w:t>the</w:t>
            </w:r>
            <w:proofErr w:type="gramEnd"/>
            <w:r w:rsidRPr="00C547CD">
              <w:rPr>
                <w:rFonts w:ascii="Arial" w:hAnsi="Arial" w:cs="Arial"/>
                <w:b/>
                <w:sz w:val="24"/>
                <w:szCs w:val="24"/>
              </w:rPr>
              <w:t xml:space="preserve"> intervals at which the educational project </w:t>
            </w:r>
            <w:r w:rsidRPr="00C547CD">
              <w:rPr>
                <w:rFonts w:ascii="Arial" w:hAnsi="Arial" w:cs="Arial"/>
                <w:b/>
                <w:sz w:val="24"/>
                <w:szCs w:val="24"/>
              </w:rPr>
              <w:lastRenderedPageBreak/>
              <w:t>is to be evaluated, determined in collaboration with the school board.</w:t>
            </w:r>
          </w:p>
          <w:p w:rsidR="00C547CD" w:rsidRPr="00C547CD" w:rsidRDefault="00C547CD" w:rsidP="00C547CD">
            <w:pPr>
              <w:autoSpaceDE w:val="0"/>
              <w:autoSpaceDN w:val="0"/>
              <w:adjustRightInd w:val="0"/>
              <w:rPr>
                <w:rFonts w:ascii="Arial" w:hAnsi="Arial" w:cs="Arial"/>
                <w:b/>
                <w:sz w:val="24"/>
                <w:szCs w:val="24"/>
              </w:rPr>
            </w:pPr>
          </w:p>
          <w:p w:rsidR="00C547CD" w:rsidRPr="00C547CD" w:rsidRDefault="00C547CD" w:rsidP="00C547CD">
            <w:pPr>
              <w:autoSpaceDE w:val="0"/>
              <w:autoSpaceDN w:val="0"/>
              <w:adjustRightInd w:val="0"/>
              <w:rPr>
                <w:rFonts w:ascii="Arial" w:hAnsi="Arial" w:cs="Arial"/>
                <w:b/>
                <w:sz w:val="24"/>
                <w:szCs w:val="24"/>
              </w:rPr>
            </w:pPr>
            <w:r w:rsidRPr="00C547CD">
              <w:rPr>
                <w:rFonts w:ascii="Arial" w:hAnsi="Arial" w:cs="Arial"/>
                <w:b/>
                <w:sz w:val="24"/>
                <w:szCs w:val="24"/>
              </w:rPr>
              <w:t>The policies and objectives required under subparagraph 2 of the first paragraph shall be designed to ensure that the basic school regulation and the programs of studies established by the Minister are implemented, adapted and enriched. They must also be consistent with the school board’s commitment-to- success plan.</w:t>
            </w:r>
          </w:p>
          <w:p w:rsidR="00C547CD" w:rsidRPr="00C547CD" w:rsidRDefault="00C547CD" w:rsidP="00C547CD">
            <w:pPr>
              <w:autoSpaceDE w:val="0"/>
              <w:autoSpaceDN w:val="0"/>
              <w:adjustRightInd w:val="0"/>
              <w:rPr>
                <w:rFonts w:ascii="Arial" w:hAnsi="Arial" w:cs="Arial"/>
                <w:b/>
                <w:sz w:val="24"/>
                <w:szCs w:val="24"/>
              </w:rPr>
            </w:pPr>
          </w:p>
          <w:p w:rsidR="00B42022" w:rsidRPr="00C547CD" w:rsidRDefault="00C547CD" w:rsidP="00C547CD">
            <w:pPr>
              <w:autoSpaceDE w:val="0"/>
              <w:autoSpaceDN w:val="0"/>
              <w:adjustRightInd w:val="0"/>
              <w:rPr>
                <w:rFonts w:ascii="Times-Roman" w:hAnsi="Times-Roman" w:cs="Times-Roman"/>
                <w:sz w:val="21"/>
                <w:szCs w:val="21"/>
              </w:rPr>
            </w:pPr>
            <w:r w:rsidRPr="00C547CD">
              <w:rPr>
                <w:rFonts w:ascii="Arial" w:hAnsi="Arial" w:cs="Arial"/>
                <w:b/>
                <w:sz w:val="24"/>
                <w:szCs w:val="24"/>
              </w:rPr>
              <w:t>97.2. The period covered by the educational project must be harmonized with the period covered by the school board’s commitment-to-success plan in accordance with any terms prescribed under the first paragraph of section 459.3.</w:t>
            </w:r>
          </w:p>
        </w:tc>
        <w:tc>
          <w:tcPr>
            <w:tcW w:w="5832" w:type="dxa"/>
          </w:tcPr>
          <w:p w:rsidR="00C547CD" w:rsidRDefault="00C547CD" w:rsidP="00B42022">
            <w:r>
              <w:lastRenderedPageBreak/>
              <w:t>Essentially same as Bill 86</w:t>
            </w:r>
          </w:p>
          <w:p w:rsidR="00C547CD" w:rsidRDefault="00C547CD" w:rsidP="00B42022"/>
          <w:p w:rsidR="00B42022" w:rsidRDefault="007260B5" w:rsidP="00B42022">
            <w:r>
              <w:t>Same notion that applies to schools with respect to new educational project</w:t>
            </w:r>
          </w:p>
        </w:tc>
      </w:tr>
      <w:tr w:rsidR="00B42022" w:rsidTr="00B42022">
        <w:tc>
          <w:tcPr>
            <w:tcW w:w="5832" w:type="dxa"/>
          </w:tcPr>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b/>
                <w:bCs/>
                <w:color w:val="000000"/>
                <w:sz w:val="36"/>
                <w:lang w:eastAsia="en-CA"/>
              </w:rPr>
              <w:lastRenderedPageBreak/>
              <w:t>109.</w:t>
            </w:r>
            <w:r w:rsidRPr="008C7AA4">
              <w:rPr>
                <w:rFonts w:ascii="Arial" w:eastAsia="Times New Roman" w:hAnsi="Arial" w:cs="Arial"/>
                <w:color w:val="000000"/>
                <w:sz w:val="24"/>
                <w:szCs w:val="24"/>
                <w:lang w:eastAsia="en-CA"/>
              </w:rPr>
              <w:t> The governing board shall analyze the situation prevailing at the centre, particularly the challenges tied to student success and the characteristics and expectations of the community served by the centre. Based on the analysis and taking into account the strategic plan of the school board, the governing board shall determine, oversee the implementation of and periodically evaluate the centre's specific policies and objectives for improving student success. The governing board may also determine actions to promote those policies and integrate them into the life of the centre.</w:t>
            </w:r>
          </w:p>
          <w:p w:rsidR="008C7AA4" w:rsidRPr="008C7AA4" w:rsidRDefault="008C7AA4" w:rsidP="008C7AA4">
            <w:pPr>
              <w:rPr>
                <w:rFonts w:ascii="Times New Roman" w:eastAsia="Times New Roman" w:hAnsi="Times New Roman" w:cs="Times New Roman"/>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 xml:space="preserve">In exercising those functions, the governing board shall seek the collaboration of persons having an </w:t>
            </w:r>
            <w:r w:rsidRPr="008C7AA4">
              <w:rPr>
                <w:rFonts w:ascii="Arial" w:eastAsia="Times New Roman" w:hAnsi="Arial" w:cs="Arial"/>
                <w:color w:val="000000"/>
                <w:sz w:val="24"/>
                <w:szCs w:val="24"/>
                <w:lang w:eastAsia="en-CA"/>
              </w:rPr>
              <w:lastRenderedPageBreak/>
              <w:t>interest in the centre.</w:t>
            </w:r>
          </w:p>
          <w:p w:rsidR="008C7AA4" w:rsidRPr="008C7AA4" w:rsidRDefault="008C7AA4" w:rsidP="008C7AA4">
            <w:pPr>
              <w:rPr>
                <w:rFonts w:ascii="Times New Roman" w:eastAsia="Times New Roman" w:hAnsi="Times New Roman" w:cs="Times New Roman"/>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To that end, the governing board shall encourage the communication of information, dialogue and concerted action between students, parents, the principal, teachers and other staff members and community representatives.</w:t>
            </w:r>
          </w:p>
          <w:p w:rsidR="00B42022" w:rsidRDefault="00B42022" w:rsidP="00B42022"/>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b/>
                <w:bCs/>
                <w:color w:val="000000"/>
                <w:sz w:val="36"/>
                <w:lang w:eastAsia="en-CA"/>
              </w:rPr>
              <w:t>109.1.</w:t>
            </w:r>
            <w:r w:rsidRPr="008C7AA4">
              <w:rPr>
                <w:rFonts w:ascii="Arial" w:eastAsia="Times New Roman" w:hAnsi="Arial" w:cs="Arial"/>
                <w:color w:val="000000"/>
                <w:sz w:val="24"/>
                <w:szCs w:val="24"/>
                <w:lang w:eastAsia="en-CA"/>
              </w:rPr>
              <w:t> The governing board is responsible for approving the centre's success plan, and any updated version of the plan, proposed by the principal.</w:t>
            </w:r>
          </w:p>
          <w:p w:rsidR="008C7AA4" w:rsidRPr="008C7AA4" w:rsidRDefault="008C7AA4" w:rsidP="008C7AA4">
            <w:pPr>
              <w:rPr>
                <w:rFonts w:ascii="Times New Roman" w:eastAsia="Times New Roman" w:hAnsi="Times New Roman" w:cs="Times New Roman"/>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The proposals shall be developed in collaboration with the staff of the centre.</w:t>
            </w:r>
          </w:p>
          <w:p w:rsidR="008C7AA4" w:rsidRPr="008C7AA4" w:rsidRDefault="008C7AA4" w:rsidP="008C7AA4">
            <w:pPr>
              <w:rPr>
                <w:rFonts w:ascii="Times New Roman" w:eastAsia="Times New Roman" w:hAnsi="Times New Roman" w:cs="Times New Roman"/>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The collaboration procedure shall be established by the persons concerned at general meetings called for that purpose by the principal or, failing that, shall be determined by the principal.</w:t>
            </w:r>
          </w:p>
          <w:p w:rsidR="008C7AA4" w:rsidRDefault="008C7AA4" w:rsidP="00B42022"/>
        </w:tc>
        <w:tc>
          <w:tcPr>
            <w:tcW w:w="5832" w:type="dxa"/>
          </w:tcPr>
          <w:p w:rsidR="008C7AA4" w:rsidRPr="008C7AA4" w:rsidRDefault="008C7AA4" w:rsidP="008C7AA4">
            <w:pPr>
              <w:autoSpaceDE w:val="0"/>
              <w:autoSpaceDN w:val="0"/>
              <w:adjustRightInd w:val="0"/>
              <w:rPr>
                <w:rFonts w:ascii="Arial" w:hAnsi="Arial" w:cs="Arial"/>
                <w:b/>
                <w:sz w:val="24"/>
                <w:szCs w:val="24"/>
              </w:rPr>
            </w:pPr>
            <w:r w:rsidRPr="008C7AA4">
              <w:rPr>
                <w:rFonts w:ascii="Arial" w:eastAsia="Times New Roman" w:hAnsi="Arial" w:cs="Arial"/>
                <w:b/>
                <w:bCs/>
                <w:color w:val="000000"/>
                <w:sz w:val="36"/>
                <w:lang w:eastAsia="en-CA"/>
              </w:rPr>
              <w:lastRenderedPageBreak/>
              <w:t>109.</w:t>
            </w:r>
            <w:r w:rsidRPr="008C7AA4">
              <w:rPr>
                <w:rFonts w:ascii="Arial" w:eastAsia="Times New Roman" w:hAnsi="Arial" w:cs="Arial"/>
                <w:color w:val="000000"/>
                <w:sz w:val="24"/>
                <w:szCs w:val="24"/>
                <w:lang w:eastAsia="en-CA"/>
              </w:rPr>
              <w:t xml:space="preserve"> The governing board shall analyze the situation prevailing at the centre, particularly the challenges tied to student success and the characteristics and expectations of the community served by the centre. </w:t>
            </w:r>
            <w:r w:rsidRPr="008C7AA4">
              <w:rPr>
                <w:rFonts w:ascii="Arial" w:hAnsi="Arial" w:cs="Arial"/>
                <w:b/>
                <w:sz w:val="24"/>
                <w:szCs w:val="24"/>
              </w:rPr>
              <w:t>Based on the analysis and taking into account the school board’s commitment-to-success plan, the governing board shall adopt the centre’s educational project, oversee the project’s implementation and evaluate the project at the intervals specified in it.</w:t>
            </w:r>
          </w:p>
          <w:p w:rsidR="008C7AA4" w:rsidRPr="008C7AA4" w:rsidRDefault="008C7AA4" w:rsidP="008C7AA4">
            <w:pPr>
              <w:rPr>
                <w:rFonts w:ascii="Times New Roman" w:eastAsia="Times New Roman" w:hAnsi="Times New Roman" w:cs="Times New Roman"/>
                <w:sz w:val="24"/>
                <w:szCs w:val="24"/>
                <w:lang w:eastAsia="en-CA"/>
              </w:rPr>
            </w:pPr>
          </w:p>
          <w:p w:rsidR="008C7AA4" w:rsidRPr="008C7AA4" w:rsidRDefault="008C7AA4" w:rsidP="008C7AA4">
            <w:pPr>
              <w:autoSpaceDE w:val="0"/>
              <w:autoSpaceDN w:val="0"/>
              <w:adjustRightInd w:val="0"/>
              <w:rPr>
                <w:rFonts w:ascii="Arial" w:hAnsi="Arial" w:cs="Arial"/>
                <w:b/>
                <w:sz w:val="24"/>
                <w:szCs w:val="24"/>
              </w:rPr>
            </w:pPr>
            <w:r w:rsidRPr="008C7AA4">
              <w:rPr>
                <w:rFonts w:ascii="Arial" w:hAnsi="Arial" w:cs="Arial"/>
                <w:b/>
                <w:sz w:val="24"/>
                <w:szCs w:val="24"/>
              </w:rPr>
              <w:t>Each of these stages shall be carried out t</w:t>
            </w:r>
            <w:r>
              <w:rPr>
                <w:rFonts w:ascii="Arial" w:hAnsi="Arial" w:cs="Arial"/>
                <w:b/>
                <w:sz w:val="24"/>
                <w:szCs w:val="24"/>
              </w:rPr>
              <w:t xml:space="preserve">hrough concerted action between </w:t>
            </w:r>
            <w:r w:rsidRPr="008C7AA4">
              <w:rPr>
                <w:rFonts w:ascii="Arial" w:hAnsi="Arial" w:cs="Arial"/>
                <w:b/>
                <w:sz w:val="24"/>
                <w:szCs w:val="24"/>
              </w:rPr>
              <w:t>the various participants having an interest in the</w:t>
            </w:r>
            <w:r>
              <w:rPr>
                <w:rFonts w:ascii="Arial" w:hAnsi="Arial" w:cs="Arial"/>
                <w:b/>
                <w:sz w:val="24"/>
                <w:szCs w:val="24"/>
              </w:rPr>
              <w:t xml:space="preserve"> centre and </w:t>
            </w:r>
            <w:r>
              <w:rPr>
                <w:rFonts w:ascii="Arial" w:hAnsi="Arial" w:cs="Arial"/>
                <w:b/>
                <w:sz w:val="24"/>
                <w:szCs w:val="24"/>
              </w:rPr>
              <w:lastRenderedPageBreak/>
              <w:t xml:space="preserve">in student success. </w:t>
            </w:r>
            <w:r w:rsidRPr="008C7AA4">
              <w:rPr>
                <w:rFonts w:ascii="Arial" w:hAnsi="Arial" w:cs="Arial"/>
                <w:b/>
                <w:sz w:val="24"/>
                <w:szCs w:val="24"/>
              </w:rPr>
              <w:t>To that end, the governing board shall encourage</w:t>
            </w:r>
            <w:r>
              <w:rPr>
                <w:rFonts w:ascii="Arial" w:hAnsi="Arial" w:cs="Arial"/>
                <w:b/>
                <w:sz w:val="24"/>
                <w:szCs w:val="24"/>
              </w:rPr>
              <w:t xml:space="preserve"> the collaboration of students, </w:t>
            </w:r>
            <w:r w:rsidRPr="008C7AA4">
              <w:rPr>
                <w:rFonts w:ascii="Arial" w:hAnsi="Arial" w:cs="Arial"/>
                <w:b/>
                <w:sz w:val="24"/>
                <w:szCs w:val="24"/>
              </w:rPr>
              <w:t>parents, teachers, other centre staff members and</w:t>
            </w:r>
            <w:r w:rsidR="00DD4F25">
              <w:rPr>
                <w:rFonts w:ascii="Arial" w:hAnsi="Arial" w:cs="Arial"/>
                <w:b/>
                <w:sz w:val="24"/>
                <w:szCs w:val="24"/>
              </w:rPr>
              <w:t xml:space="preserve"> community and</w:t>
            </w:r>
            <w:r w:rsidRPr="008C7AA4">
              <w:rPr>
                <w:rFonts w:ascii="Arial" w:hAnsi="Arial" w:cs="Arial"/>
                <w:b/>
                <w:sz w:val="24"/>
                <w:szCs w:val="24"/>
              </w:rPr>
              <w:t xml:space="preserve"> school board representatives.</w:t>
            </w:r>
          </w:p>
          <w:p w:rsidR="008C7AA4" w:rsidRDefault="008C7AA4" w:rsidP="008C7AA4">
            <w:pPr>
              <w:autoSpaceDE w:val="0"/>
              <w:autoSpaceDN w:val="0"/>
              <w:adjustRightInd w:val="0"/>
              <w:rPr>
                <w:rFonts w:ascii="Arial" w:hAnsi="Arial" w:cs="Arial"/>
                <w:b/>
                <w:sz w:val="24"/>
                <w:szCs w:val="24"/>
              </w:rPr>
            </w:pPr>
          </w:p>
          <w:p w:rsidR="008C7AA4" w:rsidRDefault="008C7AA4" w:rsidP="008C7AA4">
            <w:pPr>
              <w:autoSpaceDE w:val="0"/>
              <w:autoSpaceDN w:val="0"/>
              <w:adjustRightInd w:val="0"/>
              <w:rPr>
                <w:rFonts w:ascii="Arial" w:hAnsi="Arial" w:cs="Arial"/>
                <w:b/>
                <w:sz w:val="24"/>
                <w:szCs w:val="24"/>
              </w:rPr>
            </w:pPr>
          </w:p>
          <w:p w:rsidR="00DD4F25" w:rsidRPr="00DD4F25" w:rsidRDefault="00DD4F25" w:rsidP="00DD4F25">
            <w:pPr>
              <w:autoSpaceDE w:val="0"/>
              <w:autoSpaceDN w:val="0"/>
              <w:adjustRightInd w:val="0"/>
              <w:rPr>
                <w:rFonts w:ascii="Arial" w:hAnsi="Arial" w:cs="Arial"/>
                <w:b/>
                <w:sz w:val="24"/>
                <w:szCs w:val="24"/>
              </w:rPr>
            </w:pPr>
            <w:r w:rsidRPr="00DD4F25">
              <w:rPr>
                <w:rFonts w:ascii="Arial" w:hAnsi="Arial" w:cs="Arial"/>
                <w:b/>
                <w:sz w:val="24"/>
                <w:szCs w:val="24"/>
              </w:rPr>
              <w:t>109.1. The governing board shall send the centre’s educational project to the school board and make it public on the expiry of at least 60 days after sending it. It shall also make public the evaluation of the centre’s educational project. The educational project and any evaluation of it shall be communicated to the students and the centre staff members.</w:t>
            </w:r>
          </w:p>
          <w:p w:rsidR="00DD4F25" w:rsidRPr="00DD4F25" w:rsidRDefault="00DD4F25" w:rsidP="00DD4F25">
            <w:pPr>
              <w:autoSpaceDE w:val="0"/>
              <w:autoSpaceDN w:val="0"/>
              <w:adjustRightInd w:val="0"/>
              <w:rPr>
                <w:rFonts w:ascii="Arial" w:hAnsi="Arial" w:cs="Arial"/>
                <w:b/>
                <w:sz w:val="24"/>
                <w:szCs w:val="24"/>
              </w:rPr>
            </w:pPr>
          </w:p>
          <w:p w:rsidR="008C7AA4" w:rsidRPr="008C7AA4" w:rsidRDefault="00DD4F25" w:rsidP="00DD4F25">
            <w:pPr>
              <w:autoSpaceDE w:val="0"/>
              <w:autoSpaceDN w:val="0"/>
              <w:adjustRightInd w:val="0"/>
              <w:rPr>
                <w:rFonts w:ascii="Arial" w:hAnsi="Arial" w:cs="Arial"/>
                <w:sz w:val="24"/>
                <w:szCs w:val="24"/>
              </w:rPr>
            </w:pPr>
            <w:r w:rsidRPr="00DD4F25">
              <w:rPr>
                <w:rFonts w:ascii="Arial" w:hAnsi="Arial" w:cs="Arial"/>
                <w:b/>
                <w:sz w:val="24"/>
                <w:szCs w:val="24"/>
              </w:rPr>
              <w:t>The educational project comes into force on the date of its publication.</w:t>
            </w:r>
          </w:p>
        </w:tc>
        <w:tc>
          <w:tcPr>
            <w:tcW w:w="5832" w:type="dxa"/>
          </w:tcPr>
          <w:p w:rsidR="00B42022" w:rsidRDefault="007260B5" w:rsidP="00DD4F25">
            <w:r>
              <w:lastRenderedPageBreak/>
              <w:t>Same changes as for youth sector</w:t>
            </w:r>
          </w:p>
          <w:p w:rsidR="00DD4F25" w:rsidRDefault="00DD4F25" w:rsidP="00DD4F25"/>
          <w:p w:rsidR="00DD4F25" w:rsidRDefault="00DD4F25" w:rsidP="00DD4F25">
            <w:r>
              <w:t>Compared to Bill 86, it has dropped the reference to employers participating in the formulation of the project</w:t>
            </w:r>
          </w:p>
        </w:tc>
      </w:tr>
      <w:tr w:rsidR="00B42022" w:rsidTr="00B42022">
        <w:tc>
          <w:tcPr>
            <w:tcW w:w="5832" w:type="dxa"/>
          </w:tcPr>
          <w:p w:rsidR="008C7AA4" w:rsidRPr="008C7AA4" w:rsidRDefault="008C7AA4" w:rsidP="008C7AA4">
            <w:pPr>
              <w:rPr>
                <w:rFonts w:ascii="Arial" w:eastAsia="Times New Roman" w:hAnsi="Arial" w:cs="Arial"/>
                <w:color w:val="000000"/>
                <w:sz w:val="24"/>
                <w:szCs w:val="24"/>
                <w:lang w:eastAsia="en-CA"/>
              </w:rPr>
            </w:pPr>
            <w:bookmarkStart w:id="5" w:name="D%110%%%3%%%1_Y"/>
            <w:bookmarkStart w:id="6" w:name="s110.3.1"/>
            <w:bookmarkEnd w:id="5"/>
            <w:bookmarkEnd w:id="6"/>
            <w:r w:rsidRPr="008C7AA4">
              <w:rPr>
                <w:rFonts w:ascii="Arial" w:eastAsia="Times New Roman" w:hAnsi="Arial" w:cs="Arial"/>
                <w:b/>
                <w:bCs/>
                <w:color w:val="000000"/>
                <w:sz w:val="36"/>
                <w:lang w:eastAsia="en-CA"/>
              </w:rPr>
              <w:lastRenderedPageBreak/>
              <w:t>110.3.1.</w:t>
            </w:r>
            <w:r w:rsidRPr="008C7AA4">
              <w:rPr>
                <w:rFonts w:ascii="Arial" w:eastAsia="Times New Roman" w:hAnsi="Arial" w:cs="Arial"/>
                <w:color w:val="000000"/>
                <w:sz w:val="24"/>
                <w:szCs w:val="24"/>
                <w:lang w:eastAsia="en-CA"/>
              </w:rPr>
              <w:t> Each year, the governing board shall inform the community served by the centre of the services provided by the centre and report on the level of quality of such services.</w:t>
            </w:r>
          </w:p>
          <w:p w:rsidR="008C7AA4" w:rsidRPr="008C7AA4" w:rsidRDefault="008C7AA4" w:rsidP="008C7AA4">
            <w:pPr>
              <w:rPr>
                <w:rFonts w:ascii="Arial" w:eastAsia="Times New Roman" w:hAnsi="Arial" w:cs="Arial"/>
                <w:color w:val="000000"/>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The governing board shall make public the policies, objectives and success plan of the centre.</w:t>
            </w:r>
          </w:p>
          <w:p w:rsidR="008C7AA4" w:rsidRPr="008C7AA4" w:rsidRDefault="008C7AA4" w:rsidP="008C7AA4">
            <w:pPr>
              <w:rPr>
                <w:rFonts w:ascii="Arial" w:eastAsia="Times New Roman" w:hAnsi="Arial" w:cs="Arial"/>
                <w:color w:val="000000"/>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Each year, the governing board shall report on the evaluation of the implementation of the success plan.</w:t>
            </w:r>
          </w:p>
          <w:p w:rsidR="008C7AA4" w:rsidRPr="008C7AA4" w:rsidRDefault="008C7AA4" w:rsidP="008C7AA4">
            <w:pPr>
              <w:rPr>
                <w:rFonts w:ascii="Arial" w:eastAsia="Times New Roman" w:hAnsi="Arial" w:cs="Arial"/>
                <w:color w:val="000000"/>
                <w:sz w:val="24"/>
                <w:szCs w:val="24"/>
                <w:lang w:eastAsia="en-CA"/>
              </w:rPr>
            </w:pPr>
          </w:p>
          <w:p w:rsidR="008C7AA4" w:rsidRPr="008C7AA4" w:rsidRDefault="008C7AA4" w:rsidP="008C7AA4">
            <w:pPr>
              <w:rPr>
                <w:rFonts w:ascii="Arial" w:eastAsia="Times New Roman" w:hAnsi="Arial" w:cs="Arial"/>
                <w:color w:val="000000"/>
                <w:sz w:val="24"/>
                <w:szCs w:val="24"/>
                <w:lang w:eastAsia="en-CA"/>
              </w:rPr>
            </w:pPr>
            <w:r w:rsidRPr="008C7AA4">
              <w:rPr>
                <w:rFonts w:ascii="Arial" w:eastAsia="Times New Roman" w:hAnsi="Arial" w:cs="Arial"/>
                <w:color w:val="000000"/>
                <w:sz w:val="24"/>
                <w:szCs w:val="24"/>
                <w:lang w:eastAsia="en-CA"/>
              </w:rPr>
              <w:t>A document explaining the policies and objectives of the centre and reporting on the evaluation of the implementation of the success plan shall be distributed to the students and the staff. The governing board shall see to it that the wording of the document is clear and accessible.</w:t>
            </w:r>
          </w:p>
          <w:p w:rsidR="008C7AA4" w:rsidRPr="008C7AA4" w:rsidRDefault="008C7AA4" w:rsidP="008C7AA4">
            <w:pPr>
              <w:rPr>
                <w:rFonts w:ascii="Arial" w:eastAsia="Times New Roman" w:hAnsi="Arial" w:cs="Arial"/>
                <w:color w:val="000000"/>
                <w:sz w:val="24"/>
                <w:szCs w:val="24"/>
                <w:lang w:eastAsia="en-CA"/>
              </w:rPr>
            </w:pPr>
          </w:p>
          <w:p w:rsidR="004E79DB" w:rsidRPr="004E79DB" w:rsidRDefault="004E79DB" w:rsidP="004E79DB">
            <w:pPr>
              <w:rPr>
                <w:rFonts w:ascii="Arial" w:eastAsia="Times New Roman" w:hAnsi="Arial" w:cs="Arial"/>
                <w:color w:val="000000"/>
                <w:sz w:val="24"/>
                <w:szCs w:val="24"/>
                <w:lang w:eastAsia="en-CA"/>
              </w:rPr>
            </w:pPr>
            <w:bookmarkStart w:id="7" w:name="D%110%%%3%%%2_Y"/>
            <w:bookmarkStart w:id="8" w:name="s110.3.2"/>
            <w:bookmarkEnd w:id="7"/>
            <w:bookmarkEnd w:id="8"/>
            <w:r w:rsidRPr="004E79DB">
              <w:rPr>
                <w:rFonts w:ascii="Arial" w:eastAsia="Times New Roman" w:hAnsi="Arial" w:cs="Arial"/>
                <w:b/>
                <w:bCs/>
                <w:color w:val="000000"/>
                <w:sz w:val="36"/>
                <w:lang w:eastAsia="en-CA"/>
              </w:rPr>
              <w:t>110.10.</w:t>
            </w:r>
            <w:r w:rsidRPr="004E79DB">
              <w:rPr>
                <w:rFonts w:ascii="Arial" w:eastAsia="Times New Roman" w:hAnsi="Arial" w:cs="Arial"/>
                <w:color w:val="000000"/>
                <w:sz w:val="24"/>
                <w:szCs w:val="24"/>
                <w:lang w:eastAsia="en-CA"/>
              </w:rPr>
              <w:t> The principal shall assist the governing board in the exercise of its functions and powers and, for that purpose, the principal shall</w:t>
            </w:r>
          </w:p>
          <w:p w:rsidR="004E79DB" w:rsidRPr="004E79DB" w:rsidRDefault="004E79DB" w:rsidP="004E79DB">
            <w:pPr>
              <w:rPr>
                <w:rFonts w:ascii="Times New Roman" w:eastAsia="Times New Roman" w:hAnsi="Times New Roman" w:cs="Times New Roman"/>
                <w:sz w:val="24"/>
                <w:szCs w:val="24"/>
                <w:lang w:eastAsia="en-CA"/>
              </w:rPr>
            </w:pPr>
          </w:p>
          <w:p w:rsidR="004E79DB" w:rsidRPr="004E79DB" w:rsidRDefault="004E79DB" w:rsidP="004E79DB">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(1) coordinate the analysis of the situation prevailing at the centre and the development, implementation and periodical evaluation of the objectives of the centre;</w:t>
            </w:r>
          </w:p>
          <w:p w:rsidR="004E79DB" w:rsidRPr="004E79DB" w:rsidRDefault="004E79DB" w:rsidP="004E79DB">
            <w:pPr>
              <w:rPr>
                <w:rFonts w:ascii="Times New Roman" w:eastAsia="Times New Roman" w:hAnsi="Times New Roman" w:cs="Times New Roman"/>
                <w:sz w:val="24"/>
                <w:szCs w:val="24"/>
                <w:lang w:eastAsia="en-CA"/>
              </w:rPr>
            </w:pPr>
          </w:p>
          <w:p w:rsidR="004E79DB" w:rsidRPr="004E79DB" w:rsidRDefault="004E79DB" w:rsidP="004E79DB">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(1.1) coordinate the development, the review and any updating of the centre's success plan;</w:t>
            </w:r>
          </w:p>
          <w:p w:rsidR="004E79DB" w:rsidRPr="004E79DB" w:rsidRDefault="004E79DB" w:rsidP="004E79DB">
            <w:pPr>
              <w:rPr>
                <w:rFonts w:ascii="Times New Roman" w:eastAsia="Times New Roman" w:hAnsi="Times New Roman" w:cs="Times New Roman"/>
                <w:sz w:val="24"/>
                <w:szCs w:val="24"/>
                <w:lang w:eastAsia="en-CA"/>
              </w:rPr>
            </w:pPr>
          </w:p>
          <w:p w:rsidR="004E79DB" w:rsidRPr="004E79DB" w:rsidRDefault="004E79DB" w:rsidP="004E79DB">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(2) ensure that the proposals required under this chapter are prepared and submitted to the governing board for approval;</w:t>
            </w:r>
          </w:p>
          <w:p w:rsidR="004E79DB" w:rsidRPr="004E79DB" w:rsidRDefault="004E79DB" w:rsidP="004E79DB">
            <w:pPr>
              <w:rPr>
                <w:rFonts w:ascii="Times New Roman" w:eastAsia="Times New Roman" w:hAnsi="Times New Roman" w:cs="Times New Roman"/>
                <w:sz w:val="24"/>
                <w:szCs w:val="24"/>
                <w:lang w:eastAsia="en-CA"/>
              </w:rPr>
            </w:pPr>
          </w:p>
          <w:p w:rsidR="004E79DB" w:rsidRPr="004E79DB" w:rsidRDefault="004E79DB" w:rsidP="004E79DB">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(2.1) ensure that the governing board is provided all necessary information before approving the proposals made under this chapter.</w:t>
            </w:r>
          </w:p>
          <w:p w:rsidR="004E79DB" w:rsidRPr="004E79DB" w:rsidRDefault="004E79DB" w:rsidP="004E79DB">
            <w:pPr>
              <w:rPr>
                <w:rFonts w:ascii="Times New Roman" w:eastAsia="Times New Roman" w:hAnsi="Times New Roman" w:cs="Times New Roman"/>
                <w:sz w:val="24"/>
                <w:szCs w:val="24"/>
                <w:lang w:eastAsia="en-CA"/>
              </w:rPr>
            </w:pPr>
          </w:p>
          <w:p w:rsidR="004E79DB" w:rsidRPr="004E79DB" w:rsidRDefault="004E79DB" w:rsidP="004E79DB">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xml:space="preserve">If the principal fails or refuses to submit to the governing board a proposal concerning a matter within the purview of the governing board within 15 days of the date on which the governing board requests the proposal, the governing board may act </w:t>
            </w:r>
            <w:r w:rsidRPr="004E79DB">
              <w:rPr>
                <w:rFonts w:ascii="Arial" w:eastAsia="Times New Roman" w:hAnsi="Arial" w:cs="Arial"/>
                <w:color w:val="000000"/>
                <w:sz w:val="24"/>
                <w:szCs w:val="24"/>
                <w:lang w:eastAsia="en-CA"/>
              </w:rPr>
              <w:lastRenderedPageBreak/>
              <w:t>without such a proposal.</w:t>
            </w:r>
          </w:p>
          <w:p w:rsidR="004E79DB" w:rsidRDefault="004E79DB" w:rsidP="00B42022"/>
        </w:tc>
        <w:tc>
          <w:tcPr>
            <w:tcW w:w="5832" w:type="dxa"/>
          </w:tcPr>
          <w:p w:rsidR="00DD4F25" w:rsidRPr="008C7AA4" w:rsidRDefault="00DD4F25" w:rsidP="00DD4F25">
            <w:pPr>
              <w:rPr>
                <w:rFonts w:ascii="Arial" w:eastAsia="Times New Roman" w:hAnsi="Arial" w:cs="Arial"/>
                <w:color w:val="000000"/>
                <w:sz w:val="24"/>
                <w:szCs w:val="24"/>
                <w:lang w:eastAsia="en-CA"/>
              </w:rPr>
            </w:pPr>
            <w:r w:rsidRPr="008C7AA4">
              <w:rPr>
                <w:rFonts w:ascii="Arial" w:eastAsia="Times New Roman" w:hAnsi="Arial" w:cs="Arial"/>
                <w:b/>
                <w:bCs/>
                <w:color w:val="000000"/>
                <w:sz w:val="36"/>
                <w:lang w:eastAsia="en-CA"/>
              </w:rPr>
              <w:lastRenderedPageBreak/>
              <w:t>110.3.1.</w:t>
            </w:r>
            <w:r w:rsidRPr="008C7AA4">
              <w:rPr>
                <w:rFonts w:ascii="Arial" w:eastAsia="Times New Roman" w:hAnsi="Arial" w:cs="Arial"/>
                <w:color w:val="000000"/>
                <w:sz w:val="24"/>
                <w:szCs w:val="24"/>
                <w:lang w:eastAsia="en-CA"/>
              </w:rPr>
              <w:t> Each year, the governing board shall inform the community served by the centre of the services provided by the centre and report on the level of quality of such services.</w:t>
            </w:r>
          </w:p>
          <w:p w:rsidR="00DD4F25" w:rsidRPr="008C7AA4" w:rsidRDefault="00DD4F25" w:rsidP="00DD4F25">
            <w:pPr>
              <w:rPr>
                <w:rFonts w:ascii="Arial" w:eastAsia="Times New Roman" w:hAnsi="Arial" w:cs="Arial"/>
                <w:color w:val="000000"/>
                <w:sz w:val="24"/>
                <w:szCs w:val="24"/>
                <w:lang w:eastAsia="en-CA"/>
              </w:rPr>
            </w:pPr>
          </w:p>
          <w:p w:rsidR="00DD4F25" w:rsidRPr="004E79DB" w:rsidRDefault="00DD4F25" w:rsidP="00DD4F25">
            <w:pPr>
              <w:rPr>
                <w:rFonts w:ascii="Arial" w:eastAsia="Times New Roman" w:hAnsi="Arial" w:cs="Arial"/>
                <w:color w:val="000000"/>
                <w:sz w:val="24"/>
                <w:szCs w:val="24"/>
                <w:lang w:eastAsia="en-CA"/>
              </w:rPr>
            </w:pPr>
            <w:r w:rsidRPr="004E79DB">
              <w:rPr>
                <w:rFonts w:ascii="Arial" w:eastAsia="Times New Roman" w:hAnsi="Arial" w:cs="Arial"/>
                <w:b/>
                <w:bCs/>
                <w:color w:val="000000"/>
                <w:sz w:val="36"/>
                <w:lang w:eastAsia="en-CA"/>
              </w:rPr>
              <w:t>110.10.</w:t>
            </w:r>
            <w:r w:rsidRPr="004E79DB">
              <w:rPr>
                <w:rFonts w:ascii="Arial" w:eastAsia="Times New Roman" w:hAnsi="Arial" w:cs="Arial"/>
                <w:color w:val="000000"/>
                <w:sz w:val="24"/>
                <w:szCs w:val="24"/>
                <w:lang w:eastAsia="en-CA"/>
              </w:rPr>
              <w:t> The principal shall assist the governing board in the exercise of its functions and powers and, for that purpose, the principal shall</w:t>
            </w:r>
          </w:p>
          <w:p w:rsidR="00DD4F25" w:rsidRPr="004E79DB" w:rsidRDefault="00DD4F25" w:rsidP="00DD4F25">
            <w:pPr>
              <w:rPr>
                <w:rFonts w:ascii="Times New Roman" w:eastAsia="Times New Roman" w:hAnsi="Times New Roman" w:cs="Times New Roman"/>
                <w:sz w:val="24"/>
                <w:szCs w:val="24"/>
                <w:lang w:eastAsia="en-CA"/>
              </w:rPr>
            </w:pPr>
          </w:p>
          <w:p w:rsidR="00DD4F25" w:rsidRPr="00DD4F25" w:rsidRDefault="00DD4F25" w:rsidP="00DD4F25">
            <w:pPr>
              <w:rPr>
                <w:rFonts w:ascii="Arial" w:eastAsia="Times New Roman" w:hAnsi="Arial" w:cs="Arial"/>
                <w:b/>
                <w:color w:val="000000"/>
                <w:sz w:val="24"/>
                <w:szCs w:val="24"/>
                <w:lang w:eastAsia="en-CA"/>
              </w:rPr>
            </w:pPr>
            <w:r w:rsidRPr="004E79DB">
              <w:rPr>
                <w:rFonts w:ascii="Arial" w:eastAsia="Times New Roman" w:hAnsi="Arial" w:cs="Arial"/>
                <w:color w:val="000000"/>
                <w:sz w:val="24"/>
                <w:szCs w:val="24"/>
                <w:lang w:eastAsia="en-CA"/>
              </w:rPr>
              <w:t xml:space="preserve"> (1) coordinate the analysis of the situation prevailing at the centre and the development, implementation </w:t>
            </w:r>
            <w:r w:rsidRPr="004E79DB">
              <w:rPr>
                <w:rFonts w:ascii="Arial" w:eastAsia="Times New Roman" w:hAnsi="Arial" w:cs="Arial"/>
                <w:color w:val="000000"/>
                <w:sz w:val="24"/>
                <w:szCs w:val="24"/>
                <w:lang w:eastAsia="en-CA"/>
              </w:rPr>
              <w:lastRenderedPageBreak/>
              <w:t xml:space="preserve">and periodical evaluation </w:t>
            </w:r>
            <w:r w:rsidRPr="00DD4F25">
              <w:rPr>
                <w:rFonts w:ascii="Arial" w:eastAsia="Times New Roman" w:hAnsi="Arial" w:cs="Arial"/>
                <w:b/>
                <w:color w:val="000000"/>
                <w:sz w:val="24"/>
                <w:szCs w:val="24"/>
                <w:lang w:eastAsia="en-CA"/>
              </w:rPr>
              <w:t>of the centre’s educational project;</w:t>
            </w:r>
          </w:p>
          <w:p w:rsidR="00DD4F25" w:rsidRPr="004E79DB" w:rsidRDefault="00DD4F25" w:rsidP="00DD4F25">
            <w:pPr>
              <w:rPr>
                <w:rFonts w:ascii="Times New Roman" w:eastAsia="Times New Roman" w:hAnsi="Times New Roman" w:cs="Times New Roman"/>
                <w:sz w:val="24"/>
                <w:szCs w:val="24"/>
                <w:lang w:eastAsia="en-CA"/>
              </w:rPr>
            </w:pPr>
          </w:p>
          <w:p w:rsidR="00DD4F25" w:rsidRPr="004E79DB" w:rsidRDefault="00DD4F25" w:rsidP="00DD4F25">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(2) ensure that the proposals required under this chapter are prepared and submitted to the governing board for approval;</w:t>
            </w:r>
          </w:p>
          <w:p w:rsidR="00DD4F25" w:rsidRPr="004E79DB" w:rsidRDefault="00DD4F25" w:rsidP="00DD4F25">
            <w:pPr>
              <w:rPr>
                <w:rFonts w:ascii="Times New Roman" w:eastAsia="Times New Roman" w:hAnsi="Times New Roman" w:cs="Times New Roman"/>
                <w:sz w:val="24"/>
                <w:szCs w:val="24"/>
                <w:lang w:eastAsia="en-CA"/>
              </w:rPr>
            </w:pPr>
          </w:p>
          <w:p w:rsidR="00DD4F25" w:rsidRPr="004E79DB" w:rsidRDefault="00DD4F25" w:rsidP="00DD4F25">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 (2.1) ensure that the governing board is provided all necessary information before approving the proposals made under this chapter.</w:t>
            </w:r>
          </w:p>
          <w:p w:rsidR="00DD4F25" w:rsidRPr="004E79DB" w:rsidRDefault="00DD4F25" w:rsidP="00DD4F25">
            <w:pPr>
              <w:rPr>
                <w:rFonts w:ascii="Times New Roman" w:eastAsia="Times New Roman" w:hAnsi="Times New Roman" w:cs="Times New Roman"/>
                <w:sz w:val="24"/>
                <w:szCs w:val="24"/>
                <w:lang w:eastAsia="en-CA"/>
              </w:rPr>
            </w:pPr>
          </w:p>
          <w:p w:rsidR="00DD4F25" w:rsidRPr="004E79DB" w:rsidRDefault="00DD4F25" w:rsidP="00DD4F25">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If the principal fails or refuses to submit to the governing board a proposal concerning a matter within the purview of the governing board within 15 days of the date on which the governing board requests the proposal, the governing board may act without such a proposal.</w:t>
            </w:r>
          </w:p>
          <w:p w:rsidR="004E79DB" w:rsidRDefault="004E79DB" w:rsidP="00DD4F25"/>
        </w:tc>
        <w:tc>
          <w:tcPr>
            <w:tcW w:w="5832" w:type="dxa"/>
          </w:tcPr>
          <w:p w:rsidR="00B42022" w:rsidRDefault="009E68DD" w:rsidP="00B42022">
            <w:r>
              <w:lastRenderedPageBreak/>
              <w:t>Same changes as for youth sector</w:t>
            </w:r>
          </w:p>
        </w:tc>
      </w:tr>
      <w:tr w:rsidR="00B42022" w:rsidTr="00B42022">
        <w:tc>
          <w:tcPr>
            <w:tcW w:w="5832" w:type="dxa"/>
          </w:tcPr>
          <w:p w:rsidR="004E79DB" w:rsidRPr="004E79DB" w:rsidRDefault="004E79DB" w:rsidP="004E79DB">
            <w:pPr>
              <w:rPr>
                <w:rFonts w:ascii="Arial" w:eastAsia="Times New Roman" w:hAnsi="Arial" w:cs="Arial"/>
                <w:color w:val="000000"/>
                <w:sz w:val="24"/>
                <w:szCs w:val="24"/>
                <w:lang w:eastAsia="en-CA"/>
              </w:rPr>
            </w:pPr>
            <w:bookmarkStart w:id="9" w:name="D%118%%%3_Y"/>
            <w:bookmarkStart w:id="10" w:name="s118.3"/>
            <w:bookmarkEnd w:id="9"/>
            <w:bookmarkEnd w:id="10"/>
            <w:r w:rsidRPr="004E79DB">
              <w:rPr>
                <w:rFonts w:ascii="Arial" w:eastAsia="Times New Roman" w:hAnsi="Arial" w:cs="Arial"/>
                <w:b/>
                <w:bCs/>
                <w:color w:val="000000"/>
                <w:sz w:val="36"/>
                <w:lang w:eastAsia="en-CA"/>
              </w:rPr>
              <w:lastRenderedPageBreak/>
              <w:t>118.3.</w:t>
            </w:r>
            <w:r w:rsidRPr="004E79DB">
              <w:rPr>
                <w:rFonts w:ascii="Arial" w:eastAsia="Times New Roman" w:hAnsi="Arial" w:cs="Arial"/>
                <w:color w:val="000000"/>
                <w:sz w:val="24"/>
                <w:szCs w:val="24"/>
                <w:lang w:eastAsia="en-CA"/>
              </w:rPr>
              <w:t> The provisional council shall be responsible for taking the preliminary measures necessary to put the new school board into operation in its territory from the coming into force of the order as well as the measures required for the organization of the first school year which begins on the same date.</w:t>
            </w:r>
          </w:p>
          <w:p w:rsidR="004E79DB" w:rsidRPr="004E79DB" w:rsidRDefault="004E79DB" w:rsidP="004E79DB">
            <w:pPr>
              <w:rPr>
                <w:rFonts w:ascii="Arial" w:eastAsia="Times New Roman" w:hAnsi="Arial" w:cs="Arial"/>
                <w:color w:val="000000"/>
                <w:sz w:val="24"/>
                <w:szCs w:val="24"/>
                <w:lang w:eastAsia="en-CA"/>
              </w:rPr>
            </w:pPr>
          </w:p>
          <w:p w:rsidR="004E79DB" w:rsidRPr="004E79DB" w:rsidRDefault="004E79DB" w:rsidP="004E79DB">
            <w:pPr>
              <w:rPr>
                <w:rFonts w:ascii="Arial" w:eastAsia="Times New Roman" w:hAnsi="Arial" w:cs="Arial"/>
                <w:color w:val="000000"/>
                <w:sz w:val="24"/>
                <w:szCs w:val="24"/>
                <w:lang w:eastAsia="en-CA"/>
              </w:rPr>
            </w:pPr>
            <w:r w:rsidRPr="004E79DB">
              <w:rPr>
                <w:rFonts w:ascii="Arial" w:eastAsia="Times New Roman" w:hAnsi="Arial" w:cs="Arial"/>
                <w:color w:val="000000"/>
                <w:sz w:val="24"/>
                <w:szCs w:val="24"/>
                <w:lang w:eastAsia="en-CA"/>
              </w:rPr>
              <w:t>For such purposes, it shall exercise the functions and powers of the new school board as if it were the council of commissioners. However, the co-opted commissioners and the representatives of a parents' committee who are members of a provisional council are not entitled to vote at sittings of the council.</w:t>
            </w:r>
          </w:p>
          <w:p w:rsidR="004E79DB" w:rsidRPr="004E79DB" w:rsidRDefault="004E79DB" w:rsidP="004E79DB">
            <w:pPr>
              <w:rPr>
                <w:rFonts w:ascii="Arial" w:eastAsia="Times New Roman" w:hAnsi="Arial" w:cs="Arial"/>
                <w:color w:val="000000"/>
                <w:sz w:val="24"/>
                <w:szCs w:val="24"/>
                <w:lang w:eastAsia="en-CA"/>
              </w:rPr>
            </w:pPr>
          </w:p>
          <w:p w:rsidR="00B42022" w:rsidRDefault="00B42022" w:rsidP="00396A70">
            <w:bookmarkStart w:id="11" w:name="D%119_Y"/>
            <w:bookmarkStart w:id="12" w:name="s119"/>
            <w:bookmarkEnd w:id="11"/>
            <w:bookmarkEnd w:id="12"/>
          </w:p>
        </w:tc>
        <w:tc>
          <w:tcPr>
            <w:tcW w:w="5832" w:type="dxa"/>
          </w:tcPr>
          <w:p w:rsidR="00396A70" w:rsidRPr="004E79DB" w:rsidRDefault="00396A70" w:rsidP="00396A70">
            <w:pPr>
              <w:rPr>
                <w:rFonts w:ascii="Arial" w:eastAsia="Times New Roman" w:hAnsi="Arial" w:cs="Arial"/>
                <w:color w:val="000000"/>
                <w:sz w:val="24"/>
                <w:szCs w:val="24"/>
                <w:lang w:eastAsia="en-CA"/>
              </w:rPr>
            </w:pPr>
            <w:r w:rsidRPr="004E79DB">
              <w:rPr>
                <w:rFonts w:ascii="Arial" w:eastAsia="Times New Roman" w:hAnsi="Arial" w:cs="Arial"/>
                <w:b/>
                <w:bCs/>
                <w:color w:val="000000"/>
                <w:sz w:val="36"/>
                <w:lang w:eastAsia="en-CA"/>
              </w:rPr>
              <w:t>118.3.</w:t>
            </w:r>
            <w:r w:rsidRPr="004E79DB">
              <w:rPr>
                <w:rFonts w:ascii="Arial" w:eastAsia="Times New Roman" w:hAnsi="Arial" w:cs="Arial"/>
                <w:color w:val="000000"/>
                <w:sz w:val="24"/>
                <w:szCs w:val="24"/>
                <w:lang w:eastAsia="en-CA"/>
              </w:rPr>
              <w:t> The provisional council shall be responsible for taking the preliminary measures necessary to put the new school board into operation in its territory from the coming into force of the order as well as the measures required for the organization of the first school year which begins on the same date.</w:t>
            </w:r>
          </w:p>
          <w:p w:rsidR="00396A70" w:rsidRPr="004E79DB" w:rsidRDefault="00396A70" w:rsidP="00396A70">
            <w:pPr>
              <w:rPr>
                <w:rFonts w:ascii="Arial" w:eastAsia="Times New Roman" w:hAnsi="Arial" w:cs="Arial"/>
                <w:color w:val="000000"/>
                <w:sz w:val="24"/>
                <w:szCs w:val="24"/>
                <w:lang w:eastAsia="en-CA"/>
              </w:rPr>
            </w:pPr>
          </w:p>
          <w:p w:rsidR="00396A70" w:rsidRPr="00396A70" w:rsidRDefault="00396A70" w:rsidP="00396A70">
            <w:pPr>
              <w:autoSpaceDE w:val="0"/>
              <w:autoSpaceDN w:val="0"/>
              <w:adjustRightInd w:val="0"/>
              <w:rPr>
                <w:rFonts w:ascii="Arial" w:hAnsi="Arial" w:cs="Arial"/>
                <w:b/>
                <w:sz w:val="24"/>
                <w:szCs w:val="24"/>
              </w:rPr>
            </w:pPr>
            <w:r w:rsidRPr="004E79DB">
              <w:rPr>
                <w:rFonts w:ascii="Arial" w:eastAsia="Times New Roman" w:hAnsi="Arial" w:cs="Arial"/>
                <w:color w:val="000000"/>
                <w:sz w:val="24"/>
                <w:szCs w:val="24"/>
                <w:lang w:eastAsia="en-CA"/>
              </w:rPr>
              <w:t xml:space="preserve">For such purposes, it shall exercise the functions and powers of the new school board as if it were the council of commissioners. However, </w:t>
            </w:r>
            <w:r>
              <w:rPr>
                <w:rFonts w:ascii="Arial" w:hAnsi="Arial" w:cs="Arial"/>
                <w:b/>
                <w:sz w:val="24"/>
                <w:szCs w:val="24"/>
              </w:rPr>
              <w:t xml:space="preserve">any </w:t>
            </w:r>
            <w:r w:rsidRPr="00396A70">
              <w:rPr>
                <w:rFonts w:ascii="Arial" w:hAnsi="Arial" w:cs="Arial"/>
                <w:b/>
                <w:sz w:val="24"/>
                <w:szCs w:val="24"/>
              </w:rPr>
              <w:t>co-opted commissioner who is a member of the provisional council is</w:t>
            </w:r>
            <w:r w:rsidRPr="004E79DB">
              <w:rPr>
                <w:rFonts w:ascii="Arial" w:eastAsia="Times New Roman" w:hAnsi="Arial" w:cs="Arial"/>
                <w:color w:val="000000"/>
                <w:sz w:val="24"/>
                <w:szCs w:val="24"/>
                <w:lang w:eastAsia="en-CA"/>
              </w:rPr>
              <w:t xml:space="preserve"> not entitled to vote at sittings of the council.</w:t>
            </w:r>
          </w:p>
          <w:p w:rsidR="00B42022" w:rsidRPr="00711DD1" w:rsidRDefault="00B42022" w:rsidP="00711DD1">
            <w:pPr>
              <w:autoSpaceDE w:val="0"/>
              <w:autoSpaceDN w:val="0"/>
              <w:adjustRightInd w:val="0"/>
              <w:rPr>
                <w:rFonts w:ascii="Arial" w:hAnsi="Arial" w:cs="Arial"/>
                <w:b/>
                <w:sz w:val="24"/>
                <w:szCs w:val="24"/>
              </w:rPr>
            </w:pPr>
          </w:p>
        </w:tc>
        <w:tc>
          <w:tcPr>
            <w:tcW w:w="5832" w:type="dxa"/>
          </w:tcPr>
          <w:p w:rsidR="00B42022" w:rsidRDefault="00B42022" w:rsidP="00B42022"/>
          <w:p w:rsidR="001F7BC7" w:rsidRDefault="00396A70" w:rsidP="00B42022">
            <w:r>
              <w:t xml:space="preserve">Parent commissioners </w:t>
            </w:r>
            <w:r w:rsidR="00E31697">
              <w:t>acquire</w:t>
            </w:r>
            <w:r>
              <w:t xml:space="preserve"> the right to vote</w:t>
            </w:r>
          </w:p>
          <w:p w:rsidR="001F7BC7" w:rsidRDefault="001F7BC7" w:rsidP="00B42022"/>
          <w:p w:rsidR="001F7BC7" w:rsidRDefault="001F7BC7" w:rsidP="00B42022"/>
          <w:p w:rsidR="001F7BC7" w:rsidRDefault="001F7BC7" w:rsidP="00B42022"/>
          <w:p w:rsidR="001F7BC7" w:rsidRDefault="001F7BC7" w:rsidP="00B42022"/>
          <w:p w:rsidR="001F7BC7" w:rsidRDefault="001F7BC7" w:rsidP="00B42022"/>
          <w:p w:rsidR="001F7BC7" w:rsidRDefault="001F7BC7" w:rsidP="00B42022"/>
          <w:p w:rsidR="001F7BC7" w:rsidRDefault="001F7BC7" w:rsidP="00B42022"/>
          <w:p w:rsidR="001F7BC7" w:rsidRDefault="001F7BC7" w:rsidP="00B42022"/>
        </w:tc>
      </w:tr>
      <w:tr w:rsidR="00B229C8" w:rsidTr="00B42022">
        <w:tc>
          <w:tcPr>
            <w:tcW w:w="5832" w:type="dxa"/>
          </w:tcPr>
          <w:p w:rsidR="00B229C8" w:rsidRP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b/>
                <w:bCs/>
                <w:color w:val="000000"/>
                <w:sz w:val="36"/>
                <w:lang w:eastAsia="en-CA"/>
              </w:rPr>
              <w:t>143.</w:t>
            </w:r>
            <w:r w:rsidRPr="00B229C8">
              <w:rPr>
                <w:rFonts w:ascii="Arial" w:eastAsia="Times New Roman" w:hAnsi="Arial" w:cs="Arial"/>
                <w:color w:val="000000"/>
                <w:sz w:val="24"/>
                <w:szCs w:val="24"/>
                <w:lang w:eastAsia="en-CA"/>
              </w:rPr>
              <w:t> Every school board shall be administered by a council of commissioners composed of the following persons as and when they are appointed or elected:</w:t>
            </w:r>
          </w:p>
          <w:p w:rsidR="00B229C8" w:rsidRPr="00B229C8" w:rsidRDefault="00B229C8" w:rsidP="00B229C8">
            <w:pPr>
              <w:rPr>
                <w:rFonts w:ascii="Times New Roman" w:eastAsia="Times New Roman" w:hAnsi="Times New Roman" w:cs="Times New Roman"/>
                <w:sz w:val="24"/>
                <w:szCs w:val="24"/>
                <w:lang w:eastAsia="en-CA"/>
              </w:rPr>
            </w:pPr>
          </w:p>
          <w:p w:rsidR="00B229C8" w:rsidRP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color w:val="000000"/>
                <w:sz w:val="24"/>
                <w:szCs w:val="24"/>
                <w:lang w:eastAsia="en-CA"/>
              </w:rPr>
              <w:t> (1) 8 to 18 commissioners, including a chair, elected or appointed under the Act respecting school elections (chapter E-2.3);</w:t>
            </w:r>
          </w:p>
          <w:p w:rsidR="00B229C8" w:rsidRPr="00B229C8" w:rsidRDefault="00B229C8" w:rsidP="00B229C8">
            <w:pPr>
              <w:rPr>
                <w:rFonts w:ascii="Times New Roman" w:eastAsia="Times New Roman" w:hAnsi="Times New Roman" w:cs="Times New Roman"/>
                <w:sz w:val="24"/>
                <w:szCs w:val="24"/>
                <w:lang w:eastAsia="en-CA"/>
              </w:rPr>
            </w:pPr>
          </w:p>
          <w:p w:rsidR="00B229C8" w:rsidRP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color w:val="000000"/>
                <w:sz w:val="24"/>
                <w:szCs w:val="24"/>
                <w:lang w:eastAsia="en-CA"/>
              </w:rPr>
              <w:t xml:space="preserve"> (2) three commissioners or, if the number of commissioners referred to in paragraph 1 is greater than 10, four commissioners representing the parents' committee, at least one of whom is chosen from among the representatives of elementary </w:t>
            </w:r>
            <w:r w:rsidRPr="00B229C8">
              <w:rPr>
                <w:rFonts w:ascii="Arial" w:eastAsia="Times New Roman" w:hAnsi="Arial" w:cs="Arial"/>
                <w:color w:val="000000"/>
                <w:sz w:val="24"/>
                <w:szCs w:val="24"/>
                <w:lang w:eastAsia="en-CA"/>
              </w:rPr>
              <w:lastRenderedPageBreak/>
              <w:t>schools, another from among the representatives of secondary schools and another from among the parents of handicapped students or students with social maladjustments or learning disabilities, elected under this Act;</w:t>
            </w:r>
          </w:p>
          <w:p w:rsidR="00B229C8" w:rsidRPr="00B229C8" w:rsidRDefault="00B229C8" w:rsidP="00B229C8">
            <w:pPr>
              <w:rPr>
                <w:rFonts w:ascii="Times New Roman" w:eastAsia="Times New Roman" w:hAnsi="Times New Roman" w:cs="Times New Roman"/>
                <w:sz w:val="24"/>
                <w:szCs w:val="24"/>
                <w:lang w:eastAsia="en-CA"/>
              </w:rPr>
            </w:pPr>
          </w:p>
          <w:p w:rsidR="00B229C8" w:rsidRP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color w:val="000000"/>
                <w:sz w:val="24"/>
                <w:szCs w:val="24"/>
                <w:lang w:eastAsia="en-CA"/>
              </w:rPr>
              <w:t> (3) if the members of the council of commissioners referred to in paragraphs 1 and 2 consider it necessary, a maximum of two commissioners co-opted by a majority of at least two thirds of the council members, after consulting with the groups most representative of the social, cultural, business and labour sectors in the region.</w:t>
            </w:r>
          </w:p>
          <w:p w:rsidR="00B229C8" w:rsidRPr="00262C83" w:rsidRDefault="00B229C8" w:rsidP="00262C83">
            <w:pPr>
              <w:rPr>
                <w:rFonts w:ascii="Arial" w:eastAsia="Times New Roman" w:hAnsi="Arial" w:cs="Arial"/>
                <w:b/>
                <w:bCs/>
                <w:color w:val="000000"/>
                <w:sz w:val="36"/>
                <w:lang w:eastAsia="en-CA"/>
              </w:rPr>
            </w:pPr>
          </w:p>
        </w:tc>
        <w:tc>
          <w:tcPr>
            <w:tcW w:w="5832" w:type="dxa"/>
          </w:tcPr>
          <w:p w:rsidR="00B229C8" w:rsidRP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b/>
                <w:bCs/>
                <w:color w:val="000000"/>
                <w:sz w:val="36"/>
                <w:lang w:eastAsia="en-CA"/>
              </w:rPr>
              <w:lastRenderedPageBreak/>
              <w:t>143.</w:t>
            </w:r>
            <w:r w:rsidRPr="00B229C8">
              <w:rPr>
                <w:rFonts w:ascii="Arial" w:eastAsia="Times New Roman" w:hAnsi="Arial" w:cs="Arial"/>
                <w:color w:val="000000"/>
                <w:sz w:val="24"/>
                <w:szCs w:val="24"/>
                <w:lang w:eastAsia="en-CA"/>
              </w:rPr>
              <w:t> Every school board shall be administered by a council of commissioners composed of the following persons as and when they are appointed or elected:</w:t>
            </w:r>
          </w:p>
          <w:p w:rsidR="00B229C8" w:rsidRPr="00B229C8" w:rsidRDefault="00B229C8" w:rsidP="00B229C8">
            <w:pPr>
              <w:rPr>
                <w:rFonts w:ascii="Times New Roman" w:eastAsia="Times New Roman" w:hAnsi="Times New Roman" w:cs="Times New Roman"/>
                <w:sz w:val="24"/>
                <w:szCs w:val="24"/>
                <w:lang w:eastAsia="en-CA"/>
              </w:rPr>
            </w:pPr>
          </w:p>
          <w:p w:rsidR="00B229C8" w:rsidRP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color w:val="000000"/>
                <w:sz w:val="24"/>
                <w:szCs w:val="24"/>
                <w:lang w:eastAsia="en-CA"/>
              </w:rPr>
              <w:t> (1) 8 to 18 commissioners, including a chair, elected or appointed under the Act respecting school elections (chapter E-2.3);</w:t>
            </w:r>
          </w:p>
          <w:p w:rsidR="00B229C8" w:rsidRPr="00B229C8" w:rsidRDefault="00B229C8" w:rsidP="00B229C8">
            <w:pPr>
              <w:rPr>
                <w:rFonts w:ascii="Times New Roman" w:eastAsia="Times New Roman" w:hAnsi="Times New Roman" w:cs="Times New Roman"/>
                <w:sz w:val="24"/>
                <w:szCs w:val="24"/>
                <w:lang w:eastAsia="en-CA"/>
              </w:rPr>
            </w:pPr>
          </w:p>
          <w:p w:rsidR="00B229C8" w:rsidRDefault="00B229C8" w:rsidP="00B229C8">
            <w:pPr>
              <w:rPr>
                <w:rFonts w:ascii="Arial" w:eastAsia="Times New Roman" w:hAnsi="Arial" w:cs="Arial"/>
                <w:color w:val="000000"/>
                <w:sz w:val="24"/>
                <w:szCs w:val="24"/>
                <w:lang w:eastAsia="en-CA"/>
              </w:rPr>
            </w:pPr>
            <w:r w:rsidRPr="00B229C8">
              <w:rPr>
                <w:rFonts w:ascii="Arial" w:eastAsia="Times New Roman" w:hAnsi="Arial" w:cs="Arial"/>
                <w:color w:val="000000"/>
                <w:sz w:val="24"/>
                <w:szCs w:val="24"/>
                <w:lang w:eastAsia="en-CA"/>
              </w:rPr>
              <w:t xml:space="preserve"> (2) three commissioners or, if the number of commissioners referred to in paragraph 1 is greater than 10, four commissioners representing the parents' committee, at least one of whom is chosen from among the representatives of elementary </w:t>
            </w:r>
            <w:r w:rsidRPr="00B229C8">
              <w:rPr>
                <w:rFonts w:ascii="Arial" w:eastAsia="Times New Roman" w:hAnsi="Arial" w:cs="Arial"/>
                <w:color w:val="000000"/>
                <w:sz w:val="24"/>
                <w:szCs w:val="24"/>
                <w:lang w:eastAsia="en-CA"/>
              </w:rPr>
              <w:lastRenderedPageBreak/>
              <w:t>schools, another from among the representatives of secondary schools and another from among the parents of handicapped students or students with social maladjustments or learning disabilities, elected under this Act;</w:t>
            </w:r>
          </w:p>
          <w:p w:rsidR="00B229C8" w:rsidRDefault="00B229C8" w:rsidP="00B229C8">
            <w:pPr>
              <w:rPr>
                <w:rFonts w:ascii="Arial" w:eastAsia="Times New Roman" w:hAnsi="Arial" w:cs="Arial"/>
                <w:color w:val="000000"/>
                <w:sz w:val="24"/>
                <w:szCs w:val="24"/>
                <w:lang w:eastAsia="en-CA"/>
              </w:rPr>
            </w:pPr>
          </w:p>
          <w:p w:rsidR="00B229C8" w:rsidRP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(2.1) a co-opted commissioner who is active in the sports or health sector, elected in accordance with section 143.0.2, with a view to promoting consideration for healthy lifestyles in school board decisions;</w:t>
            </w:r>
          </w:p>
          <w:p w:rsidR="00B229C8" w:rsidRPr="00B229C8" w:rsidRDefault="00B229C8" w:rsidP="00B229C8">
            <w:pPr>
              <w:rPr>
                <w:rFonts w:ascii="Times New Roman" w:eastAsia="Times New Roman" w:hAnsi="Times New Roman" w:cs="Times New Roman"/>
                <w:sz w:val="24"/>
                <w:szCs w:val="24"/>
                <w:lang w:eastAsia="en-CA"/>
              </w:rPr>
            </w:pPr>
          </w:p>
          <w:p w:rsidR="00B229C8" w:rsidRPr="00B229C8" w:rsidRDefault="00B229C8" w:rsidP="00B229C8">
            <w:pPr>
              <w:autoSpaceDE w:val="0"/>
              <w:autoSpaceDN w:val="0"/>
              <w:adjustRightInd w:val="0"/>
              <w:rPr>
                <w:rFonts w:ascii="Arial" w:hAnsi="Arial" w:cs="Arial"/>
                <w:b/>
                <w:sz w:val="24"/>
                <w:szCs w:val="24"/>
              </w:rPr>
            </w:pPr>
            <w:r w:rsidRPr="00B229C8">
              <w:rPr>
                <w:rFonts w:ascii="Arial" w:eastAsia="Times New Roman" w:hAnsi="Arial" w:cs="Arial"/>
                <w:color w:val="000000"/>
                <w:sz w:val="24"/>
                <w:szCs w:val="24"/>
                <w:lang w:eastAsia="en-CA"/>
              </w:rPr>
              <w:t xml:space="preserve"> (3) if the members of the council of commissioners referred to in paragraphs 1 and 2 consider it necessary, </w:t>
            </w:r>
            <w:r w:rsidRPr="00B229C8">
              <w:rPr>
                <w:rFonts w:ascii="Arial" w:hAnsi="Arial" w:cs="Arial"/>
                <w:b/>
                <w:sz w:val="24"/>
                <w:szCs w:val="24"/>
              </w:rPr>
              <w:t>a co-opted commissioner elected by</w:t>
            </w:r>
          </w:p>
          <w:p w:rsidR="00B229C8" w:rsidRPr="00B229C8" w:rsidRDefault="00B229C8" w:rsidP="00B229C8">
            <w:pPr>
              <w:rPr>
                <w:rFonts w:ascii="Arial" w:eastAsia="Times New Roman" w:hAnsi="Arial" w:cs="Arial"/>
                <w:color w:val="000000"/>
                <w:sz w:val="24"/>
                <w:szCs w:val="24"/>
                <w:lang w:eastAsia="en-CA"/>
              </w:rPr>
            </w:pPr>
            <w:proofErr w:type="gramStart"/>
            <w:r w:rsidRPr="00B229C8">
              <w:rPr>
                <w:rFonts w:ascii="Arial" w:hAnsi="Arial" w:cs="Arial"/>
                <w:b/>
                <w:sz w:val="24"/>
                <w:szCs w:val="24"/>
              </w:rPr>
              <w:t>a</w:t>
            </w:r>
            <w:proofErr w:type="gramEnd"/>
            <w:r w:rsidRPr="00B229C8">
              <w:rPr>
                <w:rFonts w:ascii="Arial" w:hAnsi="Arial" w:cs="Arial"/>
                <w:b/>
                <w:sz w:val="24"/>
                <w:szCs w:val="24"/>
              </w:rPr>
              <w:t xml:space="preserve"> majority</w:t>
            </w:r>
            <w:r>
              <w:rPr>
                <w:rFonts w:ascii="Times-Roman" w:hAnsi="Times-Roman" w:cs="Times-Roman"/>
                <w:sz w:val="21"/>
                <w:szCs w:val="21"/>
              </w:rPr>
              <w:t xml:space="preserve"> </w:t>
            </w:r>
            <w:r w:rsidRPr="00B229C8">
              <w:rPr>
                <w:rFonts w:ascii="Arial" w:eastAsia="Times New Roman" w:hAnsi="Arial" w:cs="Arial"/>
                <w:color w:val="000000"/>
                <w:sz w:val="24"/>
                <w:szCs w:val="24"/>
                <w:lang w:eastAsia="en-CA"/>
              </w:rPr>
              <w:t>of the council members, after consulting with the groups most representative of the social, cultural, business and labour sectors in the region.</w:t>
            </w:r>
          </w:p>
          <w:p w:rsidR="00B229C8" w:rsidRDefault="00B229C8" w:rsidP="00262C83">
            <w:pPr>
              <w:rPr>
                <w:rFonts w:ascii="Arial" w:eastAsia="Times New Roman" w:hAnsi="Arial" w:cs="Arial"/>
                <w:b/>
                <w:bCs/>
                <w:color w:val="000000"/>
                <w:sz w:val="36"/>
                <w:lang w:eastAsia="en-CA"/>
              </w:rPr>
            </w:pPr>
          </w:p>
          <w:p w:rsid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 xml:space="preserve">143.0.1. </w:t>
            </w:r>
            <w:r>
              <w:rPr>
                <w:rFonts w:ascii="Arial" w:hAnsi="Arial" w:cs="Arial"/>
                <w:b/>
                <w:sz w:val="24"/>
                <w:szCs w:val="24"/>
              </w:rPr>
              <w:t xml:space="preserve">To be eligible for a co-opted commissioner seat, persons must </w:t>
            </w:r>
            <w:r w:rsidRPr="00B229C8">
              <w:rPr>
                <w:rFonts w:ascii="Arial" w:hAnsi="Arial" w:cs="Arial"/>
                <w:b/>
                <w:sz w:val="24"/>
                <w:szCs w:val="24"/>
              </w:rPr>
              <w:t>be domiciled in the territory of the school boa</w:t>
            </w:r>
            <w:r>
              <w:rPr>
                <w:rFonts w:ascii="Arial" w:hAnsi="Arial" w:cs="Arial"/>
                <w:b/>
                <w:sz w:val="24"/>
                <w:szCs w:val="24"/>
              </w:rPr>
              <w:t xml:space="preserve">rd and must not be disqualified </w:t>
            </w:r>
            <w:r w:rsidRPr="00B229C8">
              <w:rPr>
                <w:rFonts w:ascii="Arial" w:hAnsi="Arial" w:cs="Arial"/>
                <w:b/>
                <w:sz w:val="24"/>
                <w:szCs w:val="24"/>
              </w:rPr>
              <w:t>under section 21 of the Act respecting school elections (chapter E-2.3).</w:t>
            </w:r>
          </w:p>
          <w:p w:rsidR="00B229C8" w:rsidRPr="00B229C8" w:rsidRDefault="00B229C8" w:rsidP="00B229C8">
            <w:pPr>
              <w:autoSpaceDE w:val="0"/>
              <w:autoSpaceDN w:val="0"/>
              <w:adjustRightInd w:val="0"/>
              <w:rPr>
                <w:rFonts w:ascii="Arial" w:hAnsi="Arial" w:cs="Arial"/>
                <w:b/>
                <w:sz w:val="24"/>
                <w:szCs w:val="24"/>
              </w:rPr>
            </w:pPr>
          </w:p>
          <w:p w:rsidR="00B229C8" w:rsidRP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143.0.2. With a view to electing by co</w:t>
            </w:r>
            <w:r>
              <w:rPr>
                <w:rFonts w:ascii="Arial" w:hAnsi="Arial" w:cs="Arial"/>
                <w:b/>
                <w:sz w:val="24"/>
                <w:szCs w:val="24"/>
              </w:rPr>
              <w:t xml:space="preserve">-optation a commissioner who is </w:t>
            </w:r>
            <w:r w:rsidRPr="00B229C8">
              <w:rPr>
                <w:rFonts w:ascii="Arial" w:hAnsi="Arial" w:cs="Arial"/>
                <w:b/>
                <w:sz w:val="24"/>
                <w:szCs w:val="24"/>
              </w:rPr>
              <w:t>active in the sports or health sector, the secret</w:t>
            </w:r>
            <w:r>
              <w:rPr>
                <w:rFonts w:ascii="Arial" w:hAnsi="Arial" w:cs="Arial"/>
                <w:b/>
                <w:sz w:val="24"/>
                <w:szCs w:val="24"/>
              </w:rPr>
              <w:t xml:space="preserve">ary general of the school board </w:t>
            </w:r>
            <w:r w:rsidRPr="00B229C8">
              <w:rPr>
                <w:rFonts w:ascii="Arial" w:hAnsi="Arial" w:cs="Arial"/>
                <w:b/>
                <w:sz w:val="24"/>
                <w:szCs w:val="24"/>
              </w:rPr>
              <w:t>shall issue a call for nominations by giving</w:t>
            </w:r>
            <w:r>
              <w:rPr>
                <w:rFonts w:ascii="Arial" w:hAnsi="Arial" w:cs="Arial"/>
                <w:b/>
                <w:sz w:val="24"/>
                <w:szCs w:val="24"/>
              </w:rPr>
              <w:t xml:space="preserve"> a public notice within 10 days </w:t>
            </w:r>
            <w:r w:rsidRPr="00B229C8">
              <w:rPr>
                <w:rFonts w:ascii="Arial" w:hAnsi="Arial" w:cs="Arial"/>
                <w:b/>
                <w:sz w:val="24"/>
                <w:szCs w:val="24"/>
              </w:rPr>
              <w:t>following a general election held under the Act respecting school elections</w:t>
            </w:r>
          </w:p>
          <w:p w:rsidR="00B229C8" w:rsidRP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w:t>
            </w:r>
            <w:proofErr w:type="gramStart"/>
            <w:r w:rsidRPr="00B229C8">
              <w:rPr>
                <w:rFonts w:ascii="Arial" w:hAnsi="Arial" w:cs="Arial"/>
                <w:b/>
                <w:sz w:val="24"/>
                <w:szCs w:val="24"/>
              </w:rPr>
              <w:t>chapter</w:t>
            </w:r>
            <w:proofErr w:type="gramEnd"/>
            <w:r w:rsidRPr="00B229C8">
              <w:rPr>
                <w:rFonts w:ascii="Arial" w:hAnsi="Arial" w:cs="Arial"/>
                <w:b/>
                <w:sz w:val="24"/>
                <w:szCs w:val="24"/>
              </w:rPr>
              <w:t xml:space="preserve"> E-2.3).</w:t>
            </w:r>
          </w:p>
          <w:p w:rsidR="00B229C8" w:rsidRP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lastRenderedPageBreak/>
              <w:t>The notice shall state that the seat is open for</w:t>
            </w:r>
            <w:r w:rsidR="006E5988">
              <w:rPr>
                <w:rFonts w:ascii="Arial" w:hAnsi="Arial" w:cs="Arial"/>
                <w:b/>
                <w:sz w:val="24"/>
                <w:szCs w:val="24"/>
              </w:rPr>
              <w:t xml:space="preserve"> nominations until the 30th day </w:t>
            </w:r>
            <w:r w:rsidRPr="00B229C8">
              <w:rPr>
                <w:rFonts w:ascii="Arial" w:hAnsi="Arial" w:cs="Arial"/>
                <w:b/>
                <w:sz w:val="24"/>
                <w:szCs w:val="24"/>
              </w:rPr>
              <w:t>following publication of the notice. In addition, i</w:t>
            </w:r>
            <w:r w:rsidR="006E5988">
              <w:rPr>
                <w:rFonts w:ascii="Arial" w:hAnsi="Arial" w:cs="Arial"/>
                <w:b/>
                <w:sz w:val="24"/>
                <w:szCs w:val="24"/>
              </w:rPr>
              <w:t xml:space="preserve">t shall set out the eligibility </w:t>
            </w:r>
            <w:r w:rsidRPr="00B229C8">
              <w:rPr>
                <w:rFonts w:ascii="Arial" w:hAnsi="Arial" w:cs="Arial"/>
                <w:b/>
                <w:sz w:val="24"/>
                <w:szCs w:val="24"/>
              </w:rPr>
              <w:t>criteria and the procedure for filing nominations.</w:t>
            </w:r>
          </w:p>
          <w:p w:rsidR="006E5988" w:rsidRDefault="006E5988" w:rsidP="00B229C8">
            <w:pPr>
              <w:autoSpaceDE w:val="0"/>
              <w:autoSpaceDN w:val="0"/>
              <w:adjustRightInd w:val="0"/>
              <w:rPr>
                <w:rFonts w:ascii="Arial" w:hAnsi="Arial" w:cs="Arial"/>
                <w:b/>
                <w:sz w:val="24"/>
                <w:szCs w:val="24"/>
              </w:rPr>
            </w:pPr>
          </w:p>
          <w:p w:rsid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A nomination must be supported by a body or</w:t>
            </w:r>
            <w:r w:rsidR="006E5988">
              <w:rPr>
                <w:rFonts w:ascii="Arial" w:hAnsi="Arial" w:cs="Arial"/>
                <w:b/>
                <w:sz w:val="24"/>
                <w:szCs w:val="24"/>
              </w:rPr>
              <w:t xml:space="preserve"> organization that is active at </w:t>
            </w:r>
            <w:r w:rsidRPr="00B229C8">
              <w:rPr>
                <w:rFonts w:ascii="Arial" w:hAnsi="Arial" w:cs="Arial"/>
                <w:b/>
                <w:sz w:val="24"/>
                <w:szCs w:val="24"/>
              </w:rPr>
              <w:t>the provincial, regional or local level in the sp</w:t>
            </w:r>
            <w:r w:rsidR="006E5988">
              <w:rPr>
                <w:rFonts w:ascii="Arial" w:hAnsi="Arial" w:cs="Arial"/>
                <w:b/>
                <w:sz w:val="24"/>
                <w:szCs w:val="24"/>
              </w:rPr>
              <w:t xml:space="preserve">orts or health sector. The body </w:t>
            </w:r>
            <w:r w:rsidRPr="00B229C8">
              <w:rPr>
                <w:rFonts w:ascii="Arial" w:hAnsi="Arial" w:cs="Arial"/>
                <w:b/>
                <w:sz w:val="24"/>
                <w:szCs w:val="24"/>
              </w:rPr>
              <w:t>or organization must certify that the candidate is active in one of these sectors.</w:t>
            </w:r>
          </w:p>
          <w:p w:rsidR="006E5988" w:rsidRPr="00B229C8" w:rsidRDefault="006E5988" w:rsidP="00B229C8">
            <w:pPr>
              <w:autoSpaceDE w:val="0"/>
              <w:autoSpaceDN w:val="0"/>
              <w:adjustRightInd w:val="0"/>
              <w:rPr>
                <w:rFonts w:ascii="Arial" w:hAnsi="Arial" w:cs="Arial"/>
                <w:b/>
                <w:sz w:val="24"/>
                <w:szCs w:val="24"/>
              </w:rPr>
            </w:pPr>
          </w:p>
          <w:p w:rsidR="00B229C8" w:rsidRP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Not later than the fifth day following the en</w:t>
            </w:r>
            <w:r w:rsidR="006E5988">
              <w:rPr>
                <w:rFonts w:ascii="Arial" w:hAnsi="Arial" w:cs="Arial"/>
                <w:b/>
                <w:sz w:val="24"/>
                <w:szCs w:val="24"/>
              </w:rPr>
              <w:t xml:space="preserve">d of the nomination period, the </w:t>
            </w:r>
            <w:r w:rsidRPr="00B229C8">
              <w:rPr>
                <w:rFonts w:ascii="Arial" w:hAnsi="Arial" w:cs="Arial"/>
                <w:b/>
                <w:sz w:val="24"/>
                <w:szCs w:val="24"/>
              </w:rPr>
              <w:t xml:space="preserve">secretary general shall send the list of persons </w:t>
            </w:r>
            <w:r w:rsidR="006E5988">
              <w:rPr>
                <w:rFonts w:ascii="Arial" w:hAnsi="Arial" w:cs="Arial"/>
                <w:b/>
                <w:sz w:val="24"/>
                <w:szCs w:val="24"/>
              </w:rPr>
              <w:t xml:space="preserve">who filed a valid nomination to </w:t>
            </w:r>
            <w:r w:rsidRPr="00B229C8">
              <w:rPr>
                <w:rFonts w:ascii="Arial" w:hAnsi="Arial" w:cs="Arial"/>
                <w:b/>
                <w:sz w:val="24"/>
                <w:szCs w:val="24"/>
              </w:rPr>
              <w:t>the chair of the school board.</w:t>
            </w:r>
          </w:p>
          <w:p w:rsidR="00B229C8" w:rsidRP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If only one valid nomination is received, the secretary general shall declare</w:t>
            </w:r>
            <w:r w:rsidR="006E5988">
              <w:rPr>
                <w:rFonts w:ascii="Arial" w:hAnsi="Arial" w:cs="Arial"/>
                <w:b/>
                <w:sz w:val="24"/>
                <w:szCs w:val="24"/>
              </w:rPr>
              <w:t xml:space="preserve"> </w:t>
            </w:r>
            <w:r w:rsidRPr="00B229C8">
              <w:rPr>
                <w:rFonts w:ascii="Arial" w:hAnsi="Arial" w:cs="Arial"/>
                <w:b/>
                <w:sz w:val="24"/>
                <w:szCs w:val="24"/>
              </w:rPr>
              <w:t xml:space="preserve">that candidate elected and inform the chair </w:t>
            </w:r>
            <w:r w:rsidR="006E5988">
              <w:rPr>
                <w:rFonts w:ascii="Arial" w:hAnsi="Arial" w:cs="Arial"/>
                <w:b/>
                <w:sz w:val="24"/>
                <w:szCs w:val="24"/>
              </w:rPr>
              <w:t xml:space="preserve">and the general director of the </w:t>
            </w:r>
            <w:r w:rsidRPr="00B229C8">
              <w:rPr>
                <w:rFonts w:ascii="Arial" w:hAnsi="Arial" w:cs="Arial"/>
                <w:b/>
                <w:sz w:val="24"/>
                <w:szCs w:val="24"/>
              </w:rPr>
              <w:t>school board. If there is more than one valid nomination, a vote must be held</w:t>
            </w:r>
          </w:p>
          <w:p w:rsidR="00B229C8" w:rsidRPr="00B229C8" w:rsidRDefault="00B229C8" w:rsidP="00B229C8">
            <w:pPr>
              <w:autoSpaceDE w:val="0"/>
              <w:autoSpaceDN w:val="0"/>
              <w:adjustRightInd w:val="0"/>
              <w:rPr>
                <w:rFonts w:ascii="Arial" w:hAnsi="Arial" w:cs="Arial"/>
                <w:b/>
                <w:sz w:val="24"/>
                <w:szCs w:val="24"/>
              </w:rPr>
            </w:pPr>
            <w:proofErr w:type="gramStart"/>
            <w:r w:rsidRPr="00B229C8">
              <w:rPr>
                <w:rFonts w:ascii="Arial" w:hAnsi="Arial" w:cs="Arial"/>
                <w:b/>
                <w:sz w:val="24"/>
                <w:szCs w:val="24"/>
              </w:rPr>
              <w:t>by</w:t>
            </w:r>
            <w:proofErr w:type="gramEnd"/>
            <w:r w:rsidRPr="00B229C8">
              <w:rPr>
                <w:rFonts w:ascii="Arial" w:hAnsi="Arial" w:cs="Arial"/>
                <w:b/>
                <w:sz w:val="24"/>
                <w:szCs w:val="24"/>
              </w:rPr>
              <w:t xml:space="preserve"> the council of commissioners at the following meeting </w:t>
            </w:r>
            <w:r w:rsidR="006E5988">
              <w:rPr>
                <w:rFonts w:ascii="Arial" w:hAnsi="Arial" w:cs="Arial"/>
                <w:b/>
                <w:sz w:val="24"/>
                <w:szCs w:val="24"/>
              </w:rPr>
              <w:t xml:space="preserve">to determine which </w:t>
            </w:r>
            <w:r w:rsidRPr="00B229C8">
              <w:rPr>
                <w:rFonts w:ascii="Arial" w:hAnsi="Arial" w:cs="Arial"/>
                <w:b/>
                <w:sz w:val="24"/>
                <w:szCs w:val="24"/>
              </w:rPr>
              <w:t>candidate will be elected to the seat; the per</w:t>
            </w:r>
            <w:r w:rsidR="006E5988">
              <w:rPr>
                <w:rFonts w:ascii="Arial" w:hAnsi="Arial" w:cs="Arial"/>
                <w:b/>
                <w:sz w:val="24"/>
                <w:szCs w:val="24"/>
              </w:rPr>
              <w:t xml:space="preserve">son who receives the most votes </w:t>
            </w:r>
            <w:r w:rsidRPr="00B229C8">
              <w:rPr>
                <w:rFonts w:ascii="Arial" w:hAnsi="Arial" w:cs="Arial"/>
                <w:b/>
                <w:sz w:val="24"/>
                <w:szCs w:val="24"/>
              </w:rPr>
              <w:t>is declared elected. The elected candidate must take the oath set out in section</w:t>
            </w:r>
          </w:p>
          <w:p w:rsidR="00B229C8" w:rsidRDefault="00B229C8" w:rsidP="00B229C8">
            <w:pPr>
              <w:autoSpaceDE w:val="0"/>
              <w:autoSpaceDN w:val="0"/>
              <w:adjustRightInd w:val="0"/>
              <w:rPr>
                <w:rFonts w:ascii="Arial" w:hAnsi="Arial" w:cs="Arial"/>
                <w:b/>
                <w:sz w:val="24"/>
                <w:szCs w:val="24"/>
              </w:rPr>
            </w:pPr>
            <w:r w:rsidRPr="00B229C8">
              <w:rPr>
                <w:rFonts w:ascii="Arial" w:hAnsi="Arial" w:cs="Arial"/>
                <w:b/>
                <w:sz w:val="24"/>
                <w:szCs w:val="24"/>
              </w:rPr>
              <w:t>145 as though he were elected in accordance with that section.</w:t>
            </w:r>
          </w:p>
          <w:p w:rsidR="006E5988" w:rsidRPr="00B229C8" w:rsidRDefault="006E5988" w:rsidP="00B229C8">
            <w:pPr>
              <w:autoSpaceDE w:val="0"/>
              <w:autoSpaceDN w:val="0"/>
              <w:adjustRightInd w:val="0"/>
              <w:rPr>
                <w:rFonts w:ascii="Arial" w:hAnsi="Arial" w:cs="Arial"/>
                <w:b/>
                <w:sz w:val="24"/>
                <w:szCs w:val="24"/>
              </w:rPr>
            </w:pPr>
          </w:p>
          <w:p w:rsidR="00B229C8" w:rsidRPr="006E5988" w:rsidRDefault="00B229C8" w:rsidP="006E5988">
            <w:pPr>
              <w:autoSpaceDE w:val="0"/>
              <w:autoSpaceDN w:val="0"/>
              <w:adjustRightInd w:val="0"/>
              <w:rPr>
                <w:rFonts w:ascii="Arial" w:hAnsi="Arial" w:cs="Arial"/>
                <w:b/>
                <w:sz w:val="24"/>
                <w:szCs w:val="24"/>
              </w:rPr>
            </w:pPr>
            <w:r w:rsidRPr="00B229C8">
              <w:rPr>
                <w:rFonts w:ascii="Arial" w:hAnsi="Arial" w:cs="Arial"/>
                <w:b/>
                <w:sz w:val="24"/>
                <w:szCs w:val="24"/>
              </w:rPr>
              <w:t>If no valid nominations are received, the secre</w:t>
            </w:r>
            <w:r w:rsidR="006E5988">
              <w:rPr>
                <w:rFonts w:ascii="Arial" w:hAnsi="Arial" w:cs="Arial"/>
                <w:b/>
                <w:sz w:val="24"/>
                <w:szCs w:val="24"/>
              </w:rPr>
              <w:t xml:space="preserve">tary general must repeat, once, </w:t>
            </w:r>
            <w:r w:rsidRPr="00B229C8">
              <w:rPr>
                <w:rFonts w:ascii="Arial" w:hAnsi="Arial" w:cs="Arial"/>
                <w:b/>
                <w:sz w:val="24"/>
                <w:szCs w:val="24"/>
              </w:rPr>
              <w:t xml:space="preserve">the election procedure set out in this section. In such a case, </w:t>
            </w:r>
            <w:r w:rsidR="006E5988">
              <w:rPr>
                <w:rFonts w:ascii="Arial" w:hAnsi="Arial" w:cs="Arial"/>
                <w:b/>
                <w:sz w:val="24"/>
                <w:szCs w:val="24"/>
              </w:rPr>
              <w:lastRenderedPageBreak/>
              <w:t xml:space="preserve">the public notice </w:t>
            </w:r>
            <w:r w:rsidRPr="00B229C8">
              <w:rPr>
                <w:rFonts w:ascii="Arial" w:hAnsi="Arial" w:cs="Arial"/>
                <w:b/>
                <w:sz w:val="24"/>
                <w:szCs w:val="24"/>
              </w:rPr>
              <w:t>given under the first paragraph shall be given w</w:t>
            </w:r>
            <w:r w:rsidR="006E5988">
              <w:rPr>
                <w:rFonts w:ascii="Arial" w:hAnsi="Arial" w:cs="Arial"/>
                <w:b/>
                <w:sz w:val="24"/>
                <w:szCs w:val="24"/>
              </w:rPr>
              <w:t xml:space="preserve">ithin 45 days following the end </w:t>
            </w:r>
            <w:r w:rsidRPr="00B229C8">
              <w:rPr>
                <w:rFonts w:ascii="Arial" w:hAnsi="Arial" w:cs="Arial"/>
                <w:b/>
                <w:sz w:val="24"/>
                <w:szCs w:val="24"/>
              </w:rPr>
              <w:t>of the initial nomination period.</w:t>
            </w:r>
          </w:p>
        </w:tc>
        <w:tc>
          <w:tcPr>
            <w:tcW w:w="5832" w:type="dxa"/>
          </w:tcPr>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r>
              <w:t>Co-opted commissioner from sports and health</w:t>
            </w:r>
          </w:p>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p w:rsidR="00B229C8" w:rsidRDefault="00B229C8" w:rsidP="00B42022">
            <w:r>
              <w:t>Co-opted commissioner by simple majority</w:t>
            </w:r>
          </w:p>
          <w:p w:rsidR="006E5988" w:rsidRDefault="006E5988" w:rsidP="00B42022"/>
          <w:p w:rsidR="006E5988" w:rsidRDefault="006E5988" w:rsidP="00B42022"/>
          <w:p w:rsidR="006E5988" w:rsidRDefault="006E5988" w:rsidP="00B42022"/>
          <w:p w:rsidR="006E5988" w:rsidRDefault="006E5988" w:rsidP="00B42022"/>
          <w:p w:rsidR="006E5988" w:rsidRDefault="006E5988" w:rsidP="00B42022"/>
          <w:p w:rsidR="006E5988" w:rsidRDefault="006E5988" w:rsidP="00B42022"/>
          <w:p w:rsidR="006E5988" w:rsidRDefault="006E5988" w:rsidP="00B42022"/>
          <w:p w:rsidR="006E5988" w:rsidRDefault="006E5988" w:rsidP="00B42022">
            <w:r>
              <w:t>Selection process for co-opted sports and health commissioner</w:t>
            </w:r>
          </w:p>
        </w:tc>
      </w:tr>
      <w:tr w:rsidR="006E5988" w:rsidTr="00B42022">
        <w:tc>
          <w:tcPr>
            <w:tcW w:w="5832" w:type="dxa"/>
          </w:tcPr>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b/>
                <w:bCs/>
                <w:color w:val="000000"/>
                <w:sz w:val="36"/>
                <w:lang w:eastAsia="en-CA"/>
              </w:rPr>
              <w:lastRenderedPageBreak/>
              <w:t>143.2.</w:t>
            </w:r>
            <w:r w:rsidRPr="006E5988">
              <w:rPr>
                <w:rFonts w:ascii="Arial" w:eastAsia="Times New Roman" w:hAnsi="Arial" w:cs="Arial"/>
                <w:color w:val="000000"/>
                <w:sz w:val="24"/>
                <w:szCs w:val="24"/>
                <w:lang w:eastAsia="en-CA"/>
              </w:rPr>
              <w:t> The term of office of commissioners appointed under paragraph 3 of section 143 shall not exceed four years.</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They shall remain in office until re-appointed or replaced.</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However, their term shall end on the date of the first meeting of the council of commissioners following a general election held under the Act respecting school elections (chapter E-2.3). Furthermore, their term may be revoked at any time by a vote of at least two thirds of the members of the council of commissioners referred to in paragraphs 1 and 2 of section 143.</w:t>
            </w:r>
          </w:p>
          <w:p w:rsidR="006E5988" w:rsidRPr="00B229C8" w:rsidRDefault="006E5988" w:rsidP="00B229C8">
            <w:pPr>
              <w:rPr>
                <w:rFonts w:ascii="Arial" w:eastAsia="Times New Roman" w:hAnsi="Arial" w:cs="Arial"/>
                <w:b/>
                <w:bCs/>
                <w:color w:val="000000"/>
                <w:sz w:val="36"/>
                <w:lang w:eastAsia="en-CA"/>
              </w:rPr>
            </w:pPr>
          </w:p>
        </w:tc>
        <w:tc>
          <w:tcPr>
            <w:tcW w:w="5832" w:type="dxa"/>
          </w:tcPr>
          <w:p w:rsidR="006E5988" w:rsidRPr="006E5988" w:rsidRDefault="006E5988" w:rsidP="006E5988">
            <w:pPr>
              <w:autoSpaceDE w:val="0"/>
              <w:autoSpaceDN w:val="0"/>
              <w:adjustRightInd w:val="0"/>
              <w:rPr>
                <w:rFonts w:ascii="Arial" w:hAnsi="Arial" w:cs="Arial"/>
                <w:b/>
                <w:sz w:val="24"/>
                <w:szCs w:val="24"/>
              </w:rPr>
            </w:pPr>
            <w:r w:rsidRPr="006E5988">
              <w:rPr>
                <w:rFonts w:ascii="Arial" w:hAnsi="Arial" w:cs="Arial"/>
                <w:b/>
                <w:sz w:val="24"/>
                <w:szCs w:val="24"/>
              </w:rPr>
              <w:t>143.2. The term of office of a co-opted commissioner shall end on the date of the first general election held under the Act respecting school elections (chapter E-2.3) following his election.</w:t>
            </w:r>
          </w:p>
          <w:p w:rsidR="006E5988" w:rsidRPr="006E5988" w:rsidRDefault="006E5988" w:rsidP="006E5988">
            <w:pPr>
              <w:autoSpaceDE w:val="0"/>
              <w:autoSpaceDN w:val="0"/>
              <w:adjustRightInd w:val="0"/>
              <w:rPr>
                <w:rFonts w:ascii="Arial" w:hAnsi="Arial" w:cs="Arial"/>
                <w:b/>
                <w:sz w:val="24"/>
                <w:szCs w:val="24"/>
              </w:rPr>
            </w:pPr>
          </w:p>
          <w:p w:rsidR="006E5988" w:rsidRPr="006E5988" w:rsidRDefault="006E5988" w:rsidP="006E5988">
            <w:pPr>
              <w:autoSpaceDE w:val="0"/>
              <w:autoSpaceDN w:val="0"/>
              <w:adjustRightInd w:val="0"/>
              <w:rPr>
                <w:rFonts w:ascii="Arial" w:hAnsi="Arial" w:cs="Arial"/>
                <w:b/>
                <w:sz w:val="24"/>
                <w:szCs w:val="24"/>
              </w:rPr>
            </w:pPr>
            <w:r w:rsidRPr="006E5988">
              <w:rPr>
                <w:rFonts w:ascii="Arial" w:hAnsi="Arial" w:cs="Arial"/>
                <w:b/>
                <w:sz w:val="24"/>
                <w:szCs w:val="24"/>
              </w:rPr>
              <w:t>The seat of such a commissioner becomes vacant in the same cases as those provided for commissioners elected or appointed under the Act respecting school elections.</w:t>
            </w:r>
          </w:p>
          <w:p w:rsidR="006E5988" w:rsidRPr="006E5988" w:rsidRDefault="006E5988" w:rsidP="006E5988">
            <w:pPr>
              <w:autoSpaceDE w:val="0"/>
              <w:autoSpaceDN w:val="0"/>
              <w:adjustRightInd w:val="0"/>
              <w:rPr>
                <w:rFonts w:ascii="Arial" w:hAnsi="Arial" w:cs="Arial"/>
                <w:b/>
                <w:sz w:val="24"/>
                <w:szCs w:val="24"/>
              </w:rPr>
            </w:pPr>
          </w:p>
          <w:p w:rsidR="006E5988" w:rsidRPr="006E5988" w:rsidRDefault="006E5988" w:rsidP="006E5988">
            <w:pPr>
              <w:autoSpaceDE w:val="0"/>
              <w:autoSpaceDN w:val="0"/>
              <w:adjustRightInd w:val="0"/>
              <w:rPr>
                <w:rFonts w:ascii="Times-Roman" w:hAnsi="Times-Roman" w:cs="Times-Roman"/>
                <w:sz w:val="21"/>
                <w:szCs w:val="21"/>
              </w:rPr>
            </w:pPr>
            <w:r w:rsidRPr="006E5988">
              <w:rPr>
                <w:rFonts w:ascii="Arial" w:hAnsi="Arial" w:cs="Arial"/>
                <w:b/>
                <w:sz w:val="24"/>
                <w:szCs w:val="24"/>
              </w:rPr>
              <w:t>If, in the case of the seat of a co-opted commissioner who is active in the sports or health sector, more than 12 months remain before the date set for the next general election, the vacancy shall be filled in accordance with the procedure prescribed in section 143.0.2, but only for the unexpired portion of the term. In such a case, the public notice referred to in the first paragraph of that section shall be given within 45 days of the date on which the office becomes vacant. Furthermore, the sixth paragraph of that section does not apply in such a situation.</w:t>
            </w:r>
          </w:p>
        </w:tc>
        <w:tc>
          <w:tcPr>
            <w:tcW w:w="5832" w:type="dxa"/>
          </w:tcPr>
          <w:p w:rsidR="006E5988" w:rsidRDefault="006E5988" w:rsidP="00B42022">
            <w:r>
              <w:t>Term of office for co-opted commissioners and replacement</w:t>
            </w:r>
          </w:p>
        </w:tc>
      </w:tr>
      <w:tr w:rsidR="006E5988" w:rsidTr="00B42022">
        <w:tc>
          <w:tcPr>
            <w:tcW w:w="5832" w:type="dxa"/>
          </w:tcPr>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b/>
                <w:bCs/>
                <w:color w:val="000000"/>
                <w:sz w:val="36"/>
                <w:lang w:eastAsia="en-CA"/>
              </w:rPr>
              <w:t>145.</w:t>
            </w:r>
            <w:r w:rsidRPr="006E5988">
              <w:rPr>
                <w:rFonts w:ascii="Arial" w:eastAsia="Times New Roman" w:hAnsi="Arial" w:cs="Arial"/>
                <w:color w:val="000000"/>
                <w:sz w:val="24"/>
                <w:szCs w:val="24"/>
                <w:lang w:eastAsia="en-CA"/>
              </w:rPr>
              <w:t xml:space="preserve"> Every two years, before the first Sunday in November, the chair of the parents' committee or, in the chair's absence, the secretary general of the school board shall convene the members of the parents' committee or of the parents' central committee, as the case may be, to elect from among their members a commissioner for each of the </w:t>
            </w:r>
            <w:r w:rsidRPr="006E5988">
              <w:rPr>
                <w:rFonts w:ascii="Arial" w:eastAsia="Times New Roman" w:hAnsi="Arial" w:cs="Arial"/>
                <w:color w:val="000000"/>
                <w:sz w:val="24"/>
                <w:szCs w:val="24"/>
                <w:lang w:eastAsia="en-CA"/>
              </w:rPr>
              <w:lastRenderedPageBreak/>
              <w:t>positions provided for in paragraph 2 of section 143.</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However, the commissioner representing the parents of handicapped students or students with social maladjustments or learning disabilities is elected from among the parents who are members of the advisory committee on services for handicapped students and students with social maladjustments or learning disabilities.</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A member of the personnel of the school board may not be elected as a representative under this section.</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The representative shall be elected by a majority vote of the members present.</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The elected representative shall take office on the first Sunday in November following his election. His term of office shall be two years.</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Within 35 days from taking office, every elected representative shall swear before the director general, or the person designated by him, to fulfill his duties faithfully and to the best of his judgment and ability.</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An entry of the oath shall be made in the Minutes of Proceedings of the school board.</w:t>
            </w:r>
          </w:p>
          <w:p w:rsidR="006E5988" w:rsidRPr="006E5988" w:rsidRDefault="006E5988" w:rsidP="006E5988">
            <w:pPr>
              <w:rPr>
                <w:rFonts w:ascii="Arial" w:eastAsia="Times New Roman" w:hAnsi="Arial" w:cs="Arial"/>
                <w:b/>
                <w:bCs/>
                <w:color w:val="000000"/>
                <w:sz w:val="36"/>
                <w:lang w:eastAsia="en-CA"/>
              </w:rPr>
            </w:pPr>
          </w:p>
        </w:tc>
        <w:tc>
          <w:tcPr>
            <w:tcW w:w="5832" w:type="dxa"/>
          </w:tcPr>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b/>
                <w:bCs/>
                <w:color w:val="000000"/>
                <w:sz w:val="36"/>
                <w:lang w:eastAsia="en-CA"/>
              </w:rPr>
              <w:lastRenderedPageBreak/>
              <w:t>145.</w:t>
            </w:r>
            <w:r w:rsidRPr="006E5988">
              <w:rPr>
                <w:rFonts w:ascii="Arial" w:eastAsia="Times New Roman" w:hAnsi="Arial" w:cs="Arial"/>
                <w:color w:val="000000"/>
                <w:sz w:val="24"/>
                <w:szCs w:val="24"/>
                <w:lang w:eastAsia="en-CA"/>
              </w:rPr>
              <w:t xml:space="preserve"> Every two years, before the first Sunday in November, the chair of the parents' committee or, in the chair's absence, the secretary general of the school board shall convene the members of the parents' committee or of the parents' central committee, as the case may be, to elect from among their members a commissioner for each of the </w:t>
            </w:r>
            <w:r w:rsidRPr="006E5988">
              <w:rPr>
                <w:rFonts w:ascii="Arial" w:eastAsia="Times New Roman" w:hAnsi="Arial" w:cs="Arial"/>
                <w:color w:val="000000"/>
                <w:sz w:val="24"/>
                <w:szCs w:val="24"/>
                <w:lang w:eastAsia="en-CA"/>
              </w:rPr>
              <w:lastRenderedPageBreak/>
              <w:t>positions provided for in paragraph 2 of section 143.</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However, the commissioner representing the parents of handicapped students or students with social maladjustments or learning disabilities is elected from among the parents who are members of the advisory committee on services for handicapped students and students with social maladjustments or learning disabilities.</w:t>
            </w:r>
          </w:p>
          <w:p w:rsidR="006E5988" w:rsidRPr="006E5988" w:rsidRDefault="006E5988" w:rsidP="006E5988">
            <w:pPr>
              <w:rPr>
                <w:rFonts w:ascii="Times New Roman" w:eastAsia="Times New Roman" w:hAnsi="Times New Roman" w:cs="Times New Roman"/>
                <w:sz w:val="24"/>
                <w:szCs w:val="24"/>
                <w:lang w:eastAsia="en-CA"/>
              </w:rPr>
            </w:pPr>
          </w:p>
          <w:p w:rsidR="006E5988" w:rsidRPr="007C4F34" w:rsidRDefault="007C4F34" w:rsidP="007C4F34">
            <w:pPr>
              <w:autoSpaceDE w:val="0"/>
              <w:autoSpaceDN w:val="0"/>
              <w:adjustRightInd w:val="0"/>
              <w:rPr>
                <w:rFonts w:ascii="Arial" w:hAnsi="Arial" w:cs="Arial"/>
                <w:b/>
                <w:sz w:val="24"/>
                <w:szCs w:val="24"/>
              </w:rPr>
            </w:pPr>
            <w:r w:rsidRPr="007C4F34">
              <w:rPr>
                <w:rFonts w:ascii="Arial" w:hAnsi="Arial" w:cs="Arial"/>
                <w:b/>
                <w:sz w:val="24"/>
                <w:szCs w:val="24"/>
              </w:rPr>
              <w:t xml:space="preserve">The grounds for disqualification set out in section 21 of the Act </w:t>
            </w:r>
            <w:r>
              <w:rPr>
                <w:rFonts w:ascii="Arial" w:hAnsi="Arial" w:cs="Arial"/>
                <w:b/>
                <w:sz w:val="24"/>
                <w:szCs w:val="24"/>
              </w:rPr>
              <w:t xml:space="preserve">respecting </w:t>
            </w:r>
            <w:r w:rsidRPr="007C4F34">
              <w:rPr>
                <w:rFonts w:ascii="Arial" w:hAnsi="Arial" w:cs="Arial"/>
                <w:b/>
                <w:sz w:val="24"/>
                <w:szCs w:val="24"/>
              </w:rPr>
              <w:t>school elections (chapter E-2.3) apply to the seat</w:t>
            </w:r>
            <w:r>
              <w:rPr>
                <w:rFonts w:ascii="Arial" w:hAnsi="Arial" w:cs="Arial"/>
                <w:b/>
                <w:sz w:val="24"/>
                <w:szCs w:val="24"/>
              </w:rPr>
              <w:t xml:space="preserve">s of commissioners representing </w:t>
            </w:r>
            <w:r w:rsidRPr="007C4F34">
              <w:rPr>
                <w:rFonts w:ascii="Arial" w:hAnsi="Arial" w:cs="Arial"/>
                <w:b/>
                <w:sz w:val="24"/>
                <w:szCs w:val="24"/>
              </w:rPr>
              <w:t>the parents’ committee.</w:t>
            </w:r>
          </w:p>
          <w:p w:rsidR="007C4F34" w:rsidRPr="006E5988" w:rsidRDefault="007C4F34" w:rsidP="007C4F34">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The representative shall be elected by a majority vote of the members present.</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The elected representative shall take office on the first Sunday in November following his election. His term of office shall be two years.</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Within 35 days from taking office, every elected representative shall swear before the director general, or the person designated by him, to fulfill his duties faithfully and to the best of his judgment and ability.</w:t>
            </w:r>
          </w:p>
          <w:p w:rsidR="006E5988" w:rsidRPr="006E5988" w:rsidRDefault="006E5988" w:rsidP="006E5988">
            <w:pPr>
              <w:rPr>
                <w:rFonts w:ascii="Times New Roman" w:eastAsia="Times New Roman" w:hAnsi="Times New Roman" w:cs="Times New Roman"/>
                <w:sz w:val="24"/>
                <w:szCs w:val="24"/>
                <w:lang w:eastAsia="en-CA"/>
              </w:rPr>
            </w:pPr>
          </w:p>
          <w:p w:rsidR="006E5988" w:rsidRPr="006E5988" w:rsidRDefault="006E5988" w:rsidP="006E5988">
            <w:pPr>
              <w:rPr>
                <w:rFonts w:ascii="Arial" w:eastAsia="Times New Roman" w:hAnsi="Arial" w:cs="Arial"/>
                <w:color w:val="000000"/>
                <w:sz w:val="24"/>
                <w:szCs w:val="24"/>
                <w:lang w:eastAsia="en-CA"/>
              </w:rPr>
            </w:pPr>
            <w:r w:rsidRPr="006E5988">
              <w:rPr>
                <w:rFonts w:ascii="Arial" w:eastAsia="Times New Roman" w:hAnsi="Arial" w:cs="Arial"/>
                <w:color w:val="000000"/>
                <w:sz w:val="24"/>
                <w:szCs w:val="24"/>
                <w:lang w:eastAsia="en-CA"/>
              </w:rPr>
              <w:t>An entry of the oath shall be made in the Minutes of Proceedings of the school board.</w:t>
            </w:r>
          </w:p>
          <w:p w:rsidR="006E5988" w:rsidRPr="006E5988" w:rsidRDefault="006E5988" w:rsidP="006E5988">
            <w:pPr>
              <w:autoSpaceDE w:val="0"/>
              <w:autoSpaceDN w:val="0"/>
              <w:adjustRightInd w:val="0"/>
              <w:rPr>
                <w:rFonts w:ascii="Arial" w:hAnsi="Arial" w:cs="Arial"/>
                <w:b/>
                <w:sz w:val="24"/>
                <w:szCs w:val="24"/>
              </w:rPr>
            </w:pPr>
          </w:p>
        </w:tc>
        <w:tc>
          <w:tcPr>
            <w:tcW w:w="5832" w:type="dxa"/>
          </w:tcPr>
          <w:p w:rsidR="006E5988" w:rsidRDefault="006E5988"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p w:rsidR="007C4F34" w:rsidRDefault="007C4F34" w:rsidP="00B42022">
            <w:r>
              <w:t>Broader grounds for disqualification since parent members will have right to vote</w:t>
            </w:r>
          </w:p>
        </w:tc>
      </w:tr>
      <w:tr w:rsidR="007C4F34" w:rsidTr="00B42022">
        <w:tc>
          <w:tcPr>
            <w:tcW w:w="5832" w:type="dxa"/>
          </w:tcPr>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b/>
                <w:bCs/>
                <w:color w:val="000000"/>
                <w:sz w:val="36"/>
                <w:lang w:eastAsia="en-CA"/>
              </w:rPr>
              <w:lastRenderedPageBreak/>
              <w:t>148.</w:t>
            </w:r>
            <w:r w:rsidRPr="007C4F34">
              <w:rPr>
                <w:rFonts w:ascii="Arial" w:eastAsia="Times New Roman" w:hAnsi="Arial" w:cs="Arial"/>
                <w:color w:val="000000"/>
                <w:sz w:val="24"/>
                <w:szCs w:val="24"/>
                <w:lang w:eastAsia="en-CA"/>
              </w:rPr>
              <w:t xml:space="preserve"> Every co-opted commissioner or </w:t>
            </w:r>
            <w:r w:rsidRPr="007C4F34">
              <w:rPr>
                <w:rFonts w:ascii="Arial" w:eastAsia="Times New Roman" w:hAnsi="Arial" w:cs="Arial"/>
                <w:color w:val="000000"/>
                <w:sz w:val="24"/>
                <w:szCs w:val="24"/>
                <w:lang w:eastAsia="en-CA"/>
              </w:rPr>
              <w:lastRenderedPageBreak/>
              <w:t>commissioner representing the parents' committee shall have the same rights, powers and obligations as those prescribed for the other commissioners.</w:t>
            </w:r>
          </w:p>
          <w:p w:rsidR="007C4F34" w:rsidRPr="007C4F34" w:rsidRDefault="007C4F34" w:rsidP="007C4F34">
            <w:pPr>
              <w:rPr>
                <w:rFonts w:ascii="Times New Roman" w:eastAsia="Times New Roman" w:hAnsi="Times New Roman" w:cs="Times New Roman"/>
                <w:sz w:val="24"/>
                <w:szCs w:val="24"/>
                <w:lang w:eastAsia="en-CA"/>
              </w:rPr>
            </w:pPr>
          </w:p>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color w:val="000000"/>
                <w:sz w:val="24"/>
                <w:szCs w:val="24"/>
                <w:lang w:eastAsia="en-CA"/>
              </w:rPr>
              <w:t>However, subject to paragraph 3 of section 143 and the third paragraph of section 143.2, the commissioner is not entitled to vote at meetings of the council of commissioners or of the executive committee, or to be appointed vice-chair of the school board.</w:t>
            </w:r>
          </w:p>
          <w:p w:rsidR="007C4F34" w:rsidRPr="006E5988" w:rsidRDefault="007C4F34" w:rsidP="006E5988">
            <w:pPr>
              <w:rPr>
                <w:rFonts w:ascii="Arial" w:eastAsia="Times New Roman" w:hAnsi="Arial" w:cs="Arial"/>
                <w:b/>
                <w:bCs/>
                <w:color w:val="000000"/>
                <w:sz w:val="36"/>
                <w:lang w:eastAsia="en-CA"/>
              </w:rPr>
            </w:pPr>
          </w:p>
        </w:tc>
        <w:tc>
          <w:tcPr>
            <w:tcW w:w="5832" w:type="dxa"/>
          </w:tcPr>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b/>
                <w:bCs/>
                <w:color w:val="000000"/>
                <w:sz w:val="36"/>
                <w:lang w:eastAsia="en-CA"/>
              </w:rPr>
              <w:lastRenderedPageBreak/>
              <w:t>148.</w:t>
            </w:r>
            <w:r w:rsidRPr="007C4F34">
              <w:rPr>
                <w:rFonts w:ascii="Arial" w:eastAsia="Times New Roman" w:hAnsi="Arial" w:cs="Arial"/>
                <w:color w:val="000000"/>
                <w:sz w:val="24"/>
                <w:szCs w:val="24"/>
                <w:lang w:eastAsia="en-CA"/>
              </w:rPr>
              <w:t xml:space="preserve"> Every co-opted commissioner shall have the </w:t>
            </w:r>
            <w:r w:rsidRPr="007C4F34">
              <w:rPr>
                <w:rFonts w:ascii="Arial" w:eastAsia="Times New Roman" w:hAnsi="Arial" w:cs="Arial"/>
                <w:color w:val="000000"/>
                <w:sz w:val="24"/>
                <w:szCs w:val="24"/>
                <w:lang w:eastAsia="en-CA"/>
              </w:rPr>
              <w:lastRenderedPageBreak/>
              <w:t>same rights, powers and obligations as those prescribed for the other commissioners.</w:t>
            </w:r>
          </w:p>
          <w:p w:rsidR="007C4F34" w:rsidRPr="007C4F34" w:rsidRDefault="007C4F34" w:rsidP="007C4F34">
            <w:pPr>
              <w:rPr>
                <w:rFonts w:ascii="Times New Roman" w:eastAsia="Times New Roman" w:hAnsi="Times New Roman" w:cs="Times New Roman"/>
                <w:sz w:val="24"/>
                <w:szCs w:val="24"/>
                <w:lang w:eastAsia="en-CA"/>
              </w:rPr>
            </w:pPr>
          </w:p>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color w:val="000000"/>
                <w:sz w:val="24"/>
                <w:szCs w:val="24"/>
                <w:lang w:eastAsia="en-CA"/>
              </w:rPr>
              <w:t>However, the commissioner is not entitled to vote at meetings of the council of commissioners or of the executive committee, or to be appointed vice-chair of the school board.</w:t>
            </w:r>
          </w:p>
          <w:p w:rsidR="007C4F34" w:rsidRPr="006E5988" w:rsidRDefault="007C4F34" w:rsidP="006E5988">
            <w:pPr>
              <w:rPr>
                <w:rFonts w:ascii="Arial" w:eastAsia="Times New Roman" w:hAnsi="Arial" w:cs="Arial"/>
                <w:b/>
                <w:bCs/>
                <w:color w:val="000000"/>
                <w:sz w:val="36"/>
                <w:lang w:eastAsia="en-CA"/>
              </w:rPr>
            </w:pPr>
          </w:p>
        </w:tc>
        <w:tc>
          <w:tcPr>
            <w:tcW w:w="5832" w:type="dxa"/>
          </w:tcPr>
          <w:p w:rsidR="007C4F34" w:rsidRDefault="007C4F34" w:rsidP="00B42022">
            <w:r>
              <w:lastRenderedPageBreak/>
              <w:t xml:space="preserve">No vote for co-opted commissioners, but vote for parent </w:t>
            </w:r>
            <w:r>
              <w:lastRenderedPageBreak/>
              <w:t>members</w:t>
            </w:r>
          </w:p>
        </w:tc>
      </w:tr>
      <w:tr w:rsidR="007C4F34" w:rsidTr="00B42022">
        <w:tc>
          <w:tcPr>
            <w:tcW w:w="5832" w:type="dxa"/>
          </w:tcPr>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b/>
                <w:bCs/>
                <w:color w:val="000000"/>
                <w:sz w:val="36"/>
                <w:lang w:eastAsia="en-CA"/>
              </w:rPr>
              <w:lastRenderedPageBreak/>
              <w:t>169.</w:t>
            </w:r>
            <w:r w:rsidRPr="007C4F34">
              <w:rPr>
                <w:rFonts w:ascii="Arial" w:eastAsia="Times New Roman" w:hAnsi="Arial" w:cs="Arial"/>
                <w:color w:val="000000"/>
                <w:sz w:val="24"/>
                <w:szCs w:val="24"/>
                <w:lang w:eastAsia="en-CA"/>
              </w:rPr>
              <w:t> The council of commissioners may provide that, in the cases and on the conditions determined by by-law, a commissioner may participate in a meeting of the council of commissioners through a means that allows the persons participating in or attending the meeting to communicate directly with each other.</w:t>
            </w:r>
          </w:p>
          <w:p w:rsidR="007C4F34" w:rsidRPr="007C4F34" w:rsidRDefault="007C4F34" w:rsidP="007C4F34">
            <w:pPr>
              <w:rPr>
                <w:rFonts w:ascii="Times New Roman" w:eastAsia="Times New Roman" w:hAnsi="Times New Roman" w:cs="Times New Roman"/>
                <w:sz w:val="24"/>
                <w:szCs w:val="24"/>
                <w:lang w:eastAsia="en-CA"/>
              </w:rPr>
            </w:pPr>
          </w:p>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color w:val="000000"/>
                <w:sz w:val="24"/>
                <w:szCs w:val="24"/>
                <w:lang w:eastAsia="en-CA"/>
              </w:rPr>
              <w:t>The person presiding over the meeting and the director general must be physically present at the place of the meeting.</w:t>
            </w:r>
          </w:p>
          <w:p w:rsidR="007C4F34" w:rsidRPr="007C4F34" w:rsidRDefault="007C4F34" w:rsidP="007C4F34">
            <w:pPr>
              <w:rPr>
                <w:rFonts w:ascii="Times New Roman" w:eastAsia="Times New Roman" w:hAnsi="Times New Roman" w:cs="Times New Roman"/>
                <w:sz w:val="24"/>
                <w:szCs w:val="24"/>
                <w:lang w:eastAsia="en-CA"/>
              </w:rPr>
            </w:pPr>
          </w:p>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color w:val="000000"/>
                <w:sz w:val="24"/>
                <w:szCs w:val="24"/>
                <w:lang w:eastAsia="en-CA"/>
              </w:rPr>
              <w:t>A commissioner who participates in a meeting through such a means is deemed to be present at the meeting.</w:t>
            </w:r>
          </w:p>
          <w:p w:rsidR="007C4F34" w:rsidRPr="007C4F34" w:rsidRDefault="007C4F34" w:rsidP="007C4F34">
            <w:pPr>
              <w:rPr>
                <w:rFonts w:ascii="Arial" w:eastAsia="Times New Roman" w:hAnsi="Arial" w:cs="Arial"/>
                <w:b/>
                <w:bCs/>
                <w:color w:val="000000"/>
                <w:sz w:val="36"/>
                <w:lang w:eastAsia="en-CA"/>
              </w:rPr>
            </w:pPr>
          </w:p>
        </w:tc>
        <w:tc>
          <w:tcPr>
            <w:tcW w:w="5832" w:type="dxa"/>
          </w:tcPr>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b/>
                <w:bCs/>
                <w:color w:val="000000"/>
                <w:sz w:val="36"/>
                <w:lang w:eastAsia="en-CA"/>
              </w:rPr>
              <w:t>169.</w:t>
            </w:r>
            <w:r w:rsidRPr="007C4F34">
              <w:rPr>
                <w:rFonts w:ascii="Arial" w:eastAsia="Times New Roman" w:hAnsi="Arial" w:cs="Arial"/>
                <w:color w:val="000000"/>
                <w:sz w:val="24"/>
                <w:szCs w:val="24"/>
                <w:lang w:eastAsia="en-CA"/>
              </w:rPr>
              <w:t xml:space="preserve"> The council of commissioners may provide that, in the cases and on the conditions determined by by-law, </w:t>
            </w:r>
            <w:r w:rsidRPr="007C4F34">
              <w:rPr>
                <w:rFonts w:ascii="Arial" w:eastAsia="Times New Roman" w:hAnsi="Arial" w:cs="Arial"/>
                <w:b/>
                <w:color w:val="000000"/>
                <w:sz w:val="24"/>
                <w:szCs w:val="24"/>
                <w:lang w:eastAsia="en-CA"/>
              </w:rPr>
              <w:t>any</w:t>
            </w:r>
            <w:r w:rsidRPr="007C4F34">
              <w:rPr>
                <w:rFonts w:ascii="Arial" w:eastAsia="Times New Roman" w:hAnsi="Arial" w:cs="Arial"/>
                <w:color w:val="000000"/>
                <w:sz w:val="24"/>
                <w:szCs w:val="24"/>
                <w:lang w:eastAsia="en-CA"/>
              </w:rPr>
              <w:t xml:space="preserve"> commissioner may participate in a meeting of the council of commissioners through a means that allows the persons participating in or attending the meeting to communicate directly with each other.</w:t>
            </w:r>
          </w:p>
          <w:p w:rsidR="007C4F34" w:rsidRPr="007C4F34" w:rsidRDefault="007C4F34" w:rsidP="007C4F34">
            <w:pPr>
              <w:rPr>
                <w:rFonts w:ascii="Times New Roman" w:eastAsia="Times New Roman" w:hAnsi="Times New Roman" w:cs="Times New Roman"/>
                <w:sz w:val="24"/>
                <w:szCs w:val="24"/>
                <w:lang w:eastAsia="en-CA"/>
              </w:rPr>
            </w:pPr>
          </w:p>
          <w:p w:rsidR="007C4F34" w:rsidRPr="007C4F34" w:rsidRDefault="007C4F34" w:rsidP="007C4F34">
            <w:pPr>
              <w:autoSpaceDE w:val="0"/>
              <w:autoSpaceDN w:val="0"/>
              <w:adjustRightInd w:val="0"/>
              <w:rPr>
                <w:rFonts w:ascii="Arial" w:hAnsi="Arial" w:cs="Arial"/>
                <w:b/>
                <w:sz w:val="24"/>
                <w:szCs w:val="24"/>
              </w:rPr>
            </w:pPr>
            <w:r w:rsidRPr="007C4F34">
              <w:rPr>
                <w:rFonts w:ascii="Arial" w:hAnsi="Arial" w:cs="Arial"/>
                <w:b/>
                <w:sz w:val="24"/>
                <w:szCs w:val="24"/>
              </w:rPr>
              <w:t>At least one commissioner or the director general must however be physically present at the place of the meeting.</w:t>
            </w:r>
          </w:p>
          <w:p w:rsidR="007C4F34" w:rsidRPr="007C4F34" w:rsidRDefault="007C4F34" w:rsidP="007C4F34">
            <w:pPr>
              <w:rPr>
                <w:rFonts w:ascii="Arial" w:eastAsia="Times New Roman" w:hAnsi="Arial" w:cs="Arial"/>
                <w:b/>
                <w:sz w:val="24"/>
                <w:szCs w:val="24"/>
                <w:lang w:eastAsia="en-CA"/>
              </w:rPr>
            </w:pPr>
          </w:p>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color w:val="000000"/>
                <w:sz w:val="24"/>
                <w:szCs w:val="24"/>
                <w:lang w:eastAsia="en-CA"/>
              </w:rPr>
              <w:t>A commissioner who participates in a meeting through such a means is deemed to be present at the meeting.</w:t>
            </w:r>
          </w:p>
          <w:p w:rsidR="007C4F34" w:rsidRPr="007C4F34" w:rsidRDefault="007C4F34" w:rsidP="007C4F34">
            <w:pPr>
              <w:rPr>
                <w:rFonts w:ascii="Arial" w:eastAsia="Times New Roman" w:hAnsi="Arial" w:cs="Arial"/>
                <w:b/>
                <w:bCs/>
                <w:color w:val="000000"/>
                <w:sz w:val="36"/>
                <w:lang w:eastAsia="en-CA"/>
              </w:rPr>
            </w:pPr>
          </w:p>
        </w:tc>
        <w:tc>
          <w:tcPr>
            <w:tcW w:w="5832" w:type="dxa"/>
          </w:tcPr>
          <w:p w:rsidR="007C4F34" w:rsidRDefault="007C4F34" w:rsidP="00B42022">
            <w:r>
              <w:t>Greater flexibility for virtual meetings of council of commissioners</w:t>
            </w:r>
          </w:p>
        </w:tc>
      </w:tr>
      <w:tr w:rsidR="007C4F34" w:rsidTr="00B42022">
        <w:tc>
          <w:tcPr>
            <w:tcW w:w="5832" w:type="dxa"/>
          </w:tcPr>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b/>
                <w:bCs/>
                <w:color w:val="000000"/>
                <w:sz w:val="36"/>
                <w:lang w:eastAsia="en-CA"/>
              </w:rPr>
              <w:t>174.</w:t>
            </w:r>
            <w:r w:rsidRPr="007C4F34">
              <w:rPr>
                <w:rFonts w:ascii="Arial" w:eastAsia="Times New Roman" w:hAnsi="Arial" w:cs="Arial"/>
                <w:color w:val="000000"/>
                <w:sz w:val="24"/>
                <w:szCs w:val="24"/>
                <w:lang w:eastAsia="en-CA"/>
              </w:rPr>
              <w:t xml:space="preserve"> The council of commissioners may, by by-law, delegate some of its functions and powers to the director general, an assistant director general, a school principal, the principal of a centre or any </w:t>
            </w:r>
            <w:r w:rsidRPr="007C4F34">
              <w:rPr>
                <w:rFonts w:ascii="Arial" w:eastAsia="Times New Roman" w:hAnsi="Arial" w:cs="Arial"/>
                <w:color w:val="000000"/>
                <w:sz w:val="24"/>
                <w:szCs w:val="24"/>
                <w:lang w:eastAsia="en-CA"/>
              </w:rPr>
              <w:lastRenderedPageBreak/>
              <w:t>other member of the executive staff.</w:t>
            </w:r>
          </w:p>
          <w:p w:rsidR="007C4F34" w:rsidRPr="007C4F34" w:rsidRDefault="007C4F34" w:rsidP="007C4F34">
            <w:pPr>
              <w:rPr>
                <w:rFonts w:ascii="Times New Roman" w:eastAsia="Times New Roman" w:hAnsi="Times New Roman" w:cs="Times New Roman"/>
                <w:sz w:val="24"/>
                <w:szCs w:val="24"/>
                <w:lang w:eastAsia="en-CA"/>
              </w:rPr>
            </w:pPr>
          </w:p>
          <w:p w:rsidR="007C4F34" w:rsidRPr="007C4F34" w:rsidRDefault="007C4F34" w:rsidP="007C4F34">
            <w:pPr>
              <w:rPr>
                <w:rFonts w:ascii="Arial" w:eastAsia="Times New Roman" w:hAnsi="Arial" w:cs="Arial"/>
                <w:color w:val="000000"/>
                <w:sz w:val="24"/>
                <w:szCs w:val="24"/>
                <w:lang w:eastAsia="en-CA"/>
              </w:rPr>
            </w:pPr>
            <w:r w:rsidRPr="007C4F34">
              <w:rPr>
                <w:rFonts w:ascii="Arial" w:eastAsia="Times New Roman" w:hAnsi="Arial" w:cs="Arial"/>
                <w:color w:val="000000"/>
                <w:sz w:val="24"/>
                <w:szCs w:val="24"/>
                <w:lang w:eastAsia="en-CA"/>
              </w:rPr>
              <w:t>The functions and powers so delegated shall be performed under the direction of the director general.</w:t>
            </w:r>
          </w:p>
          <w:p w:rsidR="007C4F34" w:rsidRPr="007C4F34" w:rsidRDefault="007C4F34" w:rsidP="007C4F34">
            <w:pPr>
              <w:rPr>
                <w:rFonts w:ascii="Arial" w:eastAsia="Times New Roman" w:hAnsi="Arial" w:cs="Arial"/>
                <w:b/>
                <w:bCs/>
                <w:color w:val="000000"/>
                <w:sz w:val="36"/>
                <w:lang w:eastAsia="en-CA"/>
              </w:rPr>
            </w:pPr>
          </w:p>
        </w:tc>
        <w:tc>
          <w:tcPr>
            <w:tcW w:w="5832" w:type="dxa"/>
          </w:tcPr>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b/>
                <w:bCs/>
                <w:color w:val="000000"/>
                <w:sz w:val="36"/>
                <w:lang w:eastAsia="en-CA"/>
              </w:rPr>
              <w:lastRenderedPageBreak/>
              <w:t>174.</w:t>
            </w:r>
            <w:r w:rsidRPr="00A937BA">
              <w:rPr>
                <w:rFonts w:ascii="Arial" w:eastAsia="Times New Roman" w:hAnsi="Arial" w:cs="Arial"/>
                <w:color w:val="000000"/>
                <w:sz w:val="24"/>
                <w:szCs w:val="24"/>
                <w:lang w:eastAsia="en-CA"/>
              </w:rPr>
              <w:t xml:space="preserve"> The council of commissioners may, by by-law, delegate some of its functions and powers to the director general, an assistant director general, a school principal, the principal of a centre or any </w:t>
            </w:r>
            <w:r w:rsidRPr="00A937BA">
              <w:rPr>
                <w:rFonts w:ascii="Arial" w:eastAsia="Times New Roman" w:hAnsi="Arial" w:cs="Arial"/>
                <w:color w:val="000000"/>
                <w:sz w:val="24"/>
                <w:szCs w:val="24"/>
                <w:lang w:eastAsia="en-CA"/>
              </w:rPr>
              <w:lastRenderedPageBreak/>
              <w:t>other member of the executive staff.</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The functions and powers so delegated shall be performed under the direction of the director general.</w:t>
            </w:r>
          </w:p>
          <w:p w:rsidR="007C4F34" w:rsidRDefault="007C4F34" w:rsidP="007C4F34">
            <w:pPr>
              <w:rPr>
                <w:rFonts w:ascii="Arial" w:eastAsia="Times New Roman" w:hAnsi="Arial" w:cs="Arial"/>
                <w:b/>
                <w:bCs/>
                <w:color w:val="000000"/>
                <w:sz w:val="36"/>
                <w:lang w:eastAsia="en-CA"/>
              </w:rPr>
            </w:pPr>
          </w:p>
          <w:p w:rsidR="00A937BA" w:rsidRPr="00A937BA" w:rsidRDefault="00A937BA" w:rsidP="00A937BA">
            <w:pPr>
              <w:autoSpaceDE w:val="0"/>
              <w:autoSpaceDN w:val="0"/>
              <w:adjustRightInd w:val="0"/>
              <w:rPr>
                <w:rFonts w:ascii="Arial" w:hAnsi="Arial" w:cs="Arial"/>
                <w:b/>
                <w:sz w:val="24"/>
                <w:szCs w:val="24"/>
              </w:rPr>
            </w:pPr>
            <w:r w:rsidRPr="00A937BA">
              <w:rPr>
                <w:rFonts w:ascii="Arial" w:hAnsi="Arial" w:cs="Arial"/>
                <w:b/>
                <w:sz w:val="24"/>
                <w:szCs w:val="24"/>
              </w:rPr>
              <w:t>The council of commissioners may also delegate certain functions and powers to a governing board or to the resource allocation committee.</w:t>
            </w:r>
          </w:p>
        </w:tc>
        <w:tc>
          <w:tcPr>
            <w:tcW w:w="5832" w:type="dxa"/>
          </w:tcPr>
          <w:p w:rsidR="007C4F34" w:rsidRDefault="007C4F34"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r>
              <w:t>Council of commissioners could choose to give certain powers not only to the resource allocation committee, as Bill 86 proposed, but to a governing board (note the individual GB, not necessarily all GBs).</w:t>
            </w:r>
          </w:p>
        </w:tc>
      </w:tr>
      <w:tr w:rsidR="00A937BA" w:rsidTr="00B42022">
        <w:tc>
          <w:tcPr>
            <w:tcW w:w="5832" w:type="dxa"/>
          </w:tcPr>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b/>
                <w:bCs/>
                <w:color w:val="000000"/>
                <w:sz w:val="36"/>
                <w:lang w:eastAsia="en-CA"/>
              </w:rPr>
              <w:lastRenderedPageBreak/>
              <w:t>176.1.</w:t>
            </w:r>
            <w:r w:rsidRPr="00A937BA">
              <w:rPr>
                <w:rFonts w:ascii="Arial" w:eastAsia="Times New Roman" w:hAnsi="Arial" w:cs="Arial"/>
                <w:color w:val="000000"/>
                <w:sz w:val="24"/>
                <w:szCs w:val="24"/>
                <w:lang w:eastAsia="en-CA"/>
              </w:rPr>
              <w:t> The members of the council of commissioners shall exercise their functions and powers with a view to improving the educational services provided for by this Act and by the basic school regulations made by the Government. To that end, the role of the members of the council of commissioners includes</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(1) informing the council of the needs and expectations of the population of their electoral division or their sector, as part of their contribution to defining the school board's directions and priorities;</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(2) seeing to the relevance and quality of the educational services offered by the school board;</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(3) making sure that the school board's human, material and financial resources are managed effectively and efficiently;</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(4) </w:t>
            </w:r>
            <w:proofErr w:type="gramStart"/>
            <w:r w:rsidRPr="00A937BA">
              <w:rPr>
                <w:rFonts w:ascii="Arial" w:eastAsia="Times New Roman" w:hAnsi="Arial" w:cs="Arial"/>
                <w:color w:val="000000"/>
                <w:sz w:val="24"/>
                <w:szCs w:val="24"/>
                <w:lang w:eastAsia="en-CA"/>
              </w:rPr>
              <w:t>carrying</w:t>
            </w:r>
            <w:proofErr w:type="gramEnd"/>
            <w:r w:rsidRPr="00A937BA">
              <w:rPr>
                <w:rFonts w:ascii="Arial" w:eastAsia="Times New Roman" w:hAnsi="Arial" w:cs="Arial"/>
                <w:color w:val="000000"/>
                <w:sz w:val="24"/>
                <w:szCs w:val="24"/>
                <w:lang w:eastAsia="en-CA"/>
              </w:rPr>
              <w:t xml:space="preserve"> out any mandate entrusted to them by the council of commissioners, on a proposal by the chair, for the purpose of providing information to the </w:t>
            </w:r>
            <w:r w:rsidRPr="00A937BA">
              <w:rPr>
                <w:rFonts w:ascii="Arial" w:eastAsia="Times New Roman" w:hAnsi="Arial" w:cs="Arial"/>
                <w:color w:val="000000"/>
                <w:sz w:val="24"/>
                <w:szCs w:val="24"/>
                <w:lang w:eastAsia="en-CA"/>
              </w:rPr>
              <w:lastRenderedPageBreak/>
              <w:t>other council members on any specific matter.</w:t>
            </w:r>
          </w:p>
          <w:p w:rsidR="00A937BA" w:rsidRPr="007C4F34" w:rsidRDefault="00A937BA" w:rsidP="007C4F34">
            <w:pPr>
              <w:rPr>
                <w:rFonts w:ascii="Arial" w:eastAsia="Times New Roman" w:hAnsi="Arial" w:cs="Arial"/>
                <w:b/>
                <w:bCs/>
                <w:color w:val="000000"/>
                <w:sz w:val="36"/>
                <w:lang w:eastAsia="en-CA"/>
              </w:rPr>
            </w:pPr>
          </w:p>
        </w:tc>
        <w:tc>
          <w:tcPr>
            <w:tcW w:w="5832" w:type="dxa"/>
          </w:tcPr>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b/>
                <w:bCs/>
                <w:color w:val="000000"/>
                <w:sz w:val="36"/>
                <w:lang w:eastAsia="en-CA"/>
              </w:rPr>
              <w:lastRenderedPageBreak/>
              <w:t>176.1.</w:t>
            </w:r>
            <w:r w:rsidRPr="00A937BA">
              <w:rPr>
                <w:rFonts w:ascii="Arial" w:eastAsia="Times New Roman" w:hAnsi="Arial" w:cs="Arial"/>
                <w:color w:val="000000"/>
                <w:sz w:val="24"/>
                <w:szCs w:val="24"/>
                <w:lang w:eastAsia="en-CA"/>
              </w:rPr>
              <w:t> The members of the council of commissioners shall exercise their functions and powers</w:t>
            </w:r>
            <w:r>
              <w:rPr>
                <w:rFonts w:ascii="Times-Roman" w:hAnsi="Times-Roman" w:cs="Times-Roman"/>
                <w:sz w:val="21"/>
                <w:szCs w:val="21"/>
              </w:rPr>
              <w:t xml:space="preserve">, </w:t>
            </w:r>
            <w:r w:rsidRPr="00A937BA">
              <w:rPr>
                <w:rFonts w:ascii="Arial" w:hAnsi="Arial" w:cs="Arial"/>
                <w:b/>
                <w:sz w:val="24"/>
                <w:szCs w:val="24"/>
              </w:rPr>
              <w:t>with due regard for everyone’s role and responsibilities,</w:t>
            </w:r>
            <w:r w:rsidRPr="00A937BA">
              <w:rPr>
                <w:rFonts w:ascii="Arial" w:eastAsia="Times New Roman" w:hAnsi="Arial" w:cs="Arial"/>
                <w:color w:val="000000"/>
                <w:sz w:val="24"/>
                <w:szCs w:val="24"/>
                <w:lang w:eastAsia="en-CA"/>
              </w:rPr>
              <w:t xml:space="preserve"> with a view to improving the educational services provided for by this Act and by the basic school regulations made by the Government. To that end, the role of the members of the council of commissioners includes</w:t>
            </w:r>
          </w:p>
          <w:p w:rsidR="00A937BA" w:rsidRPr="00A937BA" w:rsidRDefault="00A937BA" w:rsidP="00A937BA">
            <w:pPr>
              <w:rPr>
                <w:rFonts w:ascii="Times New Roman" w:eastAsia="Times New Roman" w:hAnsi="Times New Roman" w:cs="Times New Roman"/>
                <w:sz w:val="24"/>
                <w:szCs w:val="24"/>
                <w:lang w:eastAsia="en-CA"/>
              </w:rPr>
            </w:pPr>
          </w:p>
          <w:p w:rsid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(1) informing the council of the needs and expectations of the population of their electoral division or their sector, as part of their contribution to defining the school board's directions and priorities;</w:t>
            </w:r>
          </w:p>
          <w:p w:rsidR="00A937BA" w:rsidRPr="00A937BA" w:rsidRDefault="00A937BA" w:rsidP="00A937BA">
            <w:pPr>
              <w:rPr>
                <w:rFonts w:ascii="Arial" w:eastAsia="Times New Roman" w:hAnsi="Arial" w:cs="Arial"/>
                <w:color w:val="000000"/>
                <w:sz w:val="24"/>
                <w:szCs w:val="24"/>
                <w:lang w:eastAsia="en-CA"/>
              </w:rPr>
            </w:pPr>
          </w:p>
          <w:p w:rsidR="00A937BA" w:rsidRPr="00A937BA" w:rsidRDefault="00A937BA" w:rsidP="00A937BA">
            <w:pPr>
              <w:rPr>
                <w:rFonts w:ascii="Arial" w:eastAsia="Times New Roman" w:hAnsi="Arial" w:cs="Arial"/>
                <w:b/>
                <w:sz w:val="24"/>
                <w:szCs w:val="24"/>
                <w:lang w:eastAsia="en-CA"/>
              </w:rPr>
            </w:pPr>
            <w:r w:rsidRPr="00A937BA">
              <w:rPr>
                <w:rFonts w:ascii="Arial" w:hAnsi="Arial" w:cs="Arial"/>
                <w:b/>
                <w:sz w:val="24"/>
                <w:szCs w:val="24"/>
              </w:rPr>
              <w:t>(1.1) ensuring that the schools and centres receive adequate support;</w:t>
            </w:r>
          </w:p>
          <w:p w:rsid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w:t>
            </w: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(2) seeing to the relevance and quality of the educational services offered by the school board;</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(3) making sure that the school board's human, material and financial resources are managed effectively and efficiently;</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 (4) </w:t>
            </w:r>
            <w:proofErr w:type="gramStart"/>
            <w:r w:rsidRPr="00A937BA">
              <w:rPr>
                <w:rFonts w:ascii="Arial" w:eastAsia="Times New Roman" w:hAnsi="Arial" w:cs="Arial"/>
                <w:color w:val="000000"/>
                <w:sz w:val="24"/>
                <w:szCs w:val="24"/>
                <w:lang w:eastAsia="en-CA"/>
              </w:rPr>
              <w:t>carrying</w:t>
            </w:r>
            <w:proofErr w:type="gramEnd"/>
            <w:r w:rsidRPr="00A937BA">
              <w:rPr>
                <w:rFonts w:ascii="Arial" w:eastAsia="Times New Roman" w:hAnsi="Arial" w:cs="Arial"/>
                <w:color w:val="000000"/>
                <w:sz w:val="24"/>
                <w:szCs w:val="24"/>
                <w:lang w:eastAsia="en-CA"/>
              </w:rPr>
              <w:t xml:space="preserve"> out any mandate entrusted to them by the council of commissioners, on a proposal by the chair, for the purpose of providing information to the other council members on any specific matter.</w:t>
            </w:r>
          </w:p>
          <w:p w:rsidR="00A937BA" w:rsidRPr="00A937BA" w:rsidRDefault="00A937BA" w:rsidP="00A937BA">
            <w:pPr>
              <w:rPr>
                <w:rFonts w:ascii="Arial" w:eastAsia="Times New Roman" w:hAnsi="Arial" w:cs="Arial"/>
                <w:b/>
                <w:bCs/>
                <w:color w:val="000000"/>
                <w:sz w:val="36"/>
                <w:lang w:eastAsia="en-CA"/>
              </w:rPr>
            </w:pPr>
          </w:p>
        </w:tc>
        <w:tc>
          <w:tcPr>
            <w:tcW w:w="5832" w:type="dxa"/>
          </w:tcPr>
          <w:p w:rsidR="00A937BA" w:rsidRDefault="00A937BA" w:rsidP="00B42022">
            <w:r>
              <w:lastRenderedPageBreak/>
              <w:t>Warning to council of commissioners to not overstep?</w:t>
            </w:r>
          </w:p>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p w:rsidR="00A937BA" w:rsidRDefault="00A937BA" w:rsidP="00B42022">
            <w:r>
              <w:t>An attempt to ensure that board still has some role to ensure equity through adequate support? Or attempt to make boards more responsive to individual schools’ needs?</w:t>
            </w:r>
          </w:p>
        </w:tc>
      </w:tr>
      <w:tr w:rsidR="00A937BA" w:rsidTr="00B42022">
        <w:tc>
          <w:tcPr>
            <w:tcW w:w="5832" w:type="dxa"/>
          </w:tcPr>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b/>
                <w:bCs/>
                <w:color w:val="000000"/>
                <w:sz w:val="36"/>
                <w:lang w:eastAsia="en-CA"/>
              </w:rPr>
              <w:lastRenderedPageBreak/>
              <w:t>179.</w:t>
            </w:r>
            <w:r w:rsidRPr="00A937BA">
              <w:rPr>
                <w:rFonts w:ascii="Arial" w:eastAsia="Times New Roman" w:hAnsi="Arial" w:cs="Arial"/>
                <w:color w:val="000000"/>
                <w:sz w:val="24"/>
                <w:szCs w:val="24"/>
                <w:lang w:eastAsia="en-CA"/>
              </w:rPr>
              <w:t> The council of commissioners shall establish an executive committee composed of the number of voting members of the council it determines, including the chair of the school board, and a co-opted commissioner, if any, and a commissioner representing the parents' committee.</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The council of commissioners shall determine the term of office of the members of the executive committee.</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The seat of a member of the executive committee who is entitled to vote becomes vacant in the same cases as those provided for commissioners elected under the Act respecting school elections (chapter E-2.3). The vacancy is then filled following the procedure provided for the designation of a commissioner, but only for the unexpired portion of the term.</w:t>
            </w:r>
          </w:p>
          <w:p w:rsidR="00A937BA" w:rsidRPr="00A937BA" w:rsidRDefault="00A937BA" w:rsidP="00A937BA">
            <w:pPr>
              <w:rPr>
                <w:rFonts w:ascii="Arial" w:eastAsia="Times New Roman" w:hAnsi="Arial" w:cs="Arial"/>
                <w:b/>
                <w:bCs/>
                <w:color w:val="000000"/>
                <w:sz w:val="36"/>
                <w:lang w:eastAsia="en-CA"/>
              </w:rPr>
            </w:pPr>
          </w:p>
        </w:tc>
        <w:tc>
          <w:tcPr>
            <w:tcW w:w="5832" w:type="dxa"/>
          </w:tcPr>
          <w:p w:rsidR="00A937BA" w:rsidRPr="00A937BA" w:rsidRDefault="00A937BA" w:rsidP="00A937BA">
            <w:pPr>
              <w:autoSpaceDE w:val="0"/>
              <w:autoSpaceDN w:val="0"/>
              <w:adjustRightInd w:val="0"/>
              <w:rPr>
                <w:rFonts w:ascii="Arial" w:hAnsi="Arial" w:cs="Arial"/>
                <w:b/>
                <w:sz w:val="24"/>
                <w:szCs w:val="24"/>
              </w:rPr>
            </w:pPr>
            <w:r w:rsidRPr="00A937BA">
              <w:rPr>
                <w:rFonts w:ascii="Arial" w:eastAsia="Times New Roman" w:hAnsi="Arial" w:cs="Arial"/>
                <w:b/>
                <w:bCs/>
                <w:color w:val="000000"/>
                <w:sz w:val="36"/>
                <w:lang w:eastAsia="en-CA"/>
              </w:rPr>
              <w:t>179.</w:t>
            </w:r>
            <w:r w:rsidRPr="00A937BA">
              <w:rPr>
                <w:rFonts w:ascii="Arial" w:eastAsia="Times New Roman" w:hAnsi="Arial" w:cs="Arial"/>
                <w:color w:val="000000"/>
                <w:sz w:val="24"/>
                <w:szCs w:val="24"/>
                <w:lang w:eastAsia="en-CA"/>
              </w:rPr>
              <w:t> </w:t>
            </w:r>
            <w:r w:rsidRPr="00A937BA">
              <w:rPr>
                <w:rFonts w:ascii="Arial" w:hAnsi="Arial" w:cs="Arial"/>
                <w:b/>
                <w:sz w:val="24"/>
                <w:szCs w:val="24"/>
              </w:rPr>
              <w:t>The council of commissioners shall establish an executive committee composed of the number of commissioners it determines, including the chair, at least one commissioner representing the parents’ committee and at least one co-opted commissioner, if any.</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The council of commissioners shall determine the term of office of the members of the executive committee.</w:t>
            </w:r>
          </w:p>
          <w:p w:rsidR="00A937BA" w:rsidRPr="00A937BA" w:rsidRDefault="00A937BA" w:rsidP="00A937BA">
            <w:pPr>
              <w:rPr>
                <w:rFonts w:ascii="Times New Roman" w:eastAsia="Times New Roman" w:hAnsi="Times New Roman" w:cs="Times New Roman"/>
                <w:sz w:val="24"/>
                <w:szCs w:val="24"/>
                <w:lang w:eastAsia="en-CA"/>
              </w:rPr>
            </w:pPr>
          </w:p>
          <w:p w:rsidR="00A937BA" w:rsidRPr="00A937BA" w:rsidRDefault="00A937BA" w:rsidP="00A937BA">
            <w:pPr>
              <w:rPr>
                <w:rFonts w:ascii="Arial" w:eastAsia="Times New Roman" w:hAnsi="Arial" w:cs="Arial"/>
                <w:color w:val="000000"/>
                <w:sz w:val="24"/>
                <w:szCs w:val="24"/>
                <w:lang w:eastAsia="en-CA"/>
              </w:rPr>
            </w:pPr>
            <w:r w:rsidRPr="00A937BA">
              <w:rPr>
                <w:rFonts w:ascii="Arial" w:eastAsia="Times New Roman" w:hAnsi="Arial" w:cs="Arial"/>
                <w:color w:val="000000"/>
                <w:sz w:val="24"/>
                <w:szCs w:val="24"/>
                <w:lang w:eastAsia="en-CA"/>
              </w:rPr>
              <w:t>The seat of a member of the executive committee who is entitled to vote becomes vacant in the same cases as those provided for commissioners elected under the Act respecting school elections (chapter E-2.3). The vacancy is then filled following the procedure provided for the designation of a commissioner, but only for the unexpired portion of the term.</w:t>
            </w:r>
          </w:p>
          <w:p w:rsidR="00A937BA" w:rsidRPr="00A937BA" w:rsidRDefault="00A937BA" w:rsidP="00A937BA">
            <w:pPr>
              <w:rPr>
                <w:rFonts w:ascii="Arial" w:eastAsia="Times New Roman" w:hAnsi="Arial" w:cs="Arial"/>
                <w:b/>
                <w:bCs/>
                <w:color w:val="000000"/>
                <w:sz w:val="36"/>
                <w:lang w:eastAsia="en-CA"/>
              </w:rPr>
            </w:pPr>
          </w:p>
        </w:tc>
        <w:tc>
          <w:tcPr>
            <w:tcW w:w="5832" w:type="dxa"/>
          </w:tcPr>
          <w:p w:rsidR="00A937BA" w:rsidRDefault="00A937BA" w:rsidP="00B42022">
            <w:r>
              <w:t>Some change to composition of executive committee, but it still exists, unlike what Bill 86 proposed</w:t>
            </w:r>
          </w:p>
        </w:tc>
      </w:tr>
      <w:tr w:rsidR="00A937BA" w:rsidTr="00B42022">
        <w:tc>
          <w:tcPr>
            <w:tcW w:w="5832" w:type="dxa"/>
          </w:tcPr>
          <w:p w:rsidR="00A937BA" w:rsidRPr="00A937BA" w:rsidRDefault="00A937BA" w:rsidP="00A937BA">
            <w:pPr>
              <w:rPr>
                <w:rFonts w:ascii="Arial" w:eastAsia="Times New Roman" w:hAnsi="Arial" w:cs="Arial"/>
                <w:b/>
                <w:bCs/>
                <w:color w:val="000000"/>
                <w:sz w:val="36"/>
                <w:lang w:eastAsia="en-CA"/>
              </w:rPr>
            </w:pPr>
            <w:r>
              <w:rPr>
                <w:rStyle w:val="nobold"/>
                <w:rFonts w:ascii="Arial" w:hAnsi="Arial" w:cs="Arial"/>
                <w:b/>
                <w:bCs/>
                <w:color w:val="000000"/>
                <w:sz w:val="36"/>
                <w:szCs w:val="36"/>
              </w:rPr>
              <w:t>183.</w:t>
            </w:r>
            <w:r>
              <w:rPr>
                <w:rFonts w:ascii="Arial" w:hAnsi="Arial" w:cs="Arial"/>
                <w:color w:val="000000"/>
              </w:rPr>
              <w:t> </w:t>
            </w:r>
            <w:r w:rsidRPr="00E9662B">
              <w:rPr>
                <w:rFonts w:ascii="Arial" w:hAnsi="Arial" w:cs="Arial"/>
                <w:color w:val="000000"/>
                <w:sz w:val="24"/>
                <w:szCs w:val="24"/>
              </w:rPr>
              <w:t xml:space="preserve">For the purposes of sections 96.25 and 110.13, every school board shall establish, under the direction of the director general, an advisory committee on management composed of the school principals, the principals of vocational training </w:t>
            </w:r>
            <w:r w:rsidRPr="00E9662B">
              <w:rPr>
                <w:rFonts w:ascii="Arial" w:hAnsi="Arial" w:cs="Arial"/>
                <w:color w:val="000000"/>
                <w:sz w:val="24"/>
                <w:szCs w:val="24"/>
              </w:rPr>
              <w:lastRenderedPageBreak/>
              <w:t>centres, the principals of adult education centres and of members of the executive staff of the school board.</w:t>
            </w:r>
          </w:p>
        </w:tc>
        <w:tc>
          <w:tcPr>
            <w:tcW w:w="5832" w:type="dxa"/>
          </w:tcPr>
          <w:p w:rsidR="00A937BA" w:rsidRDefault="00E9662B" w:rsidP="00A937BA">
            <w:pPr>
              <w:autoSpaceDE w:val="0"/>
              <w:autoSpaceDN w:val="0"/>
              <w:adjustRightInd w:val="0"/>
              <w:rPr>
                <w:rFonts w:ascii="Arial" w:hAnsi="Arial" w:cs="Arial"/>
                <w:color w:val="000000"/>
                <w:sz w:val="24"/>
                <w:szCs w:val="24"/>
              </w:rPr>
            </w:pPr>
            <w:r>
              <w:rPr>
                <w:rStyle w:val="nobold"/>
                <w:rFonts w:ascii="Arial" w:hAnsi="Arial" w:cs="Arial"/>
                <w:b/>
                <w:bCs/>
                <w:color w:val="000000"/>
                <w:sz w:val="36"/>
                <w:szCs w:val="36"/>
              </w:rPr>
              <w:lastRenderedPageBreak/>
              <w:t>183.</w:t>
            </w:r>
            <w:r>
              <w:rPr>
                <w:rFonts w:ascii="Arial" w:hAnsi="Arial" w:cs="Arial"/>
                <w:color w:val="000000"/>
              </w:rPr>
              <w:t> </w:t>
            </w:r>
            <w:r w:rsidRPr="00E9662B">
              <w:rPr>
                <w:rFonts w:ascii="Arial" w:hAnsi="Arial" w:cs="Arial"/>
                <w:color w:val="000000"/>
                <w:sz w:val="24"/>
                <w:szCs w:val="24"/>
              </w:rPr>
              <w:t xml:space="preserve">For the purposes of sections 96.25 and 110.13, every school board shall establish, under the direction of the director general, an advisory committee on management composed of the school principals, the principals of vocational training </w:t>
            </w:r>
            <w:r w:rsidRPr="00E9662B">
              <w:rPr>
                <w:rFonts w:ascii="Arial" w:hAnsi="Arial" w:cs="Arial"/>
                <w:color w:val="000000"/>
                <w:sz w:val="24"/>
                <w:szCs w:val="24"/>
              </w:rPr>
              <w:lastRenderedPageBreak/>
              <w:t>centres, the principals of adult education centres and of members of the executive staff of the school board.</w:t>
            </w:r>
          </w:p>
          <w:p w:rsidR="00E9662B" w:rsidRDefault="00E9662B" w:rsidP="00A937BA">
            <w:pPr>
              <w:autoSpaceDE w:val="0"/>
              <w:autoSpaceDN w:val="0"/>
              <w:adjustRightInd w:val="0"/>
              <w:rPr>
                <w:rFonts w:ascii="Arial" w:hAnsi="Arial" w:cs="Arial"/>
                <w:color w:val="000000"/>
                <w:sz w:val="24"/>
                <w:szCs w:val="24"/>
              </w:rPr>
            </w:pPr>
          </w:p>
          <w:p w:rsidR="00E9662B" w:rsidRPr="00E9662B" w:rsidRDefault="00E9662B" w:rsidP="00E9662B">
            <w:pPr>
              <w:autoSpaceDE w:val="0"/>
              <w:autoSpaceDN w:val="0"/>
              <w:adjustRightInd w:val="0"/>
              <w:rPr>
                <w:rFonts w:ascii="Arial" w:hAnsi="Arial" w:cs="Arial"/>
                <w:b/>
                <w:sz w:val="24"/>
                <w:szCs w:val="24"/>
              </w:rPr>
            </w:pPr>
            <w:r w:rsidRPr="00E9662B">
              <w:rPr>
                <w:rFonts w:ascii="Arial" w:hAnsi="Arial" w:cs="Arial"/>
                <w:b/>
                <w:sz w:val="24"/>
                <w:szCs w:val="24"/>
              </w:rPr>
              <w:t>Where the advisory committee on management acts in the place and stead of the resource allocation committee under section 193.5, it shall add to its members the person responsible for educational services for handicapped students and students with social maladjustments or learning disabilities appointed under section 265 if that person is not already a member of the advisory committee on management.</w:t>
            </w:r>
          </w:p>
        </w:tc>
        <w:tc>
          <w:tcPr>
            <w:tcW w:w="5832" w:type="dxa"/>
          </w:tcPr>
          <w:p w:rsidR="00A937BA" w:rsidRDefault="00A937BA" w:rsidP="00B42022"/>
          <w:p w:rsidR="00E9662B" w:rsidRDefault="00E9662B" w:rsidP="00B42022"/>
          <w:p w:rsidR="00E9662B" w:rsidRDefault="00E9662B" w:rsidP="00B42022"/>
          <w:p w:rsidR="00E9662B" w:rsidRDefault="00E9662B" w:rsidP="00B42022"/>
          <w:p w:rsidR="00E9662B" w:rsidRDefault="00E9662B" w:rsidP="00B42022"/>
          <w:p w:rsidR="00E9662B" w:rsidRDefault="00E9662B" w:rsidP="00B42022"/>
          <w:p w:rsidR="00E9662B" w:rsidRDefault="00E9662B" w:rsidP="00B42022"/>
          <w:p w:rsidR="00E9662B" w:rsidRDefault="00E9662B" w:rsidP="00B42022"/>
          <w:p w:rsidR="00E9662B" w:rsidRDefault="00E9662B" w:rsidP="00B42022"/>
          <w:p w:rsidR="00E9662B" w:rsidRDefault="00E9662B" w:rsidP="00B42022"/>
          <w:p w:rsidR="00E9662B" w:rsidRDefault="00E9662B" w:rsidP="00B42022">
            <w:r>
              <w:t>Possibility for the advisory committee to act as the resource allocation committee, which would help ensure that all principals have a more equal voice by comparison.</w:t>
            </w:r>
          </w:p>
        </w:tc>
      </w:tr>
      <w:tr w:rsidR="00E9662B" w:rsidTr="00B42022">
        <w:tc>
          <w:tcPr>
            <w:tcW w:w="5832" w:type="dxa"/>
          </w:tcPr>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b/>
                <w:bCs/>
                <w:color w:val="000000"/>
                <w:sz w:val="36"/>
                <w:lang w:eastAsia="en-CA"/>
              </w:rPr>
              <w:lastRenderedPageBreak/>
              <w:t>187.</w:t>
            </w:r>
            <w:r w:rsidRPr="00E9662B">
              <w:rPr>
                <w:rFonts w:ascii="Arial" w:eastAsia="Times New Roman" w:hAnsi="Arial" w:cs="Arial"/>
                <w:color w:val="000000"/>
                <w:sz w:val="24"/>
                <w:szCs w:val="24"/>
                <w:lang w:eastAsia="en-CA"/>
              </w:rPr>
              <w:t> The functions of the advisory committee on services for handicapped students and students with social maladjustments or learning disabilities are</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 to advise the school board on a policy for the organization of educational services to handicapped students and students with social maladjustments or learning disabilities;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(2) </w:t>
            </w:r>
            <w:proofErr w:type="gramStart"/>
            <w:r w:rsidRPr="00E9662B">
              <w:rPr>
                <w:rFonts w:ascii="Arial" w:eastAsia="Times New Roman" w:hAnsi="Arial" w:cs="Arial"/>
                <w:color w:val="000000"/>
                <w:sz w:val="24"/>
                <w:szCs w:val="24"/>
                <w:lang w:eastAsia="en-CA"/>
              </w:rPr>
              <w:t>to</w:t>
            </w:r>
            <w:proofErr w:type="gramEnd"/>
            <w:r w:rsidRPr="00E9662B">
              <w:rPr>
                <w:rFonts w:ascii="Arial" w:eastAsia="Times New Roman" w:hAnsi="Arial" w:cs="Arial"/>
                <w:color w:val="000000"/>
                <w:sz w:val="24"/>
                <w:szCs w:val="24"/>
                <w:lang w:eastAsia="en-CA"/>
              </w:rPr>
              <w:t xml:space="preserve"> advise the school board on the allocation of financial resources to the services intended for those students.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The committee may also advise the school board on the implementation of an individualized education plan for a handicapped student or a student with social maladjustments or learning disabilities.</w:t>
            </w:r>
          </w:p>
          <w:p w:rsidR="00E9662B" w:rsidRDefault="00E9662B" w:rsidP="00A937BA">
            <w:pPr>
              <w:rPr>
                <w:rStyle w:val="nobold"/>
                <w:rFonts w:ascii="Arial" w:hAnsi="Arial" w:cs="Arial"/>
                <w:b/>
                <w:bCs/>
                <w:color w:val="000000"/>
                <w:sz w:val="36"/>
                <w:szCs w:val="36"/>
              </w:rPr>
            </w:pPr>
          </w:p>
        </w:tc>
        <w:tc>
          <w:tcPr>
            <w:tcW w:w="5832" w:type="dxa"/>
          </w:tcPr>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b/>
                <w:bCs/>
                <w:color w:val="000000"/>
                <w:sz w:val="36"/>
                <w:lang w:eastAsia="en-CA"/>
              </w:rPr>
              <w:t>187.</w:t>
            </w:r>
            <w:r w:rsidRPr="00E9662B">
              <w:rPr>
                <w:rFonts w:ascii="Arial" w:eastAsia="Times New Roman" w:hAnsi="Arial" w:cs="Arial"/>
                <w:color w:val="000000"/>
                <w:sz w:val="24"/>
                <w:szCs w:val="24"/>
                <w:lang w:eastAsia="en-CA"/>
              </w:rPr>
              <w:t> The functions of the advisory committee on services for handicapped students and students with social maladjustments or learning disabilities are</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 to advise the school board on a policy for the organization of educational services to handicapped students and students with social maladjustments or learning disabilities;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(2) </w:t>
            </w:r>
            <w:proofErr w:type="gramStart"/>
            <w:r w:rsidRPr="00E9662B">
              <w:rPr>
                <w:rFonts w:ascii="Arial" w:eastAsia="Times New Roman" w:hAnsi="Arial" w:cs="Arial"/>
                <w:color w:val="000000"/>
                <w:sz w:val="24"/>
                <w:szCs w:val="24"/>
                <w:lang w:eastAsia="en-CA"/>
              </w:rPr>
              <w:t>to</w:t>
            </w:r>
            <w:proofErr w:type="gramEnd"/>
            <w:r w:rsidRPr="00E9662B">
              <w:rPr>
                <w:rFonts w:ascii="Arial" w:eastAsia="Times New Roman" w:hAnsi="Arial" w:cs="Arial"/>
                <w:color w:val="000000"/>
                <w:sz w:val="24"/>
                <w:szCs w:val="24"/>
                <w:lang w:eastAsia="en-CA"/>
              </w:rPr>
              <w:t xml:space="preserve"> advise</w:t>
            </w:r>
            <w:r>
              <w:rPr>
                <w:rFonts w:ascii="Arial" w:eastAsia="Times New Roman" w:hAnsi="Arial" w:cs="Arial"/>
                <w:color w:val="000000"/>
                <w:sz w:val="24"/>
                <w:szCs w:val="24"/>
                <w:lang w:eastAsia="en-CA"/>
              </w:rPr>
              <w:t xml:space="preserve"> </w:t>
            </w:r>
            <w:r w:rsidRPr="00E9662B">
              <w:rPr>
                <w:rFonts w:ascii="Arial" w:hAnsi="Arial" w:cs="Arial"/>
                <w:b/>
                <w:sz w:val="24"/>
                <w:szCs w:val="24"/>
              </w:rPr>
              <w:t>the resource allocation committee and</w:t>
            </w:r>
            <w:r w:rsidRPr="00E9662B">
              <w:rPr>
                <w:rFonts w:ascii="Arial" w:eastAsia="Times New Roman" w:hAnsi="Arial" w:cs="Arial"/>
                <w:color w:val="000000"/>
                <w:sz w:val="24"/>
                <w:szCs w:val="24"/>
                <w:lang w:eastAsia="en-CA"/>
              </w:rPr>
              <w:t xml:space="preserve"> the school board on the allocation of financial resources to the services intended for those students.</w:t>
            </w:r>
          </w:p>
          <w:p w:rsid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hAnsi="Arial" w:cs="Arial"/>
                <w:b/>
                <w:sz w:val="24"/>
                <w:szCs w:val="24"/>
              </w:rPr>
            </w:pPr>
            <w:r w:rsidRPr="00E9662B">
              <w:rPr>
                <w:rFonts w:ascii="Arial" w:hAnsi="Arial" w:cs="Arial"/>
                <w:b/>
                <w:sz w:val="24"/>
                <w:szCs w:val="24"/>
              </w:rPr>
              <w:t xml:space="preserve">(3) </w:t>
            </w:r>
            <w:proofErr w:type="gramStart"/>
            <w:r w:rsidRPr="00E9662B">
              <w:rPr>
                <w:rFonts w:ascii="Arial" w:hAnsi="Arial" w:cs="Arial"/>
                <w:b/>
                <w:sz w:val="24"/>
                <w:szCs w:val="24"/>
              </w:rPr>
              <w:t>to</w:t>
            </w:r>
            <w:proofErr w:type="gramEnd"/>
            <w:r w:rsidRPr="00E9662B">
              <w:rPr>
                <w:rFonts w:ascii="Arial" w:hAnsi="Arial" w:cs="Arial"/>
                <w:b/>
                <w:sz w:val="24"/>
                <w:szCs w:val="24"/>
              </w:rPr>
              <w:t xml:space="preserve"> advise the school board on its commitment-to-success plan.</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xml:space="preserve">The committee may also advise the school board on the implementation of an individualized education plan for a handicapped student or a student with </w:t>
            </w:r>
            <w:r w:rsidRPr="00E9662B">
              <w:rPr>
                <w:rFonts w:ascii="Arial" w:eastAsia="Times New Roman" w:hAnsi="Arial" w:cs="Arial"/>
                <w:color w:val="000000"/>
                <w:sz w:val="24"/>
                <w:szCs w:val="24"/>
                <w:lang w:eastAsia="en-CA"/>
              </w:rPr>
              <w:lastRenderedPageBreak/>
              <w:t>social maladjustments or learning disabilities.</w:t>
            </w:r>
          </w:p>
          <w:p w:rsidR="00E9662B" w:rsidRDefault="00E9662B" w:rsidP="00A937BA">
            <w:pPr>
              <w:autoSpaceDE w:val="0"/>
              <w:autoSpaceDN w:val="0"/>
              <w:adjustRightInd w:val="0"/>
              <w:rPr>
                <w:rStyle w:val="nobold"/>
                <w:rFonts w:ascii="Arial" w:hAnsi="Arial" w:cs="Arial"/>
                <w:b/>
                <w:bCs/>
                <w:color w:val="000000"/>
                <w:sz w:val="36"/>
                <w:szCs w:val="36"/>
              </w:rPr>
            </w:pPr>
          </w:p>
        </w:tc>
        <w:tc>
          <w:tcPr>
            <w:tcW w:w="5832" w:type="dxa"/>
          </w:tcPr>
          <w:p w:rsidR="00E9662B" w:rsidRDefault="00E9662B" w:rsidP="00B42022">
            <w:r>
              <w:lastRenderedPageBreak/>
              <w:t>Advisory committee must also talk to resource allocation committee and advise on commitment-to-success plan</w:t>
            </w:r>
          </w:p>
        </w:tc>
      </w:tr>
      <w:tr w:rsidR="00E9662B" w:rsidTr="00B42022">
        <w:tc>
          <w:tcPr>
            <w:tcW w:w="5832" w:type="dxa"/>
          </w:tcPr>
          <w:p w:rsidR="00E9662B" w:rsidRPr="00E9662B" w:rsidRDefault="00E9662B" w:rsidP="00E9662B">
            <w:pPr>
              <w:rPr>
                <w:rFonts w:ascii="Arial" w:eastAsia="Times New Roman" w:hAnsi="Arial" w:cs="Arial"/>
                <w:b/>
                <w:bCs/>
                <w:color w:val="000000"/>
                <w:sz w:val="36"/>
                <w:lang w:eastAsia="en-CA"/>
              </w:rPr>
            </w:pPr>
            <w:r>
              <w:rPr>
                <w:rStyle w:val="nobold"/>
                <w:rFonts w:ascii="Arial" w:hAnsi="Arial" w:cs="Arial"/>
                <w:b/>
                <w:bCs/>
                <w:color w:val="000000"/>
                <w:sz w:val="36"/>
                <w:szCs w:val="36"/>
              </w:rPr>
              <w:lastRenderedPageBreak/>
              <w:t>190.</w:t>
            </w:r>
            <w:r>
              <w:rPr>
                <w:rFonts w:ascii="Arial" w:hAnsi="Arial" w:cs="Arial"/>
                <w:color w:val="000000"/>
              </w:rPr>
              <w:t> </w:t>
            </w:r>
            <w:r w:rsidRPr="00E9662B">
              <w:rPr>
                <w:rFonts w:ascii="Arial" w:hAnsi="Arial" w:cs="Arial"/>
                <w:color w:val="000000"/>
                <w:sz w:val="24"/>
                <w:szCs w:val="24"/>
              </w:rPr>
              <w:t>Each year, before 31 October, the chair of the parents' committee or, in his absence, the secretary general of the school board shall call a meeting of the parents' committee to elect the chair of the parents' committee.</w:t>
            </w:r>
          </w:p>
        </w:tc>
        <w:tc>
          <w:tcPr>
            <w:tcW w:w="5832" w:type="dxa"/>
          </w:tcPr>
          <w:p w:rsidR="00E9662B" w:rsidRPr="00E9662B" w:rsidRDefault="00E9662B" w:rsidP="00E9662B">
            <w:pPr>
              <w:rPr>
                <w:rFonts w:ascii="Arial" w:eastAsia="Times New Roman" w:hAnsi="Arial" w:cs="Arial"/>
                <w:b/>
                <w:bCs/>
                <w:color w:val="000000"/>
                <w:sz w:val="36"/>
                <w:lang w:eastAsia="en-CA"/>
              </w:rPr>
            </w:pPr>
            <w:r>
              <w:rPr>
                <w:rStyle w:val="nobold"/>
                <w:rFonts w:ascii="Arial" w:hAnsi="Arial" w:cs="Arial"/>
                <w:b/>
                <w:bCs/>
                <w:color w:val="000000"/>
                <w:sz w:val="36"/>
                <w:szCs w:val="36"/>
              </w:rPr>
              <w:t>190.</w:t>
            </w:r>
            <w:r>
              <w:rPr>
                <w:rFonts w:ascii="Arial" w:hAnsi="Arial" w:cs="Arial"/>
                <w:color w:val="000000"/>
              </w:rPr>
              <w:t> </w:t>
            </w:r>
            <w:r w:rsidRPr="00E9662B">
              <w:rPr>
                <w:rFonts w:ascii="Arial" w:hAnsi="Arial" w:cs="Arial"/>
                <w:color w:val="000000"/>
                <w:sz w:val="24"/>
                <w:szCs w:val="24"/>
              </w:rPr>
              <w:t xml:space="preserve">Each year, </w:t>
            </w:r>
            <w:r w:rsidRPr="00E9662B">
              <w:rPr>
                <w:rFonts w:ascii="Arial" w:hAnsi="Arial" w:cs="Arial"/>
                <w:b/>
                <w:color w:val="000000"/>
                <w:sz w:val="24"/>
                <w:szCs w:val="24"/>
              </w:rPr>
              <w:t>by the first Sunday in November</w:t>
            </w:r>
            <w:r w:rsidRPr="00E9662B">
              <w:rPr>
                <w:rFonts w:ascii="Arial" w:hAnsi="Arial" w:cs="Arial"/>
                <w:color w:val="000000"/>
                <w:sz w:val="24"/>
                <w:szCs w:val="24"/>
              </w:rPr>
              <w:t>, the chair of the parents' committee or, in his absence, the secretary general of the school board shall call a meeting of the parents' committee to elect the chair of the parents' committee.</w:t>
            </w:r>
          </w:p>
        </w:tc>
        <w:tc>
          <w:tcPr>
            <w:tcW w:w="5832" w:type="dxa"/>
          </w:tcPr>
          <w:p w:rsidR="00E9662B" w:rsidRDefault="00E9662B" w:rsidP="00B42022"/>
        </w:tc>
      </w:tr>
      <w:tr w:rsidR="00E9662B" w:rsidTr="00B42022">
        <w:tc>
          <w:tcPr>
            <w:tcW w:w="5832" w:type="dxa"/>
          </w:tcPr>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b/>
                <w:bCs/>
                <w:color w:val="000000"/>
                <w:sz w:val="36"/>
                <w:lang w:eastAsia="en-CA"/>
              </w:rPr>
              <w:t>193.</w:t>
            </w:r>
            <w:r w:rsidRPr="00E9662B">
              <w:rPr>
                <w:rFonts w:ascii="Arial" w:eastAsia="Times New Roman" w:hAnsi="Arial" w:cs="Arial"/>
                <w:color w:val="000000"/>
                <w:sz w:val="24"/>
                <w:szCs w:val="24"/>
                <w:lang w:eastAsia="en-CA"/>
              </w:rPr>
              <w:t> The parents' committee shall be consulted on the following matters: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 the division, annexation or amalgamation of the territory of the school board;</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(1.1) the school board's strategic plan and any updated version of the strategic plan;</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xml:space="preserve"> (2) the three-year plan of allocation and destination of the </w:t>
            </w:r>
            <w:proofErr w:type="spellStart"/>
            <w:r w:rsidRPr="00E9662B">
              <w:rPr>
                <w:rFonts w:ascii="Arial" w:eastAsia="Times New Roman" w:hAnsi="Arial" w:cs="Arial"/>
                <w:color w:val="000000"/>
                <w:sz w:val="24"/>
                <w:szCs w:val="24"/>
                <w:lang w:eastAsia="en-CA"/>
              </w:rPr>
              <w:t>immovables</w:t>
            </w:r>
            <w:proofErr w:type="spellEnd"/>
            <w:r w:rsidRPr="00E9662B">
              <w:rPr>
                <w:rFonts w:ascii="Arial" w:eastAsia="Times New Roman" w:hAnsi="Arial" w:cs="Arial"/>
                <w:color w:val="000000"/>
                <w:sz w:val="24"/>
                <w:szCs w:val="24"/>
                <w:lang w:eastAsia="en-CA"/>
              </w:rPr>
              <w:t xml:space="preserve"> of the school board, the list of schools and the deeds of establishment;</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(3) the policy adopted under section 212 on the continued operation or closure of schools and on other changes made to the educational services provided in a school;</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(3.1) the financial contributions policy adopted under section 212.1;</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(4) </w:t>
            </w:r>
            <w:r w:rsidRPr="00E9662B">
              <w:rPr>
                <w:rFonts w:ascii="Arial" w:eastAsia="Times New Roman" w:hAnsi="Arial" w:cs="Arial"/>
                <w:i/>
                <w:iCs/>
                <w:color w:val="000000"/>
                <w:sz w:val="24"/>
                <w:szCs w:val="24"/>
                <w:lang w:eastAsia="en-CA"/>
              </w:rPr>
              <w:t>(paragraph repealed)</w:t>
            </w:r>
            <w:r w:rsidRPr="00E9662B">
              <w:rPr>
                <w:rFonts w:ascii="Arial" w:eastAsia="Times New Roman" w:hAnsi="Arial" w:cs="Arial"/>
                <w:color w:val="000000"/>
                <w:sz w:val="24"/>
                <w:szCs w:val="24"/>
                <w:lang w:eastAsia="en-CA"/>
              </w:rPr>
              <w:t>;</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(5) the distribution of educational services among the schools;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(6) the criteria referred to in section 239 for the enrollment of students in schools;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(6.1) the dedication of a school to a special project pursuant to section 240 and the criteria for the enrollment of students in that school;</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(7) the school calendar;</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(8) the rules governing promotion from elementary school to secondary school or from the first cycle to the second cycle of the secondary level;</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(9) the objectives and principles governing the allocation of subsidies, school tax proceeds and other revenues among educational institutions as well as the criteria pertaining thereto, and the objectives, principles and criteria used to determine the amount to be withheld by the school board for its needs and those of its committees;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(10) </w:t>
            </w:r>
            <w:proofErr w:type="gramStart"/>
            <w:r w:rsidRPr="00E9662B">
              <w:rPr>
                <w:rFonts w:ascii="Arial" w:eastAsia="Times New Roman" w:hAnsi="Arial" w:cs="Arial"/>
                <w:color w:val="000000"/>
                <w:sz w:val="24"/>
                <w:szCs w:val="24"/>
                <w:lang w:eastAsia="en-CA"/>
              </w:rPr>
              <w:t>the</w:t>
            </w:r>
            <w:proofErr w:type="gramEnd"/>
            <w:r w:rsidRPr="00E9662B">
              <w:rPr>
                <w:rFonts w:ascii="Arial" w:eastAsia="Times New Roman" w:hAnsi="Arial" w:cs="Arial"/>
                <w:color w:val="000000"/>
                <w:sz w:val="24"/>
                <w:szCs w:val="24"/>
                <w:lang w:eastAsia="en-CA"/>
              </w:rPr>
              <w:t xml:space="preserve"> learning activities established by the school board and intended for parents.</w:t>
            </w:r>
          </w:p>
          <w:p w:rsidR="00E9662B" w:rsidRDefault="00E9662B" w:rsidP="00E9662B">
            <w:pPr>
              <w:rPr>
                <w:rStyle w:val="nobold"/>
                <w:rFonts w:ascii="Arial" w:hAnsi="Arial" w:cs="Arial"/>
                <w:b/>
                <w:bCs/>
                <w:color w:val="000000"/>
                <w:sz w:val="36"/>
                <w:szCs w:val="36"/>
              </w:rPr>
            </w:pPr>
          </w:p>
        </w:tc>
        <w:tc>
          <w:tcPr>
            <w:tcW w:w="5832" w:type="dxa"/>
          </w:tcPr>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b/>
                <w:bCs/>
                <w:color w:val="000000"/>
                <w:sz w:val="36"/>
                <w:lang w:eastAsia="en-CA"/>
              </w:rPr>
              <w:lastRenderedPageBreak/>
              <w:t>193.</w:t>
            </w:r>
            <w:r w:rsidRPr="00E9662B">
              <w:rPr>
                <w:rFonts w:ascii="Arial" w:eastAsia="Times New Roman" w:hAnsi="Arial" w:cs="Arial"/>
                <w:color w:val="000000"/>
                <w:sz w:val="24"/>
                <w:szCs w:val="24"/>
                <w:lang w:eastAsia="en-CA"/>
              </w:rPr>
              <w:t> The parents' committee shall be consulted on the following matters: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 the division, annexation or amalgamation of the territory of the school board;</w:t>
            </w:r>
          </w:p>
          <w:p w:rsidR="00E9662B" w:rsidRPr="00E9662B" w:rsidRDefault="00E9662B" w:rsidP="00E9662B">
            <w:pPr>
              <w:rPr>
                <w:rFonts w:ascii="Times New Roman" w:eastAsia="Times New Roman" w:hAnsi="Times New Roman" w:cs="Times New Roman"/>
                <w:sz w:val="24"/>
                <w:szCs w:val="24"/>
                <w:lang w:eastAsia="en-CA"/>
              </w:rPr>
            </w:pPr>
          </w:p>
          <w:p w:rsidR="00E9662B" w:rsidRPr="00A47266" w:rsidRDefault="00E9662B" w:rsidP="00E9662B">
            <w:pPr>
              <w:rPr>
                <w:rFonts w:ascii="Arial" w:hAnsi="Arial" w:cs="Arial"/>
                <w:b/>
                <w:sz w:val="24"/>
                <w:szCs w:val="24"/>
              </w:rPr>
            </w:pPr>
            <w:r w:rsidRPr="00A47266">
              <w:rPr>
                <w:rFonts w:ascii="Arial" w:hAnsi="Arial" w:cs="Arial"/>
                <w:b/>
                <w:sz w:val="24"/>
                <w:szCs w:val="24"/>
              </w:rPr>
              <w:t>(1.1) the school board’s commitment-to-success plan;</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xml:space="preserve"> (2) the three-year plan of allocation and destination of the </w:t>
            </w:r>
            <w:proofErr w:type="spellStart"/>
            <w:r w:rsidRPr="00E9662B">
              <w:rPr>
                <w:rFonts w:ascii="Arial" w:eastAsia="Times New Roman" w:hAnsi="Arial" w:cs="Arial"/>
                <w:color w:val="000000"/>
                <w:sz w:val="24"/>
                <w:szCs w:val="24"/>
                <w:lang w:eastAsia="en-CA"/>
              </w:rPr>
              <w:t>immovables</w:t>
            </w:r>
            <w:proofErr w:type="spellEnd"/>
            <w:r w:rsidRPr="00E9662B">
              <w:rPr>
                <w:rFonts w:ascii="Arial" w:eastAsia="Times New Roman" w:hAnsi="Arial" w:cs="Arial"/>
                <w:color w:val="000000"/>
                <w:sz w:val="24"/>
                <w:szCs w:val="24"/>
                <w:lang w:eastAsia="en-CA"/>
              </w:rPr>
              <w:t xml:space="preserve"> of the school board, the list of schools and the deeds of establishment;</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(3) the policy adopted under section 212 on the continued operation or closure of schools and on other changes made to the educational services provided in a school;</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(3.1) the financial contributions policy adopted under section 212.1;</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(4) </w:t>
            </w:r>
            <w:r w:rsidRPr="00E9662B">
              <w:rPr>
                <w:rFonts w:ascii="Arial" w:eastAsia="Times New Roman" w:hAnsi="Arial" w:cs="Arial"/>
                <w:i/>
                <w:iCs/>
                <w:color w:val="000000"/>
                <w:sz w:val="24"/>
                <w:szCs w:val="24"/>
                <w:lang w:eastAsia="en-CA"/>
              </w:rPr>
              <w:t>(paragraph repealed)</w:t>
            </w:r>
            <w:r w:rsidRPr="00E9662B">
              <w:rPr>
                <w:rFonts w:ascii="Arial" w:eastAsia="Times New Roman" w:hAnsi="Arial" w:cs="Arial"/>
                <w:color w:val="000000"/>
                <w:sz w:val="24"/>
                <w:szCs w:val="24"/>
                <w:lang w:eastAsia="en-CA"/>
              </w:rPr>
              <w:t>;</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(5) the distribution of educational services among the schools;</w:t>
            </w:r>
          </w:p>
          <w:p w:rsid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autoSpaceDE w:val="0"/>
              <w:autoSpaceDN w:val="0"/>
              <w:adjustRightInd w:val="0"/>
              <w:rPr>
                <w:rFonts w:ascii="Arial" w:hAnsi="Arial" w:cs="Arial"/>
                <w:b/>
                <w:sz w:val="24"/>
                <w:szCs w:val="24"/>
              </w:rPr>
            </w:pPr>
            <w:r w:rsidRPr="00E9662B">
              <w:rPr>
                <w:rFonts w:ascii="Arial" w:hAnsi="Arial" w:cs="Arial"/>
                <w:b/>
                <w:sz w:val="24"/>
                <w:szCs w:val="24"/>
              </w:rPr>
              <w:t>(5.1) the school board’s by-law on the complaint examination procedure established under section 220.2;</w:t>
            </w:r>
          </w:p>
          <w:p w:rsidR="00E9662B" w:rsidRPr="00E9662B" w:rsidRDefault="00E9662B" w:rsidP="00E9662B">
            <w:pPr>
              <w:autoSpaceDE w:val="0"/>
              <w:autoSpaceDN w:val="0"/>
              <w:adjustRightInd w:val="0"/>
              <w:rPr>
                <w:rFonts w:ascii="Times-Roman" w:hAnsi="Times-Roman" w:cs="Times-Roman"/>
                <w:sz w:val="21"/>
                <w:szCs w:val="21"/>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(6) the criteria referred to in section 239 for the enrollment of students in schools;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(6.1) the dedication of a school to a special project pursuant to section 240 and the criteria for the enrollment of students in that school;</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(7) the school calendar;</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(8) the rules governing promotion from elementary school to secondary school or from the first cycle to the second cycle of the secondary level;</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(9) the objectives and principles governing the allocation of subsidies, school tax proceeds and other revenues among educational institutions as well as the criteria pertaining thereto, and the objectives, principles and criteria used to determine the amount to be withheld by the school board for its needs and those of its committees;</w:t>
            </w:r>
          </w:p>
          <w:p w:rsidR="00E9662B" w:rsidRPr="00E9662B" w:rsidRDefault="00E9662B" w:rsidP="00E9662B">
            <w:pPr>
              <w:rPr>
                <w:rFonts w:ascii="Times New Roman" w:eastAsia="Times New Roman" w:hAnsi="Times New Roman" w:cs="Times New Roman"/>
                <w:sz w:val="24"/>
                <w:szCs w:val="24"/>
                <w:lang w:eastAsia="en-CA"/>
              </w:rPr>
            </w:pPr>
          </w:p>
          <w:p w:rsidR="00E9662B" w:rsidRPr="00E9662B" w:rsidRDefault="00E9662B" w:rsidP="00E9662B">
            <w:pPr>
              <w:rPr>
                <w:rFonts w:ascii="Arial" w:eastAsia="Times New Roman" w:hAnsi="Arial" w:cs="Arial"/>
                <w:color w:val="000000"/>
                <w:sz w:val="24"/>
                <w:szCs w:val="24"/>
                <w:lang w:eastAsia="en-CA"/>
              </w:rPr>
            </w:pPr>
            <w:r w:rsidRPr="00E9662B">
              <w:rPr>
                <w:rFonts w:ascii="Arial" w:eastAsia="Times New Roman" w:hAnsi="Arial" w:cs="Arial"/>
                <w:color w:val="000000"/>
                <w:sz w:val="24"/>
                <w:szCs w:val="24"/>
                <w:lang w:eastAsia="en-CA"/>
              </w:rPr>
              <w:t> (10) </w:t>
            </w:r>
            <w:proofErr w:type="gramStart"/>
            <w:r w:rsidRPr="00E9662B">
              <w:rPr>
                <w:rFonts w:ascii="Arial" w:eastAsia="Times New Roman" w:hAnsi="Arial" w:cs="Arial"/>
                <w:color w:val="000000"/>
                <w:sz w:val="24"/>
                <w:szCs w:val="24"/>
                <w:lang w:eastAsia="en-CA"/>
              </w:rPr>
              <w:t>the</w:t>
            </w:r>
            <w:proofErr w:type="gramEnd"/>
            <w:r w:rsidRPr="00E9662B">
              <w:rPr>
                <w:rFonts w:ascii="Arial" w:eastAsia="Times New Roman" w:hAnsi="Arial" w:cs="Arial"/>
                <w:color w:val="000000"/>
                <w:sz w:val="24"/>
                <w:szCs w:val="24"/>
                <w:lang w:eastAsia="en-CA"/>
              </w:rPr>
              <w:t xml:space="preserve"> learning activities established by the school board and intended for parents.</w:t>
            </w:r>
          </w:p>
          <w:p w:rsidR="00E9662B" w:rsidRDefault="00E9662B" w:rsidP="00E9662B">
            <w:pPr>
              <w:rPr>
                <w:rStyle w:val="nobold"/>
                <w:rFonts w:ascii="Arial" w:hAnsi="Arial" w:cs="Arial"/>
                <w:b/>
                <w:bCs/>
                <w:color w:val="000000"/>
                <w:sz w:val="36"/>
                <w:szCs w:val="36"/>
              </w:rPr>
            </w:pPr>
          </w:p>
          <w:p w:rsidR="00E9662B" w:rsidRPr="00E9662B" w:rsidRDefault="00E9662B" w:rsidP="00E9662B">
            <w:pPr>
              <w:autoSpaceDE w:val="0"/>
              <w:autoSpaceDN w:val="0"/>
              <w:adjustRightInd w:val="0"/>
              <w:rPr>
                <w:rStyle w:val="nobold"/>
                <w:rFonts w:ascii="Arial" w:hAnsi="Arial" w:cs="Arial"/>
                <w:b/>
                <w:sz w:val="24"/>
                <w:szCs w:val="24"/>
              </w:rPr>
            </w:pPr>
            <w:r w:rsidRPr="00E9662B">
              <w:rPr>
                <w:rFonts w:ascii="Arial" w:hAnsi="Arial" w:cs="Arial"/>
                <w:b/>
                <w:sz w:val="24"/>
                <w:szCs w:val="24"/>
              </w:rPr>
              <w:t xml:space="preserve">Moreover, the parents’ committee may make recommendations to the school board regarding the matters referred to in the first paragraph and childcare provided at school. It may also waive a </w:t>
            </w:r>
            <w:r w:rsidRPr="00E9662B">
              <w:rPr>
                <w:rFonts w:ascii="Arial" w:hAnsi="Arial" w:cs="Arial"/>
                <w:b/>
                <w:sz w:val="24"/>
                <w:szCs w:val="24"/>
              </w:rPr>
              <w:lastRenderedPageBreak/>
              <w:t>consultation on a matter referred to in the first paragraph. In such a case, it shall so inform the school board in writing, and it shall do the same if it wishes to put an end to the waiver.</w:t>
            </w:r>
          </w:p>
        </w:tc>
        <w:tc>
          <w:tcPr>
            <w:tcW w:w="5832" w:type="dxa"/>
          </w:tcPr>
          <w:p w:rsidR="00E9662B" w:rsidRDefault="00A47266" w:rsidP="00B42022">
            <w:r>
              <w:lastRenderedPageBreak/>
              <w:t>Some extra matters for the parent committee to be consulted on, notably the complaints mechanism</w:t>
            </w:r>
          </w:p>
        </w:tc>
      </w:tr>
      <w:tr w:rsidR="009A0DCC" w:rsidTr="00B42022">
        <w:tc>
          <w:tcPr>
            <w:tcW w:w="5832" w:type="dxa"/>
          </w:tcPr>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b/>
                <w:bCs/>
                <w:color w:val="000000"/>
                <w:sz w:val="36"/>
                <w:lang w:eastAsia="en-CA"/>
              </w:rPr>
              <w:lastRenderedPageBreak/>
              <w:t>193.1.</w:t>
            </w:r>
            <w:r w:rsidRPr="00262C83">
              <w:rPr>
                <w:rFonts w:ascii="Arial" w:eastAsia="Times New Roman" w:hAnsi="Arial" w:cs="Arial"/>
                <w:color w:val="000000"/>
                <w:sz w:val="24"/>
                <w:szCs w:val="24"/>
                <w:lang w:eastAsia="en-CA"/>
              </w:rPr>
              <w:t> The council of commissioners must establish the following committees:</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(1) a governance and ethics committee;</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(2) an audit committee; and</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(3) </w:t>
            </w:r>
            <w:proofErr w:type="gramStart"/>
            <w:r w:rsidRPr="00262C83">
              <w:rPr>
                <w:rFonts w:ascii="Arial" w:eastAsia="Times New Roman" w:hAnsi="Arial" w:cs="Arial"/>
                <w:color w:val="000000"/>
                <w:sz w:val="24"/>
                <w:szCs w:val="24"/>
                <w:lang w:eastAsia="en-CA"/>
              </w:rPr>
              <w:t>a</w:t>
            </w:r>
            <w:proofErr w:type="gramEnd"/>
            <w:r w:rsidRPr="00262C83">
              <w:rPr>
                <w:rFonts w:ascii="Arial" w:eastAsia="Times New Roman" w:hAnsi="Arial" w:cs="Arial"/>
                <w:color w:val="000000"/>
                <w:sz w:val="24"/>
                <w:szCs w:val="24"/>
                <w:lang w:eastAsia="en-CA"/>
              </w:rPr>
              <w:t xml:space="preserve"> human resources committee.</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The governance and ethics committee shall, among other things, assist the commissioners, if necessary, in selecting persons whose competence and qualifications are considered to be useful for the administration of the school board for the purposes of co-optation under paragraph 3 of section 143, and in developing and updating the code of ethics and professional conduct provided for in section 175.1.</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The audit committee shall, among other things, assist the commissioners in seeing to the establishment of internal control mechanisms and the optimal use of the school board's resources. The committee must secure the assistance of at least one person who has competency in accounting or financial matters.</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xml:space="preserve">The human resources committee shall, among other things, assist the commissioners in developing an expertise and experience profile and selection </w:t>
            </w:r>
            <w:r w:rsidRPr="00262C83">
              <w:rPr>
                <w:rFonts w:ascii="Arial" w:eastAsia="Times New Roman" w:hAnsi="Arial" w:cs="Arial"/>
                <w:color w:val="000000"/>
                <w:sz w:val="24"/>
                <w:szCs w:val="24"/>
                <w:lang w:eastAsia="en-CA"/>
              </w:rPr>
              <w:lastRenderedPageBreak/>
              <w:t>criteria for persons to be appointed by the school board under sections 96.8, 110.5 and 198.</w:t>
            </w:r>
          </w:p>
          <w:p w:rsidR="00262C83" w:rsidRPr="00262C83" w:rsidRDefault="00262C83" w:rsidP="00262C83">
            <w:pPr>
              <w:rPr>
                <w:rFonts w:ascii="Times New Roman" w:eastAsia="Times New Roman" w:hAnsi="Times New Roman" w:cs="Times New Roman"/>
                <w:sz w:val="24"/>
                <w:szCs w:val="24"/>
                <w:lang w:eastAsia="en-CA"/>
              </w:rPr>
            </w:pPr>
          </w:p>
          <w:p w:rsidR="00262C83" w:rsidRPr="00262C83" w:rsidRDefault="00262C83" w:rsidP="00262C83">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The council of commissioners may establish other committees to assist it in the exercise of its functions or the examination of specific matters.</w:t>
            </w:r>
          </w:p>
          <w:p w:rsidR="009A0DCC" w:rsidRPr="00205EFA" w:rsidRDefault="009A0DCC" w:rsidP="00205EFA">
            <w:pPr>
              <w:rPr>
                <w:rFonts w:ascii="Arial" w:eastAsia="Times New Roman" w:hAnsi="Arial" w:cs="Arial"/>
                <w:b/>
                <w:bCs/>
                <w:color w:val="000000"/>
                <w:sz w:val="36"/>
                <w:lang w:eastAsia="en-CA"/>
              </w:rPr>
            </w:pPr>
          </w:p>
        </w:tc>
        <w:tc>
          <w:tcPr>
            <w:tcW w:w="5832" w:type="dxa"/>
          </w:tcPr>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b/>
                <w:bCs/>
                <w:color w:val="000000"/>
                <w:sz w:val="36"/>
                <w:lang w:eastAsia="en-CA"/>
              </w:rPr>
              <w:lastRenderedPageBreak/>
              <w:t>193.1.</w:t>
            </w:r>
            <w:r w:rsidRPr="00262C83">
              <w:rPr>
                <w:rFonts w:ascii="Arial" w:eastAsia="Times New Roman" w:hAnsi="Arial" w:cs="Arial"/>
                <w:color w:val="000000"/>
                <w:sz w:val="24"/>
                <w:szCs w:val="24"/>
                <w:lang w:eastAsia="en-CA"/>
              </w:rPr>
              <w:t> The council of commissioners must establish the following committees:</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(1) a governance and ethics committee;</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(2) an audit committee; and</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(3) </w:t>
            </w:r>
            <w:proofErr w:type="gramStart"/>
            <w:r w:rsidRPr="00262C83">
              <w:rPr>
                <w:rFonts w:ascii="Arial" w:eastAsia="Times New Roman" w:hAnsi="Arial" w:cs="Arial"/>
                <w:color w:val="000000"/>
                <w:sz w:val="24"/>
                <w:szCs w:val="24"/>
                <w:lang w:eastAsia="en-CA"/>
              </w:rPr>
              <w:t>a</w:t>
            </w:r>
            <w:proofErr w:type="gramEnd"/>
            <w:r w:rsidRPr="00262C83">
              <w:rPr>
                <w:rFonts w:ascii="Arial" w:eastAsia="Times New Roman" w:hAnsi="Arial" w:cs="Arial"/>
                <w:color w:val="000000"/>
                <w:sz w:val="24"/>
                <w:szCs w:val="24"/>
                <w:lang w:eastAsia="en-CA"/>
              </w:rPr>
              <w:t xml:space="preserve"> human resources committee.</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The governance and ethics committee shall, among other things, assist the commissioners, if necessary, in selecting persons whose competence and qualifications are considered to be useful for the administration of the school board for the purposes of co-optation under paragraph 3 of section 143, and in developing and updating the code of ethics and professional conduct provided for in section 175.1.</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The audit committee shall, among other things, assist the commissioners in seeing to the establishment of internal control mechanisms and the optimal use of the school board's resources. The committee must secure the assistance of at least one person who has competency in accounting or financial matters.</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 xml:space="preserve">The human resources committee shall, among other things, assist the commissioners in developing an expertise and experience profile and selection </w:t>
            </w:r>
            <w:r w:rsidRPr="00262C83">
              <w:rPr>
                <w:rFonts w:ascii="Arial" w:eastAsia="Times New Roman" w:hAnsi="Arial" w:cs="Arial"/>
                <w:color w:val="000000"/>
                <w:sz w:val="24"/>
                <w:szCs w:val="24"/>
                <w:lang w:eastAsia="en-CA"/>
              </w:rPr>
              <w:lastRenderedPageBreak/>
              <w:t>criteria for persons to be appointed by the school board under sections 96.8, 110.5 and 198.</w:t>
            </w:r>
          </w:p>
          <w:p w:rsidR="00A47266" w:rsidRPr="00262C83" w:rsidRDefault="00A47266" w:rsidP="00A47266">
            <w:pPr>
              <w:rPr>
                <w:rFonts w:ascii="Times New Roman" w:eastAsia="Times New Roman" w:hAnsi="Times New Roman" w:cs="Times New Roman"/>
                <w:sz w:val="24"/>
                <w:szCs w:val="24"/>
                <w:lang w:eastAsia="en-CA"/>
              </w:rPr>
            </w:pPr>
          </w:p>
          <w:p w:rsidR="00A47266" w:rsidRPr="00262C83" w:rsidRDefault="00A47266" w:rsidP="00A47266">
            <w:pPr>
              <w:rPr>
                <w:rFonts w:ascii="Arial" w:eastAsia="Times New Roman" w:hAnsi="Arial" w:cs="Arial"/>
                <w:color w:val="000000"/>
                <w:sz w:val="24"/>
                <w:szCs w:val="24"/>
                <w:lang w:eastAsia="en-CA"/>
              </w:rPr>
            </w:pPr>
            <w:r w:rsidRPr="00262C83">
              <w:rPr>
                <w:rFonts w:ascii="Arial" w:eastAsia="Times New Roman" w:hAnsi="Arial" w:cs="Arial"/>
                <w:color w:val="000000"/>
                <w:sz w:val="24"/>
                <w:szCs w:val="24"/>
                <w:lang w:eastAsia="en-CA"/>
              </w:rPr>
              <w:t>The council of commissioners may establish other committees to assist it in the exercise of its functions or the examination of specific matters.</w:t>
            </w:r>
          </w:p>
          <w:p w:rsidR="00A94E6D" w:rsidRDefault="00A94E6D" w:rsidP="00A94E6D">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 xml:space="preserve">193.2. The school board must establish </w:t>
            </w:r>
            <w:r>
              <w:rPr>
                <w:rFonts w:ascii="Arial" w:hAnsi="Arial" w:cs="Arial"/>
                <w:b/>
                <w:sz w:val="24"/>
                <w:szCs w:val="24"/>
              </w:rPr>
              <w:t xml:space="preserve">a resource allocation committee </w:t>
            </w:r>
            <w:r w:rsidRPr="00A47266">
              <w:rPr>
                <w:rFonts w:ascii="Arial" w:hAnsi="Arial" w:cs="Arial"/>
                <w:b/>
                <w:sz w:val="24"/>
                <w:szCs w:val="24"/>
              </w:rPr>
              <w:t>composed of not more than 15 members, includ</w:t>
            </w:r>
            <w:r>
              <w:rPr>
                <w:rFonts w:ascii="Arial" w:hAnsi="Arial" w:cs="Arial"/>
                <w:b/>
                <w:sz w:val="24"/>
                <w:szCs w:val="24"/>
              </w:rPr>
              <w:t xml:space="preserve">ing the director general of the </w:t>
            </w:r>
            <w:r w:rsidRPr="00A47266">
              <w:rPr>
                <w:rFonts w:ascii="Arial" w:hAnsi="Arial" w:cs="Arial"/>
                <w:b/>
                <w:sz w:val="24"/>
                <w:szCs w:val="24"/>
              </w:rPr>
              <w:t>school board, who is responsible for its direction. The majority of the committee</w:t>
            </w:r>
            <w:r>
              <w:rPr>
                <w:rFonts w:ascii="Arial" w:hAnsi="Arial" w:cs="Arial"/>
                <w:b/>
                <w:sz w:val="24"/>
                <w:szCs w:val="24"/>
              </w:rPr>
              <w:t xml:space="preserve"> </w:t>
            </w:r>
            <w:r w:rsidRPr="00A47266">
              <w:rPr>
                <w:rFonts w:ascii="Arial" w:hAnsi="Arial" w:cs="Arial"/>
                <w:b/>
                <w:sz w:val="24"/>
                <w:szCs w:val="24"/>
              </w:rPr>
              <w:t>members must be school principals or principals</w:t>
            </w:r>
            <w:r>
              <w:rPr>
                <w:rFonts w:ascii="Arial" w:hAnsi="Arial" w:cs="Arial"/>
                <w:b/>
                <w:sz w:val="24"/>
                <w:szCs w:val="24"/>
              </w:rPr>
              <w:t xml:space="preserve"> of centres, including at least </w:t>
            </w:r>
            <w:r w:rsidRPr="00A47266">
              <w:rPr>
                <w:rFonts w:ascii="Arial" w:hAnsi="Arial" w:cs="Arial"/>
                <w:b/>
                <w:sz w:val="24"/>
                <w:szCs w:val="24"/>
              </w:rPr>
              <w:t>one principal of a school providing pr</w:t>
            </w:r>
            <w:r>
              <w:rPr>
                <w:rFonts w:ascii="Arial" w:hAnsi="Arial" w:cs="Arial"/>
                <w:b/>
                <w:sz w:val="24"/>
                <w:szCs w:val="24"/>
              </w:rPr>
              <w:t xml:space="preserve">eschool education or elementary </w:t>
            </w:r>
            <w:r w:rsidRPr="00A47266">
              <w:rPr>
                <w:rFonts w:ascii="Arial" w:hAnsi="Arial" w:cs="Arial"/>
                <w:b/>
                <w:sz w:val="24"/>
                <w:szCs w:val="24"/>
              </w:rPr>
              <w:t>education, one principal of a school providing sec</w:t>
            </w:r>
            <w:r>
              <w:rPr>
                <w:rFonts w:ascii="Arial" w:hAnsi="Arial" w:cs="Arial"/>
                <w:b/>
                <w:sz w:val="24"/>
                <w:szCs w:val="24"/>
              </w:rPr>
              <w:t xml:space="preserve">ondary education and one </w:t>
            </w:r>
            <w:r w:rsidRPr="00A47266">
              <w:rPr>
                <w:rFonts w:ascii="Arial" w:hAnsi="Arial" w:cs="Arial"/>
                <w:b/>
                <w:sz w:val="24"/>
                <w:szCs w:val="24"/>
              </w:rPr>
              <w:t>principal of a centre. The person responsible for educational services for</w:t>
            </w:r>
            <w:r>
              <w:rPr>
                <w:rFonts w:ascii="Arial" w:hAnsi="Arial" w:cs="Arial"/>
                <w:b/>
                <w:sz w:val="24"/>
                <w:szCs w:val="24"/>
              </w:rPr>
              <w:t xml:space="preserve"> </w:t>
            </w:r>
            <w:r w:rsidRPr="00A47266">
              <w:rPr>
                <w:rFonts w:ascii="Arial" w:hAnsi="Arial" w:cs="Arial"/>
                <w:b/>
                <w:sz w:val="24"/>
                <w:szCs w:val="24"/>
              </w:rPr>
              <w:t>handicapped students and students with so</w:t>
            </w:r>
            <w:r>
              <w:rPr>
                <w:rFonts w:ascii="Arial" w:hAnsi="Arial" w:cs="Arial"/>
                <w:b/>
                <w:sz w:val="24"/>
                <w:szCs w:val="24"/>
              </w:rPr>
              <w:t xml:space="preserve">cial maladjustments or learning </w:t>
            </w:r>
            <w:r w:rsidRPr="00A47266">
              <w:rPr>
                <w:rFonts w:ascii="Arial" w:hAnsi="Arial" w:cs="Arial"/>
                <w:b/>
                <w:sz w:val="24"/>
                <w:szCs w:val="24"/>
              </w:rPr>
              <w:t>disabilities, appointed under section 265, must also be on the committee.</w:t>
            </w:r>
          </w:p>
          <w:p w:rsid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The school principals and principals of centres shall be chosen by their peers.</w:t>
            </w:r>
          </w:p>
          <w:p w:rsid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193.3. The resource allocation committee must set up a consultation</w:t>
            </w:r>
            <w:r>
              <w:rPr>
                <w:rFonts w:ascii="Arial" w:hAnsi="Arial" w:cs="Arial"/>
                <w:b/>
                <w:sz w:val="24"/>
                <w:szCs w:val="24"/>
              </w:rPr>
              <w:t xml:space="preserve"> </w:t>
            </w:r>
            <w:r w:rsidRPr="00A47266">
              <w:rPr>
                <w:rFonts w:ascii="Arial" w:hAnsi="Arial" w:cs="Arial"/>
                <w:b/>
                <w:sz w:val="24"/>
                <w:szCs w:val="24"/>
              </w:rPr>
              <w:t>process with a view to establishing objectiv</w:t>
            </w:r>
            <w:r>
              <w:rPr>
                <w:rFonts w:ascii="Arial" w:hAnsi="Arial" w:cs="Arial"/>
                <w:b/>
                <w:sz w:val="24"/>
                <w:szCs w:val="24"/>
              </w:rPr>
              <w:t xml:space="preserve">es and principles governing the </w:t>
            </w:r>
            <w:r w:rsidRPr="00A47266">
              <w:rPr>
                <w:rFonts w:ascii="Arial" w:hAnsi="Arial" w:cs="Arial"/>
                <w:b/>
                <w:sz w:val="24"/>
                <w:szCs w:val="24"/>
              </w:rPr>
              <w:t>annual allocation of revenues in accordance wi</w:t>
            </w:r>
            <w:r>
              <w:rPr>
                <w:rFonts w:ascii="Arial" w:hAnsi="Arial" w:cs="Arial"/>
                <w:b/>
                <w:sz w:val="24"/>
                <w:szCs w:val="24"/>
              </w:rPr>
              <w:t xml:space="preserve">th section 275, determining how </w:t>
            </w:r>
            <w:r w:rsidRPr="00A47266">
              <w:rPr>
                <w:rFonts w:ascii="Arial" w:hAnsi="Arial" w:cs="Arial"/>
                <w:b/>
                <w:sz w:val="24"/>
                <w:szCs w:val="24"/>
              </w:rPr>
              <w:t>those revenues are to be allocated in accordance with section 275.1 and</w:t>
            </w:r>
            <w:r>
              <w:rPr>
                <w:rFonts w:ascii="Arial" w:hAnsi="Arial" w:cs="Arial"/>
                <w:b/>
                <w:sz w:val="24"/>
                <w:szCs w:val="24"/>
              </w:rPr>
              <w:t xml:space="preserve"> </w:t>
            </w:r>
            <w:r w:rsidRPr="00A47266">
              <w:rPr>
                <w:rFonts w:ascii="Arial" w:hAnsi="Arial" w:cs="Arial"/>
                <w:b/>
                <w:sz w:val="24"/>
                <w:szCs w:val="24"/>
              </w:rPr>
              <w:t xml:space="preserve">determining how student </w:t>
            </w:r>
            <w:r w:rsidRPr="00A47266">
              <w:rPr>
                <w:rFonts w:ascii="Arial" w:hAnsi="Arial" w:cs="Arial"/>
                <w:b/>
                <w:sz w:val="24"/>
                <w:szCs w:val="24"/>
              </w:rPr>
              <w:lastRenderedPageBreak/>
              <w:t>services are to be distributed in accordance with</w:t>
            </w:r>
            <w:r w:rsidR="00A02D74">
              <w:rPr>
                <w:rFonts w:ascii="Arial" w:hAnsi="Arial" w:cs="Arial"/>
                <w:b/>
                <w:sz w:val="24"/>
                <w:szCs w:val="24"/>
              </w:rPr>
              <w:t xml:space="preserve"> </w:t>
            </w:r>
            <w:r w:rsidRPr="00A47266">
              <w:rPr>
                <w:rFonts w:ascii="Arial" w:hAnsi="Arial" w:cs="Arial"/>
                <w:b/>
                <w:sz w:val="24"/>
                <w:szCs w:val="24"/>
              </w:rPr>
              <w:t>section 261.</w:t>
            </w:r>
          </w:p>
          <w:p w:rsid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In addition to student services, the committee may also sub</w:t>
            </w:r>
            <w:r>
              <w:rPr>
                <w:rFonts w:ascii="Arial" w:hAnsi="Arial" w:cs="Arial"/>
                <w:b/>
                <w:sz w:val="24"/>
                <w:szCs w:val="24"/>
              </w:rPr>
              <w:t xml:space="preserve">mit the distribution </w:t>
            </w:r>
            <w:r w:rsidRPr="00A47266">
              <w:rPr>
                <w:rFonts w:ascii="Arial" w:hAnsi="Arial" w:cs="Arial"/>
                <w:b/>
                <w:sz w:val="24"/>
                <w:szCs w:val="24"/>
              </w:rPr>
              <w:t>of other professional services to the consultation process.</w:t>
            </w:r>
          </w:p>
          <w:p w:rsid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Each school board and educational institution must provide the committee</w:t>
            </w:r>
            <w:r>
              <w:rPr>
                <w:rFonts w:ascii="Arial" w:hAnsi="Arial" w:cs="Arial"/>
                <w:b/>
                <w:sz w:val="24"/>
                <w:szCs w:val="24"/>
              </w:rPr>
              <w:t xml:space="preserve"> </w:t>
            </w:r>
            <w:r w:rsidRPr="00A47266">
              <w:rPr>
                <w:rFonts w:ascii="Arial" w:hAnsi="Arial" w:cs="Arial"/>
                <w:b/>
                <w:sz w:val="24"/>
                <w:szCs w:val="24"/>
              </w:rPr>
              <w:t>with any information or document necessary for the exercise of its functions.</w:t>
            </w:r>
          </w:p>
          <w:p w:rsidR="00A47266" w:rsidRDefault="00A47266" w:rsidP="00A47266">
            <w:pPr>
              <w:autoSpaceDE w:val="0"/>
              <w:autoSpaceDN w:val="0"/>
              <w:adjustRightInd w:val="0"/>
              <w:rPr>
                <w:rFonts w:ascii="Arial" w:hAnsi="Arial" w:cs="Arial"/>
                <w:b/>
                <w:sz w:val="24"/>
                <w:szCs w:val="24"/>
              </w:rPr>
            </w:pPr>
          </w:p>
          <w:p w:rsid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At the conclusion of the consultation pro</w:t>
            </w:r>
            <w:r>
              <w:rPr>
                <w:rFonts w:ascii="Arial" w:hAnsi="Arial" w:cs="Arial"/>
                <w:b/>
                <w:sz w:val="24"/>
                <w:szCs w:val="24"/>
              </w:rPr>
              <w:t xml:space="preserve">cess, the committee must submit </w:t>
            </w:r>
            <w:r w:rsidRPr="00A47266">
              <w:rPr>
                <w:rFonts w:ascii="Arial" w:hAnsi="Arial" w:cs="Arial"/>
                <w:b/>
                <w:sz w:val="24"/>
                <w:szCs w:val="24"/>
              </w:rPr>
              <w:t>recommendations to the council of commissi</w:t>
            </w:r>
            <w:r>
              <w:rPr>
                <w:rFonts w:ascii="Arial" w:hAnsi="Arial" w:cs="Arial"/>
                <w:b/>
                <w:sz w:val="24"/>
                <w:szCs w:val="24"/>
              </w:rPr>
              <w:t xml:space="preserve">oners concerning the objectives </w:t>
            </w:r>
            <w:r w:rsidRPr="00A47266">
              <w:rPr>
                <w:rFonts w:ascii="Arial" w:hAnsi="Arial" w:cs="Arial"/>
                <w:b/>
                <w:sz w:val="24"/>
                <w:szCs w:val="24"/>
              </w:rPr>
              <w:t>and principles to govern the allocation of rev</w:t>
            </w:r>
            <w:r>
              <w:rPr>
                <w:rFonts w:ascii="Arial" w:hAnsi="Arial" w:cs="Arial"/>
                <w:b/>
                <w:sz w:val="24"/>
                <w:szCs w:val="24"/>
              </w:rPr>
              <w:t xml:space="preserve">enues, the annual allocation of </w:t>
            </w:r>
            <w:r w:rsidRPr="00A47266">
              <w:rPr>
                <w:rFonts w:ascii="Arial" w:hAnsi="Arial" w:cs="Arial"/>
                <w:b/>
                <w:sz w:val="24"/>
                <w:szCs w:val="24"/>
              </w:rPr>
              <w:t xml:space="preserve">those revenues and the distribution of student </w:t>
            </w:r>
            <w:r>
              <w:rPr>
                <w:rFonts w:ascii="Arial" w:hAnsi="Arial" w:cs="Arial"/>
                <w:b/>
                <w:sz w:val="24"/>
                <w:szCs w:val="24"/>
              </w:rPr>
              <w:t xml:space="preserve">services and other professional </w:t>
            </w:r>
            <w:r w:rsidRPr="00A47266">
              <w:rPr>
                <w:rFonts w:ascii="Arial" w:hAnsi="Arial" w:cs="Arial"/>
                <w:b/>
                <w:sz w:val="24"/>
                <w:szCs w:val="24"/>
              </w:rPr>
              <w:t>services, as applicable. If the council of com</w:t>
            </w:r>
            <w:r>
              <w:rPr>
                <w:rFonts w:ascii="Arial" w:hAnsi="Arial" w:cs="Arial"/>
                <w:b/>
                <w:sz w:val="24"/>
                <w:szCs w:val="24"/>
              </w:rPr>
              <w:t xml:space="preserve">missioners fails to implement a </w:t>
            </w:r>
            <w:r w:rsidRPr="00A47266">
              <w:rPr>
                <w:rFonts w:ascii="Arial" w:hAnsi="Arial" w:cs="Arial"/>
                <w:b/>
                <w:sz w:val="24"/>
                <w:szCs w:val="24"/>
              </w:rPr>
              <w:t>recommendation, it must give reasons for its d</w:t>
            </w:r>
            <w:r>
              <w:rPr>
                <w:rFonts w:ascii="Arial" w:hAnsi="Arial" w:cs="Arial"/>
                <w:b/>
                <w:sz w:val="24"/>
                <w:szCs w:val="24"/>
              </w:rPr>
              <w:t xml:space="preserve">ecision at the meeting at which </w:t>
            </w:r>
            <w:r w:rsidRPr="00A47266">
              <w:rPr>
                <w:rFonts w:ascii="Arial" w:hAnsi="Arial" w:cs="Arial"/>
                <w:b/>
                <w:sz w:val="24"/>
                <w:szCs w:val="24"/>
              </w:rPr>
              <w:t>the recommendation is rejected.</w:t>
            </w:r>
          </w:p>
          <w:p w:rsidR="00A47266" w:rsidRP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A recommendation of the committee concerning the school board’</w:t>
            </w:r>
            <w:r>
              <w:rPr>
                <w:rFonts w:ascii="Arial" w:hAnsi="Arial" w:cs="Arial"/>
                <w:b/>
                <w:sz w:val="24"/>
                <w:szCs w:val="24"/>
              </w:rPr>
              <w:t xml:space="preserve">s annual </w:t>
            </w:r>
            <w:r w:rsidRPr="00A47266">
              <w:rPr>
                <w:rFonts w:ascii="Arial" w:hAnsi="Arial" w:cs="Arial"/>
                <w:b/>
                <w:sz w:val="24"/>
                <w:szCs w:val="24"/>
              </w:rPr>
              <w:t xml:space="preserve">allocation of revenues is deemed to be adopted </w:t>
            </w:r>
            <w:r>
              <w:rPr>
                <w:rFonts w:ascii="Arial" w:hAnsi="Arial" w:cs="Arial"/>
                <w:b/>
                <w:sz w:val="24"/>
                <w:szCs w:val="24"/>
              </w:rPr>
              <w:t xml:space="preserve">by the council of commissioners </w:t>
            </w:r>
            <w:r w:rsidRPr="00A47266">
              <w:rPr>
                <w:rFonts w:ascii="Arial" w:hAnsi="Arial" w:cs="Arial"/>
                <w:b/>
                <w:sz w:val="24"/>
                <w:szCs w:val="24"/>
              </w:rPr>
              <w:t>unless the latter rejects the recommendation by a</w:t>
            </w:r>
            <w:r>
              <w:rPr>
                <w:rFonts w:ascii="Arial" w:hAnsi="Arial" w:cs="Arial"/>
                <w:b/>
                <w:sz w:val="24"/>
                <w:szCs w:val="24"/>
              </w:rPr>
              <w:t xml:space="preserve"> vote of at least two-thirds of </w:t>
            </w:r>
            <w:r w:rsidRPr="00A47266">
              <w:rPr>
                <w:rFonts w:ascii="Arial" w:hAnsi="Arial" w:cs="Arial"/>
                <w:b/>
                <w:sz w:val="24"/>
                <w:szCs w:val="24"/>
              </w:rPr>
              <w:t>the commissioners present and entitled to vote.</w:t>
            </w:r>
          </w:p>
          <w:p w:rsid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lastRenderedPageBreak/>
              <w:t>193.4. The resource allocation committee must annually make a</w:t>
            </w:r>
            <w:r>
              <w:rPr>
                <w:rFonts w:ascii="Arial" w:hAnsi="Arial" w:cs="Arial"/>
                <w:b/>
                <w:sz w:val="24"/>
                <w:szCs w:val="24"/>
              </w:rPr>
              <w:t xml:space="preserve"> </w:t>
            </w:r>
            <w:r w:rsidRPr="00A47266">
              <w:rPr>
                <w:rFonts w:ascii="Arial" w:hAnsi="Arial" w:cs="Arial"/>
                <w:b/>
                <w:sz w:val="24"/>
                <w:szCs w:val="24"/>
              </w:rPr>
              <w:t>recommendation to the council of commission</w:t>
            </w:r>
            <w:r>
              <w:rPr>
                <w:rFonts w:ascii="Arial" w:hAnsi="Arial" w:cs="Arial"/>
                <w:b/>
                <w:sz w:val="24"/>
                <w:szCs w:val="24"/>
              </w:rPr>
              <w:t xml:space="preserve">ers regarding the allocation of </w:t>
            </w:r>
            <w:r w:rsidRPr="00A47266">
              <w:rPr>
                <w:rFonts w:ascii="Arial" w:hAnsi="Arial" w:cs="Arial"/>
                <w:b/>
                <w:sz w:val="24"/>
                <w:szCs w:val="24"/>
              </w:rPr>
              <w:t xml:space="preserve">the surpluses of the school board’s educational </w:t>
            </w:r>
            <w:r>
              <w:rPr>
                <w:rFonts w:ascii="Arial" w:hAnsi="Arial" w:cs="Arial"/>
                <w:b/>
                <w:sz w:val="24"/>
                <w:szCs w:val="24"/>
              </w:rPr>
              <w:t xml:space="preserve">institutions in accordance with </w:t>
            </w:r>
            <w:r w:rsidRPr="00A47266">
              <w:rPr>
                <w:rFonts w:ascii="Arial" w:hAnsi="Arial" w:cs="Arial"/>
                <w:b/>
                <w:sz w:val="24"/>
                <w:szCs w:val="24"/>
              </w:rPr>
              <w:t>section 96.24.</w:t>
            </w:r>
          </w:p>
          <w:p w:rsidR="00A47266" w:rsidRDefault="00A47266" w:rsidP="00A47266">
            <w:pPr>
              <w:autoSpaceDE w:val="0"/>
              <w:autoSpaceDN w:val="0"/>
              <w:adjustRightInd w:val="0"/>
              <w:rPr>
                <w:rFonts w:ascii="Arial" w:hAnsi="Arial" w:cs="Arial"/>
                <w:b/>
                <w:sz w:val="24"/>
                <w:szCs w:val="24"/>
              </w:rPr>
            </w:pPr>
          </w:p>
          <w:p w:rsidR="00A47266" w:rsidRP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193.5. A school board may entrust the functions assigned to the resource</w:t>
            </w:r>
            <w:r>
              <w:rPr>
                <w:rFonts w:ascii="Arial" w:hAnsi="Arial" w:cs="Arial"/>
                <w:b/>
                <w:sz w:val="24"/>
                <w:szCs w:val="24"/>
              </w:rPr>
              <w:t xml:space="preserve"> </w:t>
            </w:r>
            <w:r w:rsidRPr="00A47266">
              <w:rPr>
                <w:rFonts w:ascii="Arial" w:hAnsi="Arial" w:cs="Arial"/>
                <w:b/>
                <w:sz w:val="24"/>
                <w:szCs w:val="24"/>
              </w:rPr>
              <w:t>allocation committee under this Act to the a</w:t>
            </w:r>
            <w:r>
              <w:rPr>
                <w:rFonts w:ascii="Arial" w:hAnsi="Arial" w:cs="Arial"/>
                <w:b/>
                <w:sz w:val="24"/>
                <w:szCs w:val="24"/>
              </w:rPr>
              <w:t xml:space="preserve">dvisory committee on management </w:t>
            </w:r>
            <w:r w:rsidRPr="00A47266">
              <w:rPr>
                <w:rFonts w:ascii="Arial" w:hAnsi="Arial" w:cs="Arial"/>
                <w:b/>
                <w:sz w:val="24"/>
                <w:szCs w:val="24"/>
              </w:rPr>
              <w:t>provided the latter complies with the composit</w:t>
            </w:r>
            <w:r>
              <w:rPr>
                <w:rFonts w:ascii="Arial" w:hAnsi="Arial" w:cs="Arial"/>
                <w:b/>
                <w:sz w:val="24"/>
                <w:szCs w:val="24"/>
              </w:rPr>
              <w:t xml:space="preserve">ion requirements set out in the </w:t>
            </w:r>
            <w:r w:rsidRPr="00A47266">
              <w:rPr>
                <w:rFonts w:ascii="Arial" w:hAnsi="Arial" w:cs="Arial"/>
                <w:b/>
                <w:sz w:val="24"/>
                <w:szCs w:val="24"/>
              </w:rPr>
              <w:t>first paragraph of section 193.2. It may also do</w:t>
            </w:r>
            <w:r>
              <w:rPr>
                <w:rFonts w:ascii="Arial" w:hAnsi="Arial" w:cs="Arial"/>
                <w:b/>
                <w:sz w:val="24"/>
                <w:szCs w:val="24"/>
              </w:rPr>
              <w:t xml:space="preserve"> so if it must add the person </w:t>
            </w:r>
            <w:r w:rsidRPr="00A47266">
              <w:rPr>
                <w:rFonts w:ascii="Arial" w:hAnsi="Arial" w:cs="Arial"/>
                <w:b/>
                <w:sz w:val="24"/>
                <w:szCs w:val="24"/>
              </w:rPr>
              <w:t>responsible for educational services for handicapped students and students</w:t>
            </w:r>
          </w:p>
          <w:p w:rsidR="00A47266"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with so</w:t>
            </w:r>
            <w:r>
              <w:rPr>
                <w:rFonts w:ascii="Arial" w:hAnsi="Arial" w:cs="Arial"/>
                <w:b/>
                <w:sz w:val="24"/>
                <w:szCs w:val="24"/>
              </w:rPr>
              <w:t xml:space="preserve">cial maladjustments or learning </w:t>
            </w:r>
            <w:r w:rsidRPr="00A47266">
              <w:rPr>
                <w:rFonts w:ascii="Arial" w:hAnsi="Arial" w:cs="Arial"/>
                <w:b/>
                <w:sz w:val="24"/>
                <w:szCs w:val="24"/>
              </w:rPr>
              <w:t>disabili</w:t>
            </w:r>
            <w:r>
              <w:rPr>
                <w:rFonts w:ascii="Arial" w:hAnsi="Arial" w:cs="Arial"/>
                <w:b/>
                <w:sz w:val="24"/>
                <w:szCs w:val="24"/>
              </w:rPr>
              <w:t xml:space="preserve">ties to its members in order to </w:t>
            </w:r>
            <w:r w:rsidRPr="00A47266">
              <w:rPr>
                <w:rFonts w:ascii="Arial" w:hAnsi="Arial" w:cs="Arial"/>
                <w:b/>
                <w:sz w:val="24"/>
                <w:szCs w:val="24"/>
              </w:rPr>
              <w:t>comply with the composition requirements of the first paragraph of section 193.2.</w:t>
            </w:r>
          </w:p>
          <w:p w:rsidR="00A47266" w:rsidRPr="00A47266" w:rsidRDefault="00A47266" w:rsidP="00A47266">
            <w:pPr>
              <w:autoSpaceDE w:val="0"/>
              <w:autoSpaceDN w:val="0"/>
              <w:adjustRightInd w:val="0"/>
              <w:rPr>
                <w:rFonts w:ascii="Arial" w:hAnsi="Arial" w:cs="Arial"/>
                <w:b/>
                <w:sz w:val="24"/>
                <w:szCs w:val="24"/>
              </w:rPr>
            </w:pPr>
          </w:p>
          <w:p w:rsidR="00A47266" w:rsidRPr="00A94E6D" w:rsidRDefault="00A47266" w:rsidP="00A47266">
            <w:pPr>
              <w:autoSpaceDE w:val="0"/>
              <w:autoSpaceDN w:val="0"/>
              <w:adjustRightInd w:val="0"/>
              <w:rPr>
                <w:rFonts w:ascii="Arial" w:hAnsi="Arial" w:cs="Arial"/>
                <w:b/>
                <w:sz w:val="24"/>
                <w:szCs w:val="24"/>
              </w:rPr>
            </w:pPr>
            <w:r w:rsidRPr="00A47266">
              <w:rPr>
                <w:rFonts w:ascii="Arial" w:hAnsi="Arial" w:cs="Arial"/>
                <w:b/>
                <w:sz w:val="24"/>
                <w:szCs w:val="24"/>
              </w:rPr>
              <w:t xml:space="preserve">The advisory committee on management shall </w:t>
            </w:r>
            <w:r>
              <w:rPr>
                <w:rFonts w:ascii="Arial" w:hAnsi="Arial" w:cs="Arial"/>
                <w:b/>
                <w:sz w:val="24"/>
                <w:szCs w:val="24"/>
              </w:rPr>
              <w:t xml:space="preserve">then act in the place and stead </w:t>
            </w:r>
            <w:r w:rsidRPr="00A47266">
              <w:rPr>
                <w:rFonts w:ascii="Arial" w:hAnsi="Arial" w:cs="Arial"/>
                <w:b/>
                <w:sz w:val="24"/>
                <w:szCs w:val="24"/>
              </w:rPr>
              <w:t>of the resource allocation committee.</w:t>
            </w:r>
          </w:p>
        </w:tc>
        <w:tc>
          <w:tcPr>
            <w:tcW w:w="5832" w:type="dxa"/>
          </w:tcPr>
          <w:p w:rsidR="009A0DCC" w:rsidRDefault="009A0DCC"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430864" w:rsidRDefault="00430864" w:rsidP="00B42022"/>
          <w:p w:rsidR="00A47266" w:rsidRDefault="00A47266"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E31697" w:rsidRDefault="00E31697" w:rsidP="00B42022"/>
          <w:p w:rsidR="00A47266" w:rsidRDefault="00A47266" w:rsidP="00B42022"/>
          <w:p w:rsidR="00A47266" w:rsidRDefault="00A47266" w:rsidP="00B42022">
            <w:r>
              <w:t>Establishment of resource allocation committee, specifying maximum numbers and that majority must be principals selected by peers.</w:t>
            </w:r>
          </w:p>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47266" w:rsidP="00B42022"/>
          <w:p w:rsidR="00A47266" w:rsidRDefault="00A02D74" w:rsidP="00B42022">
            <w:r>
              <w:t>Consultation process for objectives and principles regarding allocation as well as distribution of professional services</w:t>
            </w:r>
          </w:p>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r>
              <w:t>Committee submits recommendations to council of commissioners.  If council does not implement recommendations, it must explain why.</w:t>
            </w:r>
          </w:p>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E31697" w:rsidP="00B42022">
            <w:r>
              <w:t>C</w:t>
            </w:r>
            <w:r w:rsidR="00A02D74">
              <w:t>ommissioners must rally a two thirds majority against a proposal regarding the annual allocation of revenues</w:t>
            </w:r>
            <w:r w:rsidR="002C0AFC">
              <w:t>; this is an exceptional degree of power to resource allocation com</w:t>
            </w:r>
            <w:r>
              <w:t>mittee.  The question of what are</w:t>
            </w:r>
            <w:r w:rsidR="002C0AFC">
              <w:t xml:space="preserve"> considered “revenues” could be very important.</w:t>
            </w:r>
          </w:p>
          <w:p w:rsidR="00A02D74" w:rsidRDefault="00A02D74" w:rsidP="00B42022"/>
          <w:p w:rsidR="00A02D74" w:rsidRDefault="00A02D74" w:rsidP="00B42022"/>
          <w:p w:rsidR="002C0AFC" w:rsidRDefault="002C0AFC" w:rsidP="00B42022"/>
          <w:p w:rsidR="002C0AFC" w:rsidRDefault="002C0AFC" w:rsidP="00B42022"/>
          <w:p w:rsidR="002C0AFC" w:rsidRDefault="003E56EB" w:rsidP="00B42022">
            <w:r>
              <w:t>Makes recommendations regarding surpluses</w:t>
            </w:r>
          </w:p>
          <w:p w:rsidR="003E56EB" w:rsidRDefault="003E56EB" w:rsidP="00B42022"/>
          <w:p w:rsidR="003E56EB" w:rsidRDefault="003E56EB" w:rsidP="00B42022"/>
          <w:p w:rsidR="003E56EB" w:rsidRDefault="003E56EB" w:rsidP="00B42022"/>
          <w:p w:rsidR="003E56EB" w:rsidRDefault="003E56EB" w:rsidP="00B42022"/>
          <w:p w:rsidR="003E56EB" w:rsidRDefault="003E56EB" w:rsidP="00B42022">
            <w:r>
              <w:t>The board may give these functions to the advisory committee on management, where all principals are present.  This would at least give all principals an equal voice, which is closer to what QPAT recommended</w:t>
            </w:r>
          </w:p>
          <w:p w:rsidR="002C0AFC" w:rsidRDefault="002C0AFC" w:rsidP="00B42022"/>
          <w:p w:rsidR="002C0AFC" w:rsidRDefault="002C0AFC" w:rsidP="00B42022"/>
          <w:p w:rsidR="002C0AFC" w:rsidRDefault="002C0AFC" w:rsidP="00B42022"/>
          <w:p w:rsidR="002C0AFC" w:rsidRDefault="002C0AFC" w:rsidP="00B42022"/>
          <w:p w:rsidR="002C0AFC" w:rsidRDefault="002C0AFC" w:rsidP="00B42022"/>
          <w:p w:rsidR="002C0AFC" w:rsidRDefault="002C0AFC"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p w:rsidR="00A02D74" w:rsidRDefault="00A02D74" w:rsidP="00B42022"/>
        </w:tc>
      </w:tr>
      <w:tr w:rsidR="009A0DCC" w:rsidTr="00B42022">
        <w:tc>
          <w:tcPr>
            <w:tcW w:w="5832" w:type="dxa"/>
          </w:tcPr>
          <w:p w:rsidR="00DC077E" w:rsidRPr="00DC077E" w:rsidRDefault="00DC077E" w:rsidP="00DC077E">
            <w:pPr>
              <w:rPr>
                <w:rFonts w:ascii="Arial" w:eastAsia="Times New Roman" w:hAnsi="Arial" w:cs="Arial"/>
                <w:color w:val="000000"/>
                <w:sz w:val="24"/>
                <w:szCs w:val="24"/>
                <w:lang w:eastAsia="en-CA"/>
              </w:rPr>
            </w:pPr>
            <w:r w:rsidRPr="00DC077E">
              <w:rPr>
                <w:rFonts w:ascii="Arial" w:eastAsia="Times New Roman" w:hAnsi="Arial" w:cs="Arial"/>
                <w:b/>
                <w:bCs/>
                <w:color w:val="000000"/>
                <w:sz w:val="36"/>
                <w:lang w:eastAsia="en-CA"/>
              </w:rPr>
              <w:lastRenderedPageBreak/>
              <w:t>207.1.</w:t>
            </w:r>
            <w:r w:rsidRPr="00DC077E">
              <w:rPr>
                <w:rFonts w:ascii="Arial" w:eastAsia="Times New Roman" w:hAnsi="Arial" w:cs="Arial"/>
                <w:color w:val="000000"/>
                <w:sz w:val="24"/>
                <w:szCs w:val="24"/>
                <w:lang w:eastAsia="en-CA"/>
              </w:rPr>
              <w:t> The mission of a school board is to organize, for the benefit of the persons who come under its jurisdiction, the educational services provided for by this Act and by the basic school regulations made by the Government.</w:t>
            </w:r>
          </w:p>
          <w:p w:rsidR="00DC077E" w:rsidRPr="00DC077E" w:rsidRDefault="00DC077E" w:rsidP="00DC077E">
            <w:pPr>
              <w:rPr>
                <w:rFonts w:ascii="Times New Roman" w:eastAsia="Times New Roman" w:hAnsi="Times New Roman" w:cs="Times New Roman"/>
                <w:sz w:val="24"/>
                <w:szCs w:val="24"/>
                <w:lang w:eastAsia="en-CA"/>
              </w:rPr>
            </w:pPr>
          </w:p>
          <w:p w:rsidR="00DC077E" w:rsidRPr="00DC077E" w:rsidRDefault="00DC077E" w:rsidP="00DC077E">
            <w:pPr>
              <w:rPr>
                <w:rFonts w:ascii="Arial" w:eastAsia="Times New Roman" w:hAnsi="Arial" w:cs="Arial"/>
                <w:color w:val="000000"/>
                <w:sz w:val="24"/>
                <w:szCs w:val="24"/>
                <w:lang w:eastAsia="en-CA"/>
              </w:rPr>
            </w:pPr>
            <w:r w:rsidRPr="00DC077E">
              <w:rPr>
                <w:rFonts w:ascii="Arial" w:eastAsia="Times New Roman" w:hAnsi="Arial" w:cs="Arial"/>
                <w:color w:val="000000"/>
                <w:sz w:val="24"/>
                <w:szCs w:val="24"/>
                <w:lang w:eastAsia="en-CA"/>
              </w:rPr>
              <w:t xml:space="preserve">The mission of a school board is also to promote and enhance the status of public education within its territory, to see to the quality of educational services and the success of students so that the population </w:t>
            </w:r>
            <w:r w:rsidRPr="00DC077E">
              <w:rPr>
                <w:rFonts w:ascii="Arial" w:eastAsia="Times New Roman" w:hAnsi="Arial" w:cs="Arial"/>
                <w:color w:val="000000"/>
                <w:sz w:val="24"/>
                <w:szCs w:val="24"/>
                <w:lang w:eastAsia="en-CA"/>
              </w:rPr>
              <w:lastRenderedPageBreak/>
              <w:t>may attain a higher level of formal education and qualification, and to contribute, to the extent provided for by law, to the social, cultural and economic development of its region.</w:t>
            </w:r>
          </w:p>
          <w:p w:rsidR="009A0DCC" w:rsidRPr="00205EFA" w:rsidRDefault="009A0DCC" w:rsidP="00205EFA">
            <w:pPr>
              <w:rPr>
                <w:rFonts w:ascii="Arial" w:eastAsia="Times New Roman" w:hAnsi="Arial" w:cs="Arial"/>
                <w:b/>
                <w:bCs/>
                <w:color w:val="000000"/>
                <w:sz w:val="36"/>
                <w:lang w:eastAsia="en-CA"/>
              </w:rPr>
            </w:pPr>
          </w:p>
        </w:tc>
        <w:tc>
          <w:tcPr>
            <w:tcW w:w="5832" w:type="dxa"/>
          </w:tcPr>
          <w:p w:rsidR="00DC077E" w:rsidRPr="00DC077E" w:rsidRDefault="00DC077E" w:rsidP="00DC077E">
            <w:pPr>
              <w:autoSpaceDE w:val="0"/>
              <w:autoSpaceDN w:val="0"/>
              <w:adjustRightInd w:val="0"/>
              <w:rPr>
                <w:rFonts w:ascii="Arial" w:hAnsi="Arial" w:cs="Arial"/>
                <w:b/>
                <w:sz w:val="24"/>
                <w:szCs w:val="24"/>
              </w:rPr>
            </w:pPr>
            <w:r w:rsidRPr="00DC077E">
              <w:rPr>
                <w:rFonts w:ascii="Arial" w:hAnsi="Arial" w:cs="Arial"/>
                <w:b/>
                <w:sz w:val="36"/>
                <w:szCs w:val="36"/>
              </w:rPr>
              <w:lastRenderedPageBreak/>
              <w:t>207.1.</w:t>
            </w:r>
            <w:r w:rsidRPr="00DC077E">
              <w:rPr>
                <w:rFonts w:ascii="Arial" w:hAnsi="Arial" w:cs="Arial"/>
                <w:b/>
                <w:sz w:val="24"/>
                <w:szCs w:val="24"/>
              </w:rPr>
              <w:t xml:space="preserve"> The mission of a school board</w:t>
            </w:r>
            <w:r>
              <w:rPr>
                <w:rFonts w:ascii="Arial" w:hAnsi="Arial" w:cs="Arial"/>
                <w:b/>
                <w:sz w:val="24"/>
                <w:szCs w:val="24"/>
              </w:rPr>
              <w:t xml:space="preserve"> is to promote, and enhance the </w:t>
            </w:r>
            <w:r w:rsidRPr="00DC077E">
              <w:rPr>
                <w:rFonts w:ascii="Arial" w:hAnsi="Arial" w:cs="Arial"/>
                <w:b/>
                <w:sz w:val="24"/>
                <w:szCs w:val="24"/>
              </w:rPr>
              <w:t xml:space="preserve">status of, public education in its territory, </w:t>
            </w:r>
            <w:r>
              <w:rPr>
                <w:rFonts w:ascii="Arial" w:hAnsi="Arial" w:cs="Arial"/>
                <w:b/>
                <w:sz w:val="24"/>
                <w:szCs w:val="24"/>
              </w:rPr>
              <w:t xml:space="preserve">plan and coordinate educational </w:t>
            </w:r>
            <w:r w:rsidRPr="00DC077E">
              <w:rPr>
                <w:rFonts w:ascii="Arial" w:hAnsi="Arial" w:cs="Arial"/>
                <w:b/>
                <w:sz w:val="24"/>
                <w:szCs w:val="24"/>
              </w:rPr>
              <w:t>services for the benefit of the persons who come under its</w:t>
            </w:r>
            <w:r>
              <w:rPr>
                <w:rFonts w:ascii="Arial" w:hAnsi="Arial" w:cs="Arial"/>
                <w:b/>
                <w:sz w:val="24"/>
                <w:szCs w:val="24"/>
              </w:rPr>
              <w:t xml:space="preserve"> jurisdiction, and </w:t>
            </w:r>
            <w:r w:rsidRPr="00DC077E">
              <w:rPr>
                <w:rFonts w:ascii="Arial" w:hAnsi="Arial" w:cs="Arial"/>
                <w:b/>
                <w:sz w:val="24"/>
                <w:szCs w:val="24"/>
              </w:rPr>
              <w:t>ensure the quality of those services, with d</w:t>
            </w:r>
            <w:r>
              <w:rPr>
                <w:rFonts w:ascii="Arial" w:hAnsi="Arial" w:cs="Arial"/>
                <w:b/>
                <w:sz w:val="24"/>
                <w:szCs w:val="24"/>
              </w:rPr>
              <w:t xml:space="preserve">ue respect for the principle of </w:t>
            </w:r>
            <w:r w:rsidRPr="00DC077E">
              <w:rPr>
                <w:rFonts w:ascii="Arial" w:hAnsi="Arial" w:cs="Arial"/>
                <w:b/>
                <w:sz w:val="24"/>
                <w:szCs w:val="24"/>
              </w:rPr>
              <w:t>subsidiarity and with a view to providing supp</w:t>
            </w:r>
            <w:r>
              <w:rPr>
                <w:rFonts w:ascii="Arial" w:hAnsi="Arial" w:cs="Arial"/>
                <w:b/>
                <w:sz w:val="24"/>
                <w:szCs w:val="24"/>
              </w:rPr>
              <w:t xml:space="preserve">ort to educational institutions </w:t>
            </w:r>
            <w:r w:rsidRPr="00DC077E">
              <w:rPr>
                <w:rFonts w:ascii="Arial" w:hAnsi="Arial" w:cs="Arial"/>
                <w:b/>
                <w:sz w:val="24"/>
                <w:szCs w:val="24"/>
              </w:rPr>
              <w:t>in the exercise of their responsibilities.</w:t>
            </w:r>
          </w:p>
          <w:p w:rsidR="00DC077E" w:rsidRDefault="00DC077E" w:rsidP="00DC077E">
            <w:pPr>
              <w:autoSpaceDE w:val="0"/>
              <w:autoSpaceDN w:val="0"/>
              <w:adjustRightInd w:val="0"/>
              <w:rPr>
                <w:rFonts w:ascii="Arial" w:hAnsi="Arial" w:cs="Arial"/>
                <w:b/>
                <w:sz w:val="24"/>
                <w:szCs w:val="24"/>
              </w:rPr>
            </w:pPr>
          </w:p>
          <w:p w:rsidR="009A0DCC" w:rsidRPr="00DC077E" w:rsidRDefault="00DC077E" w:rsidP="00DC077E">
            <w:pPr>
              <w:autoSpaceDE w:val="0"/>
              <w:autoSpaceDN w:val="0"/>
              <w:adjustRightInd w:val="0"/>
              <w:rPr>
                <w:rFonts w:ascii="Arial" w:hAnsi="Arial" w:cs="Arial"/>
                <w:b/>
                <w:sz w:val="24"/>
                <w:szCs w:val="24"/>
              </w:rPr>
            </w:pPr>
            <w:r w:rsidRPr="00DC077E">
              <w:rPr>
                <w:rFonts w:ascii="Arial" w:hAnsi="Arial" w:cs="Arial"/>
                <w:b/>
                <w:sz w:val="24"/>
                <w:szCs w:val="24"/>
              </w:rPr>
              <w:t>A further mission of a school board is to see</w:t>
            </w:r>
            <w:r>
              <w:rPr>
                <w:rFonts w:ascii="Arial" w:hAnsi="Arial" w:cs="Arial"/>
                <w:b/>
                <w:sz w:val="24"/>
                <w:szCs w:val="24"/>
              </w:rPr>
              <w:t xml:space="preserve"> to the effective and efficient </w:t>
            </w:r>
            <w:r w:rsidRPr="00DC077E">
              <w:rPr>
                <w:rFonts w:ascii="Arial" w:hAnsi="Arial" w:cs="Arial"/>
                <w:b/>
                <w:sz w:val="24"/>
                <w:szCs w:val="24"/>
              </w:rPr>
              <w:t>management of its human, physical and fina</w:t>
            </w:r>
            <w:r>
              <w:rPr>
                <w:rFonts w:ascii="Arial" w:hAnsi="Arial" w:cs="Arial"/>
                <w:b/>
                <w:sz w:val="24"/>
                <w:szCs w:val="24"/>
              </w:rPr>
              <w:t xml:space="preserve">ncial resources, as well as the </w:t>
            </w:r>
            <w:r w:rsidRPr="00DC077E">
              <w:rPr>
                <w:rFonts w:ascii="Arial" w:hAnsi="Arial" w:cs="Arial"/>
                <w:b/>
                <w:sz w:val="24"/>
                <w:szCs w:val="24"/>
              </w:rPr>
              <w:t>success of students, with a view to enabling the population to attain a higher</w:t>
            </w:r>
            <w:r>
              <w:rPr>
                <w:rFonts w:ascii="Arial" w:hAnsi="Arial" w:cs="Arial"/>
                <w:b/>
                <w:sz w:val="24"/>
                <w:szCs w:val="24"/>
              </w:rPr>
              <w:t xml:space="preserve"> </w:t>
            </w:r>
            <w:r w:rsidRPr="00DC077E">
              <w:rPr>
                <w:rFonts w:ascii="Arial" w:hAnsi="Arial" w:cs="Arial"/>
                <w:b/>
                <w:sz w:val="24"/>
                <w:szCs w:val="24"/>
              </w:rPr>
              <w:t>level of formal education and qualification, and to contribute, to</w:t>
            </w:r>
            <w:r>
              <w:rPr>
                <w:rFonts w:ascii="Arial" w:hAnsi="Arial" w:cs="Arial"/>
                <w:b/>
                <w:sz w:val="24"/>
                <w:szCs w:val="24"/>
              </w:rPr>
              <w:t xml:space="preserve"> the extent </w:t>
            </w:r>
            <w:r w:rsidRPr="00DC077E">
              <w:rPr>
                <w:rFonts w:ascii="Arial" w:hAnsi="Arial" w:cs="Arial"/>
                <w:b/>
                <w:sz w:val="24"/>
                <w:szCs w:val="24"/>
              </w:rPr>
              <w:t>provided for by law, to its region’s social, cultural and economic development.</w:t>
            </w:r>
          </w:p>
        </w:tc>
        <w:tc>
          <w:tcPr>
            <w:tcW w:w="5832" w:type="dxa"/>
          </w:tcPr>
          <w:p w:rsidR="00B51C88" w:rsidRDefault="00B51C88" w:rsidP="00B42022">
            <w:r>
              <w:lastRenderedPageBreak/>
              <w:t>Same as Bill 86</w:t>
            </w:r>
          </w:p>
          <w:p w:rsidR="00B51C88" w:rsidRDefault="00B51C88" w:rsidP="00B42022"/>
          <w:p w:rsidR="009A0DCC" w:rsidRDefault="00624DE9" w:rsidP="00B51C88">
            <w:r>
              <w:t>Some change in focus of school board’s mission.  It is not primarily about organizing services, it is to promote public education and coordinating educational services while providing support to individual educational institutions.  Part of its missio</w:t>
            </w:r>
            <w:r w:rsidR="00B51C88">
              <w:t xml:space="preserve">n is to be efficient to enable </w:t>
            </w:r>
            <w:r>
              <w:t>greater levels of education and contribution to regional development.</w:t>
            </w:r>
            <w:r w:rsidR="00CB22D8">
              <w:t xml:space="preserve"> </w:t>
            </w:r>
            <w:r w:rsidR="00B51C88">
              <w:t>The notion of subsidiarity still causes concern in terms of equity.</w:t>
            </w:r>
          </w:p>
        </w:tc>
      </w:tr>
      <w:tr w:rsidR="00B51C88" w:rsidTr="00B42022">
        <w:tc>
          <w:tcPr>
            <w:tcW w:w="5832" w:type="dxa"/>
          </w:tcPr>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b/>
                <w:bCs/>
                <w:color w:val="000000"/>
                <w:sz w:val="36"/>
                <w:lang w:eastAsia="en-CA"/>
              </w:rPr>
              <w:lastRenderedPageBreak/>
              <w:t>209.1.</w:t>
            </w:r>
            <w:r w:rsidRPr="00B51C88">
              <w:rPr>
                <w:rFonts w:ascii="Arial" w:eastAsia="Times New Roman" w:hAnsi="Arial" w:cs="Arial"/>
                <w:color w:val="000000"/>
                <w:sz w:val="24"/>
                <w:szCs w:val="24"/>
                <w:lang w:eastAsia="en-CA"/>
              </w:rPr>
              <w:t> For the exercise of its functions and powers, every school board shall adopt a strategic plan covering a period of up to five years stating</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(1) the context in which it acts, particularly the needs of its schools and centres, and the characteristics and expectations of the community it serves;</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(2) the main challenges it faces, including success issues, in line with the national indicators established by the Minister pursuant to section 459.1;</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xml:space="preserve"> (3) strategic directions and objectives in line with the directions and objectives of the strategic plan established by the </w:t>
            </w:r>
            <w:proofErr w:type="spellStart"/>
            <w:r w:rsidRPr="00B51C88">
              <w:rPr>
                <w:rFonts w:ascii="Arial" w:eastAsia="Times New Roman" w:hAnsi="Arial" w:cs="Arial"/>
                <w:color w:val="000000"/>
                <w:sz w:val="24"/>
                <w:szCs w:val="24"/>
                <w:lang w:eastAsia="en-CA"/>
              </w:rPr>
              <w:t>Ministère</w:t>
            </w:r>
            <w:proofErr w:type="spellEnd"/>
            <w:r w:rsidRPr="00B51C88">
              <w:rPr>
                <w:rFonts w:ascii="Arial" w:eastAsia="Times New Roman" w:hAnsi="Arial" w:cs="Arial"/>
                <w:color w:val="000000"/>
                <w:sz w:val="24"/>
                <w:szCs w:val="24"/>
                <w:lang w:eastAsia="en-CA"/>
              </w:rPr>
              <w:t xml:space="preserve"> de </w:t>
            </w:r>
            <w:proofErr w:type="spellStart"/>
            <w:r w:rsidRPr="00B51C88">
              <w:rPr>
                <w:rFonts w:ascii="Arial" w:eastAsia="Times New Roman" w:hAnsi="Arial" w:cs="Arial"/>
                <w:color w:val="000000"/>
                <w:sz w:val="24"/>
                <w:szCs w:val="24"/>
                <w:lang w:eastAsia="en-CA"/>
              </w:rPr>
              <w:t>l'Éducation</w:t>
            </w:r>
            <w:proofErr w:type="spellEnd"/>
            <w:r w:rsidRPr="00B51C88">
              <w:rPr>
                <w:rFonts w:ascii="Arial" w:eastAsia="Times New Roman" w:hAnsi="Arial" w:cs="Arial"/>
                <w:color w:val="000000"/>
                <w:sz w:val="24"/>
                <w:szCs w:val="24"/>
                <w:lang w:eastAsia="en-CA"/>
              </w:rPr>
              <w:t xml:space="preserve">, du </w:t>
            </w:r>
            <w:proofErr w:type="spellStart"/>
            <w:r w:rsidRPr="00B51C88">
              <w:rPr>
                <w:rFonts w:ascii="Arial" w:eastAsia="Times New Roman" w:hAnsi="Arial" w:cs="Arial"/>
                <w:color w:val="000000"/>
                <w:sz w:val="24"/>
                <w:szCs w:val="24"/>
                <w:lang w:eastAsia="en-CA"/>
              </w:rPr>
              <w:t>Loisir</w:t>
            </w:r>
            <w:proofErr w:type="spellEnd"/>
            <w:r w:rsidRPr="00B51C88">
              <w:rPr>
                <w:rFonts w:ascii="Arial" w:eastAsia="Times New Roman" w:hAnsi="Arial" w:cs="Arial"/>
                <w:color w:val="000000"/>
                <w:sz w:val="24"/>
                <w:szCs w:val="24"/>
                <w:lang w:eastAsia="en-CA"/>
              </w:rPr>
              <w:t xml:space="preserve"> et du Sport as well as the other directions, goals or measurable objectives determined by the Minister under section 459.2;</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(4) the lines of intervention selected for the achievement of the objectives;</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(5) the results targeted over the period covered by the plan; and</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(6) </w:t>
            </w:r>
            <w:proofErr w:type="gramStart"/>
            <w:r w:rsidRPr="00B51C88">
              <w:rPr>
                <w:rFonts w:ascii="Arial" w:eastAsia="Times New Roman" w:hAnsi="Arial" w:cs="Arial"/>
                <w:color w:val="000000"/>
                <w:sz w:val="24"/>
                <w:szCs w:val="24"/>
                <w:lang w:eastAsia="en-CA"/>
              </w:rPr>
              <w:t>methods</w:t>
            </w:r>
            <w:proofErr w:type="gramEnd"/>
            <w:r w:rsidRPr="00B51C88">
              <w:rPr>
                <w:rFonts w:ascii="Arial" w:eastAsia="Times New Roman" w:hAnsi="Arial" w:cs="Arial"/>
                <w:color w:val="000000"/>
                <w:sz w:val="24"/>
                <w:szCs w:val="24"/>
                <w:lang w:eastAsia="en-CA"/>
              </w:rPr>
              <w:t xml:space="preserve"> for assessing the achievement of objectives.</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A draft strategic plan shall be presented to the public during a public information meeting.</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Public notice specifying the date, time and place of the meeting must be given at least 15 days before the meeting.</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The strategic plan must be updated to take into account any change in the school board's situation that could render any part of the strategic plan inaccurate or outdated. A draft of the updated strategic plan must be presented to the public in the manner provided for in the second and third paragraphs.</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xml:space="preserve">Every school board shall send a copy of its strategic plan and, where applicable, </w:t>
            </w:r>
            <w:proofErr w:type="gramStart"/>
            <w:r w:rsidRPr="00B51C88">
              <w:rPr>
                <w:rFonts w:ascii="Arial" w:eastAsia="Times New Roman" w:hAnsi="Arial" w:cs="Arial"/>
                <w:color w:val="000000"/>
                <w:sz w:val="24"/>
                <w:szCs w:val="24"/>
                <w:lang w:eastAsia="en-CA"/>
              </w:rPr>
              <w:t>its</w:t>
            </w:r>
            <w:proofErr w:type="gramEnd"/>
            <w:r w:rsidRPr="00B51C88">
              <w:rPr>
                <w:rFonts w:ascii="Arial" w:eastAsia="Times New Roman" w:hAnsi="Arial" w:cs="Arial"/>
                <w:color w:val="000000"/>
                <w:sz w:val="24"/>
                <w:szCs w:val="24"/>
                <w:lang w:eastAsia="en-CA"/>
              </w:rPr>
              <w:t xml:space="preserve"> updated plan to the Minister and shall make them public.</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bookmarkStart w:id="13" w:name="D%209%%%2_Y"/>
            <w:bookmarkStart w:id="14" w:name="s209.2"/>
            <w:bookmarkEnd w:id="13"/>
            <w:bookmarkEnd w:id="14"/>
            <w:r w:rsidRPr="00B51C88">
              <w:rPr>
                <w:rFonts w:ascii="Arial" w:eastAsia="Times New Roman" w:hAnsi="Arial" w:cs="Arial"/>
                <w:b/>
                <w:bCs/>
                <w:color w:val="000000"/>
                <w:sz w:val="36"/>
                <w:lang w:eastAsia="en-CA"/>
              </w:rPr>
              <w:t>209.2.</w:t>
            </w:r>
            <w:r w:rsidRPr="00B51C88">
              <w:rPr>
                <w:rFonts w:ascii="Arial" w:eastAsia="Times New Roman" w:hAnsi="Arial" w:cs="Arial"/>
                <w:color w:val="000000"/>
                <w:sz w:val="24"/>
                <w:szCs w:val="24"/>
                <w:lang w:eastAsia="en-CA"/>
              </w:rPr>
              <w:t> Every year, the school board and the principal of each of its educational institutions shall agree, within the scope of a management and educational success agreement, on the measures required to achieve goals and measurable objectives set out in the partnership agreement between the school board and the Minister.</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A draft of the management and educational success agreement must be submitted to the governing board for approval after consultation with the personnel of the institution.</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The management and educational success agreement shall take into account the institution's success plan and particular situation. It shall include</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(1) the terms of the institution's contribution;</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(2) the resources to be allocated by the school board specifically to enable the institution to achieve goals and measurable objectives;</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(3) the support and assistance measures to be made available to the institution;</w:t>
            </w:r>
          </w:p>
          <w:p w:rsidR="00B51C88" w:rsidRPr="00B51C88" w:rsidRDefault="00B51C88" w:rsidP="00B51C88">
            <w:pPr>
              <w:rPr>
                <w:rFonts w:ascii="Arial" w:eastAsia="Times New Roman" w:hAnsi="Arial" w:cs="Arial"/>
                <w:color w:val="000000"/>
                <w:sz w:val="24"/>
                <w:szCs w:val="24"/>
                <w:lang w:eastAsia="en-CA"/>
              </w:rPr>
            </w:pPr>
          </w:p>
          <w:p w:rsidR="00B51C88" w:rsidRPr="00B51C88" w:rsidRDefault="00B51C88" w:rsidP="00B51C88">
            <w:pPr>
              <w:rPr>
                <w:rFonts w:ascii="Arial" w:eastAsia="Times New Roman" w:hAnsi="Arial" w:cs="Arial"/>
                <w:color w:val="000000"/>
                <w:sz w:val="24"/>
                <w:szCs w:val="24"/>
                <w:lang w:eastAsia="en-CA"/>
              </w:rPr>
            </w:pPr>
            <w:r w:rsidRPr="00B51C88">
              <w:rPr>
                <w:rFonts w:ascii="Arial" w:eastAsia="Times New Roman" w:hAnsi="Arial" w:cs="Arial"/>
                <w:color w:val="000000"/>
                <w:sz w:val="24"/>
                <w:szCs w:val="24"/>
                <w:lang w:eastAsia="en-CA"/>
              </w:rPr>
              <w:t> (4) </w:t>
            </w:r>
            <w:proofErr w:type="gramStart"/>
            <w:r w:rsidRPr="00B51C88">
              <w:rPr>
                <w:rFonts w:ascii="Arial" w:eastAsia="Times New Roman" w:hAnsi="Arial" w:cs="Arial"/>
                <w:color w:val="000000"/>
                <w:sz w:val="24"/>
                <w:szCs w:val="24"/>
                <w:lang w:eastAsia="en-CA"/>
              </w:rPr>
              <w:t>the</w:t>
            </w:r>
            <w:proofErr w:type="gramEnd"/>
            <w:r w:rsidRPr="00B51C88">
              <w:rPr>
                <w:rFonts w:ascii="Arial" w:eastAsia="Times New Roman" w:hAnsi="Arial" w:cs="Arial"/>
                <w:color w:val="000000"/>
                <w:sz w:val="24"/>
                <w:szCs w:val="24"/>
                <w:lang w:eastAsia="en-CA"/>
              </w:rPr>
              <w:t xml:space="preserve"> monitoring and accountability mechanisms to be put in place by the institution.</w:t>
            </w:r>
          </w:p>
          <w:p w:rsidR="00B51C88" w:rsidRPr="00DC077E" w:rsidRDefault="00B51C88" w:rsidP="00DC077E">
            <w:pPr>
              <w:rPr>
                <w:rFonts w:ascii="Arial" w:eastAsia="Times New Roman" w:hAnsi="Arial" w:cs="Arial"/>
                <w:b/>
                <w:bCs/>
                <w:color w:val="000000"/>
                <w:sz w:val="36"/>
                <w:lang w:eastAsia="en-CA"/>
              </w:rPr>
            </w:pPr>
          </w:p>
        </w:tc>
        <w:tc>
          <w:tcPr>
            <w:tcW w:w="5832" w:type="dxa"/>
          </w:tcPr>
          <w:p w:rsid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lastRenderedPageBreak/>
              <w:t>209.1. For the exercise of its functions</w:t>
            </w:r>
            <w:r w:rsidR="007214B4">
              <w:rPr>
                <w:rFonts w:ascii="Arial" w:hAnsi="Arial" w:cs="Arial"/>
                <w:b/>
                <w:sz w:val="24"/>
                <w:szCs w:val="24"/>
              </w:rPr>
              <w:t xml:space="preserve"> and powers, every school board </w:t>
            </w:r>
            <w:r w:rsidRPr="00B51C88">
              <w:rPr>
                <w:rFonts w:ascii="Arial" w:hAnsi="Arial" w:cs="Arial"/>
                <w:b/>
                <w:sz w:val="24"/>
                <w:szCs w:val="24"/>
              </w:rPr>
              <w:t>shall establish a commitment-to-success plan that i</w:t>
            </w:r>
            <w:r w:rsidR="007214B4">
              <w:rPr>
                <w:rFonts w:ascii="Arial" w:hAnsi="Arial" w:cs="Arial"/>
                <w:b/>
                <w:sz w:val="24"/>
                <w:szCs w:val="24"/>
              </w:rPr>
              <w:t xml:space="preserve">s consistent with the strategic </w:t>
            </w:r>
            <w:r w:rsidRPr="00B51C88">
              <w:rPr>
                <w:rFonts w:ascii="Arial" w:hAnsi="Arial" w:cs="Arial"/>
                <w:b/>
                <w:sz w:val="24"/>
                <w:szCs w:val="24"/>
              </w:rPr>
              <w:t>directions and objectives of the department’s strategic plan. The commitment</w:t>
            </w:r>
            <w:r w:rsidR="007214B4">
              <w:rPr>
                <w:rFonts w:ascii="Arial" w:hAnsi="Arial" w:cs="Arial"/>
                <w:b/>
                <w:sz w:val="24"/>
                <w:szCs w:val="24"/>
              </w:rPr>
              <w:t xml:space="preserve">-to- </w:t>
            </w:r>
            <w:r w:rsidRPr="00B51C88">
              <w:rPr>
                <w:rFonts w:ascii="Arial" w:hAnsi="Arial" w:cs="Arial"/>
                <w:b/>
                <w:sz w:val="24"/>
                <w:szCs w:val="24"/>
              </w:rPr>
              <w:t>success plan must also meet any ex</w:t>
            </w:r>
            <w:r w:rsidR="007214B4">
              <w:rPr>
                <w:rFonts w:ascii="Arial" w:hAnsi="Arial" w:cs="Arial"/>
                <w:b/>
                <w:sz w:val="24"/>
                <w:szCs w:val="24"/>
              </w:rPr>
              <w:t xml:space="preserve">pectations communicated under </w:t>
            </w:r>
            <w:r w:rsidRPr="00B51C88">
              <w:rPr>
                <w:rFonts w:ascii="Arial" w:hAnsi="Arial" w:cs="Arial"/>
                <w:b/>
                <w:sz w:val="24"/>
                <w:szCs w:val="24"/>
              </w:rPr>
              <w:t>section 459.2. In addition, the period covered</w:t>
            </w:r>
            <w:r w:rsidR="007214B4">
              <w:rPr>
                <w:rFonts w:ascii="Arial" w:hAnsi="Arial" w:cs="Arial"/>
                <w:b/>
                <w:sz w:val="24"/>
                <w:szCs w:val="24"/>
              </w:rPr>
              <w:t xml:space="preserve"> by the plan must be consistent </w:t>
            </w:r>
            <w:r w:rsidRPr="00B51C88">
              <w:rPr>
                <w:rFonts w:ascii="Arial" w:hAnsi="Arial" w:cs="Arial"/>
                <w:b/>
                <w:sz w:val="24"/>
                <w:szCs w:val="24"/>
              </w:rPr>
              <w:t>with that of the department’s strategic pl</w:t>
            </w:r>
            <w:r w:rsidR="007214B4">
              <w:rPr>
                <w:rFonts w:ascii="Arial" w:hAnsi="Arial" w:cs="Arial"/>
                <w:b/>
                <w:sz w:val="24"/>
                <w:szCs w:val="24"/>
              </w:rPr>
              <w:t xml:space="preserve">an in accordance with any terms </w:t>
            </w:r>
            <w:r w:rsidRPr="00B51C88">
              <w:rPr>
                <w:rFonts w:ascii="Arial" w:hAnsi="Arial" w:cs="Arial"/>
                <w:b/>
                <w:sz w:val="24"/>
                <w:szCs w:val="24"/>
              </w:rPr>
              <w:t>prescribed under the first paragraph of section 459.3.</w:t>
            </w:r>
          </w:p>
          <w:p w:rsidR="007214B4" w:rsidRPr="00B51C88" w:rsidRDefault="007214B4" w:rsidP="00B51C88">
            <w:pPr>
              <w:autoSpaceDE w:val="0"/>
              <w:autoSpaceDN w:val="0"/>
              <w:adjustRightInd w:val="0"/>
              <w:rPr>
                <w:rFonts w:ascii="Arial" w:hAnsi="Arial" w:cs="Arial"/>
                <w:b/>
                <w:sz w:val="24"/>
                <w:szCs w:val="24"/>
              </w:rPr>
            </w:pP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This plan, which the school board may update if necessary, must contain</w:t>
            </w: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(1) the context in which the school board acts</w:t>
            </w:r>
            <w:r w:rsidR="007214B4">
              <w:rPr>
                <w:rFonts w:ascii="Arial" w:hAnsi="Arial" w:cs="Arial"/>
                <w:b/>
                <w:sz w:val="24"/>
                <w:szCs w:val="24"/>
              </w:rPr>
              <w:t xml:space="preserve">, particularly the needs of its </w:t>
            </w:r>
            <w:r w:rsidRPr="00B51C88">
              <w:rPr>
                <w:rFonts w:ascii="Arial" w:hAnsi="Arial" w:cs="Arial"/>
                <w:b/>
                <w:sz w:val="24"/>
                <w:szCs w:val="24"/>
              </w:rPr>
              <w:t>schools and centres, the ma</w:t>
            </w:r>
            <w:r w:rsidR="007214B4">
              <w:rPr>
                <w:rFonts w:ascii="Arial" w:hAnsi="Arial" w:cs="Arial"/>
                <w:b/>
                <w:sz w:val="24"/>
                <w:szCs w:val="24"/>
              </w:rPr>
              <w:t xml:space="preserve">in challenges it faces, and the </w:t>
            </w:r>
            <w:r w:rsidRPr="00B51C88">
              <w:rPr>
                <w:rFonts w:ascii="Arial" w:hAnsi="Arial" w:cs="Arial"/>
                <w:b/>
                <w:sz w:val="24"/>
                <w:szCs w:val="24"/>
              </w:rPr>
              <w:t>characteristics and</w:t>
            </w:r>
            <w:r w:rsidR="007214B4">
              <w:rPr>
                <w:rFonts w:ascii="Arial" w:hAnsi="Arial" w:cs="Arial"/>
                <w:b/>
                <w:sz w:val="24"/>
                <w:szCs w:val="24"/>
              </w:rPr>
              <w:t xml:space="preserve"> </w:t>
            </w:r>
            <w:r w:rsidRPr="00B51C88">
              <w:rPr>
                <w:rFonts w:ascii="Arial" w:hAnsi="Arial" w:cs="Arial"/>
                <w:b/>
                <w:sz w:val="24"/>
                <w:szCs w:val="24"/>
              </w:rPr>
              <w:t>expectations of the community it serves;</w:t>
            </w: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(2) the directions and objectives selected;</w:t>
            </w: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(3) the targets for the period covered by the plan;</w:t>
            </w: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 xml:space="preserve">(4) the indicators, particularly Québec-wide </w:t>
            </w:r>
            <w:r w:rsidRPr="00B51C88">
              <w:rPr>
                <w:rFonts w:ascii="Arial" w:hAnsi="Arial" w:cs="Arial"/>
                <w:b/>
                <w:sz w:val="24"/>
                <w:szCs w:val="24"/>
              </w:rPr>
              <w:lastRenderedPageBreak/>
              <w:t>in</w:t>
            </w:r>
            <w:r w:rsidR="007214B4">
              <w:rPr>
                <w:rFonts w:ascii="Arial" w:hAnsi="Arial" w:cs="Arial"/>
                <w:b/>
                <w:sz w:val="24"/>
                <w:szCs w:val="24"/>
              </w:rPr>
              <w:t xml:space="preserve">dicators, to be used to measure </w:t>
            </w:r>
            <w:r w:rsidRPr="00B51C88">
              <w:rPr>
                <w:rFonts w:ascii="Arial" w:hAnsi="Arial" w:cs="Arial"/>
                <w:b/>
                <w:sz w:val="24"/>
                <w:szCs w:val="24"/>
              </w:rPr>
              <w:t>achievement of those objectives and targets;</w:t>
            </w: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(5) a service statement setting out its objectiv</w:t>
            </w:r>
            <w:r w:rsidR="007214B4">
              <w:rPr>
                <w:rFonts w:ascii="Arial" w:hAnsi="Arial" w:cs="Arial"/>
                <w:b/>
                <w:sz w:val="24"/>
                <w:szCs w:val="24"/>
              </w:rPr>
              <w:t xml:space="preserve">es with regard to the level and </w:t>
            </w:r>
            <w:r w:rsidRPr="00B51C88">
              <w:rPr>
                <w:rFonts w:ascii="Arial" w:hAnsi="Arial" w:cs="Arial"/>
                <w:b/>
                <w:sz w:val="24"/>
                <w:szCs w:val="24"/>
              </w:rPr>
              <w:t>quality of the services it provides; and</w:t>
            </w:r>
          </w:p>
          <w:p w:rsid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 xml:space="preserve">(6) </w:t>
            </w:r>
            <w:proofErr w:type="gramStart"/>
            <w:r w:rsidRPr="00B51C88">
              <w:rPr>
                <w:rFonts w:ascii="Arial" w:hAnsi="Arial" w:cs="Arial"/>
                <w:b/>
                <w:sz w:val="24"/>
                <w:szCs w:val="24"/>
              </w:rPr>
              <w:t>any</w:t>
            </w:r>
            <w:proofErr w:type="gramEnd"/>
            <w:r w:rsidRPr="00B51C88">
              <w:rPr>
                <w:rFonts w:ascii="Arial" w:hAnsi="Arial" w:cs="Arial"/>
                <w:b/>
                <w:sz w:val="24"/>
                <w:szCs w:val="24"/>
              </w:rPr>
              <w:t xml:space="preserve"> other element determined by the Minister.</w:t>
            </w:r>
          </w:p>
          <w:p w:rsidR="007214B4" w:rsidRPr="00B51C88" w:rsidRDefault="007214B4" w:rsidP="00B51C88">
            <w:pPr>
              <w:autoSpaceDE w:val="0"/>
              <w:autoSpaceDN w:val="0"/>
              <w:adjustRightInd w:val="0"/>
              <w:rPr>
                <w:rFonts w:ascii="Arial" w:hAnsi="Arial" w:cs="Arial"/>
                <w:b/>
                <w:sz w:val="24"/>
                <w:szCs w:val="24"/>
              </w:rPr>
            </w:pP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 xml:space="preserve">In preparing its commitment-to-success plan, </w:t>
            </w:r>
            <w:r w:rsidR="007214B4">
              <w:rPr>
                <w:rFonts w:ascii="Arial" w:hAnsi="Arial" w:cs="Arial"/>
                <w:b/>
                <w:sz w:val="24"/>
                <w:szCs w:val="24"/>
              </w:rPr>
              <w:t xml:space="preserve">the school board shall consult, </w:t>
            </w:r>
            <w:r w:rsidRPr="00B51C88">
              <w:rPr>
                <w:rFonts w:ascii="Arial" w:hAnsi="Arial" w:cs="Arial"/>
                <w:b/>
                <w:sz w:val="24"/>
                <w:szCs w:val="24"/>
              </w:rPr>
              <w:t>in particular, the parents’ committee, the advisory committee on services for handicapped students and students with so</w:t>
            </w:r>
            <w:r w:rsidR="007214B4">
              <w:rPr>
                <w:rFonts w:ascii="Arial" w:hAnsi="Arial" w:cs="Arial"/>
                <w:b/>
                <w:sz w:val="24"/>
                <w:szCs w:val="24"/>
              </w:rPr>
              <w:t xml:space="preserve">cial maladjustments or learning </w:t>
            </w:r>
            <w:r w:rsidRPr="00B51C88">
              <w:rPr>
                <w:rFonts w:ascii="Arial" w:hAnsi="Arial" w:cs="Arial"/>
                <w:b/>
                <w:sz w:val="24"/>
                <w:szCs w:val="24"/>
              </w:rPr>
              <w:t>disabili</w:t>
            </w:r>
            <w:r w:rsidR="007214B4">
              <w:rPr>
                <w:rFonts w:ascii="Arial" w:hAnsi="Arial" w:cs="Arial"/>
                <w:b/>
                <w:sz w:val="24"/>
                <w:szCs w:val="24"/>
              </w:rPr>
              <w:t xml:space="preserve">ties, the advisory committee on </w:t>
            </w:r>
            <w:r w:rsidRPr="00B51C88">
              <w:rPr>
                <w:rFonts w:ascii="Arial" w:hAnsi="Arial" w:cs="Arial"/>
                <w:b/>
                <w:sz w:val="24"/>
                <w:szCs w:val="24"/>
              </w:rPr>
              <w:t>manage</w:t>
            </w:r>
            <w:r w:rsidR="007214B4">
              <w:rPr>
                <w:rFonts w:ascii="Arial" w:hAnsi="Arial" w:cs="Arial"/>
                <w:b/>
                <w:sz w:val="24"/>
                <w:szCs w:val="24"/>
              </w:rPr>
              <w:t xml:space="preserve">ment, the governing boards, the </w:t>
            </w:r>
            <w:r w:rsidRPr="00B51C88">
              <w:rPr>
                <w:rFonts w:ascii="Arial" w:hAnsi="Arial" w:cs="Arial"/>
                <w:b/>
                <w:sz w:val="24"/>
                <w:szCs w:val="24"/>
              </w:rPr>
              <w:t>teachers and other staff members, and the students. The parents’ committee</w:t>
            </w:r>
            <w:r w:rsidR="007214B4">
              <w:rPr>
                <w:rFonts w:ascii="Arial" w:hAnsi="Arial" w:cs="Arial"/>
                <w:b/>
                <w:sz w:val="24"/>
                <w:szCs w:val="24"/>
              </w:rPr>
              <w:t xml:space="preserve"> </w:t>
            </w:r>
            <w:r w:rsidRPr="00B51C88">
              <w:rPr>
                <w:rFonts w:ascii="Arial" w:hAnsi="Arial" w:cs="Arial"/>
                <w:b/>
                <w:sz w:val="24"/>
                <w:szCs w:val="24"/>
              </w:rPr>
              <w:t>and advisory committee on managemen</w:t>
            </w:r>
            <w:r w:rsidR="007214B4">
              <w:rPr>
                <w:rFonts w:ascii="Arial" w:hAnsi="Arial" w:cs="Arial"/>
                <w:b/>
                <w:sz w:val="24"/>
                <w:szCs w:val="24"/>
              </w:rPr>
              <w:t xml:space="preserve">t may, among other things, make </w:t>
            </w:r>
            <w:r w:rsidRPr="00B51C88">
              <w:rPr>
                <w:rFonts w:ascii="Arial" w:hAnsi="Arial" w:cs="Arial"/>
                <w:b/>
                <w:sz w:val="24"/>
                <w:szCs w:val="24"/>
              </w:rPr>
              <w:t>recommendations on what should be included in the school board’s commitment</w:t>
            </w:r>
            <w:r w:rsidR="007214B4">
              <w:rPr>
                <w:rFonts w:ascii="Arial" w:hAnsi="Arial" w:cs="Arial"/>
                <w:b/>
                <w:sz w:val="24"/>
                <w:szCs w:val="24"/>
              </w:rPr>
              <w:t>-to-</w:t>
            </w:r>
            <w:r w:rsidRPr="00B51C88">
              <w:rPr>
                <w:rFonts w:ascii="Arial" w:hAnsi="Arial" w:cs="Arial"/>
                <w:b/>
                <w:sz w:val="24"/>
                <w:szCs w:val="24"/>
              </w:rPr>
              <w:t>success plan.</w:t>
            </w:r>
          </w:p>
          <w:p w:rsidR="007214B4" w:rsidRDefault="007214B4" w:rsidP="00B51C88">
            <w:pPr>
              <w:autoSpaceDE w:val="0"/>
              <w:autoSpaceDN w:val="0"/>
              <w:adjustRightInd w:val="0"/>
              <w:rPr>
                <w:rFonts w:ascii="Arial" w:hAnsi="Arial" w:cs="Arial"/>
                <w:b/>
                <w:sz w:val="24"/>
                <w:szCs w:val="24"/>
              </w:rPr>
            </w:pPr>
          </w:p>
          <w:p w:rsidR="00B51C88" w:rsidRPr="00B51C88" w:rsidRDefault="00B51C88" w:rsidP="00B51C88">
            <w:pPr>
              <w:autoSpaceDE w:val="0"/>
              <w:autoSpaceDN w:val="0"/>
              <w:adjustRightInd w:val="0"/>
              <w:rPr>
                <w:rFonts w:ascii="Arial" w:hAnsi="Arial" w:cs="Arial"/>
                <w:b/>
                <w:sz w:val="24"/>
                <w:szCs w:val="24"/>
              </w:rPr>
            </w:pPr>
            <w:r w:rsidRPr="00B51C88">
              <w:rPr>
                <w:rFonts w:ascii="Arial" w:hAnsi="Arial" w:cs="Arial"/>
                <w:b/>
                <w:sz w:val="24"/>
                <w:szCs w:val="24"/>
              </w:rPr>
              <w:t>The school board shall send its commitment-</w:t>
            </w:r>
            <w:r w:rsidR="007214B4">
              <w:rPr>
                <w:rFonts w:ascii="Arial" w:hAnsi="Arial" w:cs="Arial"/>
                <w:b/>
                <w:sz w:val="24"/>
                <w:szCs w:val="24"/>
              </w:rPr>
              <w:t xml:space="preserve">to-success plan to the Minister </w:t>
            </w:r>
            <w:r w:rsidRPr="00B51C88">
              <w:rPr>
                <w:rFonts w:ascii="Arial" w:hAnsi="Arial" w:cs="Arial"/>
                <w:b/>
                <w:sz w:val="24"/>
                <w:szCs w:val="24"/>
              </w:rPr>
              <w:t>and make it public on the expiry of at leas</w:t>
            </w:r>
            <w:r w:rsidR="007214B4">
              <w:rPr>
                <w:rFonts w:ascii="Arial" w:hAnsi="Arial" w:cs="Arial"/>
                <w:b/>
                <w:sz w:val="24"/>
                <w:szCs w:val="24"/>
              </w:rPr>
              <w:t xml:space="preserve">t 60 days after sending it. The </w:t>
            </w:r>
            <w:r w:rsidRPr="00B51C88">
              <w:rPr>
                <w:rFonts w:ascii="Arial" w:hAnsi="Arial" w:cs="Arial"/>
                <w:b/>
                <w:sz w:val="24"/>
                <w:szCs w:val="24"/>
              </w:rPr>
              <w:t>commitment-to-success plan comes into force on the date of its publication.</w:t>
            </w:r>
          </w:p>
          <w:p w:rsidR="007214B4" w:rsidRDefault="007214B4" w:rsidP="00B51C88">
            <w:pPr>
              <w:autoSpaceDE w:val="0"/>
              <w:autoSpaceDN w:val="0"/>
              <w:adjustRightInd w:val="0"/>
              <w:rPr>
                <w:rFonts w:ascii="Arial" w:hAnsi="Arial" w:cs="Arial"/>
                <w:b/>
                <w:sz w:val="24"/>
                <w:szCs w:val="24"/>
              </w:rPr>
            </w:pPr>
          </w:p>
          <w:p w:rsidR="00B51C88" w:rsidRPr="007214B4" w:rsidRDefault="00B51C88" w:rsidP="00B51C88">
            <w:pPr>
              <w:autoSpaceDE w:val="0"/>
              <w:autoSpaceDN w:val="0"/>
              <w:adjustRightInd w:val="0"/>
              <w:rPr>
                <w:rFonts w:ascii="Arial" w:hAnsi="Arial" w:cs="Arial"/>
                <w:b/>
                <w:sz w:val="24"/>
                <w:szCs w:val="24"/>
              </w:rPr>
            </w:pPr>
            <w:r w:rsidRPr="00A15545">
              <w:rPr>
                <w:rFonts w:ascii="Arial" w:hAnsi="Arial" w:cs="Arial"/>
                <w:b/>
                <w:sz w:val="28"/>
                <w:szCs w:val="28"/>
              </w:rPr>
              <w:t>209.2.</w:t>
            </w:r>
            <w:r w:rsidRPr="00B51C88">
              <w:rPr>
                <w:rFonts w:ascii="Arial" w:hAnsi="Arial" w:cs="Arial"/>
                <w:b/>
                <w:sz w:val="24"/>
                <w:szCs w:val="24"/>
              </w:rPr>
              <w:t xml:space="preserve"> The school board shall ensure that the policies and objectives</w:t>
            </w:r>
            <w:r w:rsidR="007214B4">
              <w:rPr>
                <w:rFonts w:ascii="Arial" w:hAnsi="Arial" w:cs="Arial"/>
                <w:b/>
                <w:sz w:val="24"/>
                <w:szCs w:val="24"/>
              </w:rPr>
              <w:t xml:space="preserve"> </w:t>
            </w:r>
            <w:r w:rsidRPr="00B51C88">
              <w:rPr>
                <w:rFonts w:ascii="Arial" w:hAnsi="Arial" w:cs="Arial"/>
                <w:b/>
                <w:sz w:val="24"/>
                <w:szCs w:val="24"/>
              </w:rPr>
              <w:t>set out in the educational projects of its educational i</w:t>
            </w:r>
            <w:r w:rsidR="007214B4">
              <w:rPr>
                <w:rFonts w:ascii="Arial" w:hAnsi="Arial" w:cs="Arial"/>
                <w:b/>
                <w:sz w:val="24"/>
                <w:szCs w:val="24"/>
              </w:rPr>
              <w:t xml:space="preserve">nstitutions are consistent </w:t>
            </w:r>
            <w:r w:rsidRPr="00B51C88">
              <w:rPr>
                <w:rFonts w:ascii="Arial" w:hAnsi="Arial" w:cs="Arial"/>
                <w:b/>
                <w:sz w:val="24"/>
                <w:szCs w:val="24"/>
              </w:rPr>
              <w:t>with its commitment-to-success plan, and t</w:t>
            </w:r>
            <w:r w:rsidR="007214B4">
              <w:rPr>
                <w:rFonts w:ascii="Arial" w:hAnsi="Arial" w:cs="Arial"/>
                <w:b/>
                <w:sz w:val="24"/>
                <w:szCs w:val="24"/>
              </w:rPr>
              <w:t xml:space="preserve">hat any terms prescribed by the </w:t>
            </w:r>
            <w:r w:rsidRPr="00B51C88">
              <w:rPr>
                <w:rFonts w:ascii="Arial" w:hAnsi="Arial" w:cs="Arial"/>
                <w:b/>
                <w:sz w:val="24"/>
                <w:szCs w:val="24"/>
              </w:rPr>
              <w:t>Minister under the first paragraph of section 459</w:t>
            </w:r>
            <w:r w:rsidR="007214B4">
              <w:rPr>
                <w:rFonts w:ascii="Arial" w:hAnsi="Arial" w:cs="Arial"/>
                <w:b/>
                <w:sz w:val="24"/>
                <w:szCs w:val="24"/>
              </w:rPr>
              <w:t xml:space="preserve">.3 are complied with. For those </w:t>
            </w:r>
            <w:r w:rsidRPr="00B51C88">
              <w:rPr>
                <w:rFonts w:ascii="Arial" w:hAnsi="Arial" w:cs="Arial"/>
                <w:b/>
                <w:sz w:val="24"/>
                <w:szCs w:val="24"/>
              </w:rPr>
              <w:t xml:space="preserve">purposes, the school </w:t>
            </w:r>
            <w:r w:rsidRPr="00B51C88">
              <w:rPr>
                <w:rFonts w:ascii="Arial" w:hAnsi="Arial" w:cs="Arial"/>
                <w:b/>
                <w:sz w:val="24"/>
                <w:szCs w:val="24"/>
              </w:rPr>
              <w:lastRenderedPageBreak/>
              <w:t>board may, after receiving an institution’s education</w:t>
            </w:r>
            <w:r w:rsidR="007214B4">
              <w:rPr>
                <w:rFonts w:ascii="Arial" w:hAnsi="Arial" w:cs="Arial"/>
                <w:b/>
                <w:sz w:val="24"/>
                <w:szCs w:val="24"/>
              </w:rPr>
              <w:t xml:space="preserve">al </w:t>
            </w:r>
            <w:r w:rsidRPr="00B51C88">
              <w:rPr>
                <w:rFonts w:ascii="Arial" w:hAnsi="Arial" w:cs="Arial"/>
                <w:b/>
                <w:sz w:val="24"/>
                <w:szCs w:val="24"/>
              </w:rPr>
              <w:t>project, require it to defer publication of the educational project or to amend it.</w:t>
            </w:r>
          </w:p>
        </w:tc>
        <w:tc>
          <w:tcPr>
            <w:tcW w:w="5832" w:type="dxa"/>
          </w:tcPr>
          <w:p w:rsidR="00B51C88" w:rsidRDefault="007214B4" w:rsidP="00B42022">
            <w:r>
              <w:lastRenderedPageBreak/>
              <w:t>Creation of commitment-to-success plan to replace all the other strategic planning.  Emphasis on targets and compliance with ministerial plan and directives</w:t>
            </w:r>
          </w:p>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r>
              <w:t>Teachers would be consulted, mechanism not clear; may have to be determined at local level.</w:t>
            </w:r>
          </w:p>
          <w:p w:rsidR="00574739" w:rsidRDefault="00574739" w:rsidP="00B42022"/>
          <w:p w:rsidR="00574739" w:rsidRDefault="00574739" w:rsidP="00B42022"/>
          <w:p w:rsidR="00574739" w:rsidRDefault="00574739" w:rsidP="00B42022"/>
          <w:p w:rsidR="00574739" w:rsidRDefault="00574739" w:rsidP="00B42022"/>
          <w:p w:rsidR="00574739" w:rsidRDefault="00574739" w:rsidP="00B42022"/>
          <w:p w:rsidR="00574739" w:rsidRDefault="00574739" w:rsidP="00B42022">
            <w:r>
              <w:t>Not clear what the reason for specifying that two of the groups being consulted can make recommendations but not specifying it for the others – is there a legal distinction?  If so, why?</w:t>
            </w:r>
          </w:p>
          <w:p w:rsidR="00A15545" w:rsidRDefault="00A15545" w:rsidP="00B42022"/>
          <w:p w:rsidR="00A15545" w:rsidRDefault="00A15545" w:rsidP="00B42022"/>
          <w:p w:rsidR="00A15545" w:rsidRDefault="00A15545" w:rsidP="00B42022"/>
          <w:p w:rsidR="00A15545" w:rsidRDefault="00A15545" w:rsidP="00B42022"/>
          <w:p w:rsidR="00A15545" w:rsidRDefault="00A15545" w:rsidP="00B42022"/>
          <w:p w:rsidR="00A15545" w:rsidRDefault="00A15545" w:rsidP="00B42022"/>
          <w:p w:rsidR="00A15545" w:rsidRDefault="00A15545" w:rsidP="00B42022"/>
          <w:p w:rsidR="00A15545" w:rsidRDefault="00A15545" w:rsidP="00B42022"/>
          <w:p w:rsidR="00A15545" w:rsidRDefault="00A15545" w:rsidP="00B42022">
            <w:r>
              <w:t>The board has the authority to require a school or centre to revise its educational project in order to ensure that its policies and objectives are in line with the commitment-to-success plan.  This may provide boards with more oversight of individual schools and ensure that individual educational projects do not go too far off track.</w:t>
            </w:r>
          </w:p>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p w:rsidR="007214B4" w:rsidRDefault="007214B4" w:rsidP="00B42022"/>
        </w:tc>
      </w:tr>
      <w:tr w:rsidR="00DC077E" w:rsidTr="00B42022">
        <w:tc>
          <w:tcPr>
            <w:tcW w:w="5832" w:type="dxa"/>
          </w:tcPr>
          <w:p w:rsidR="00DC077E" w:rsidRPr="00DC077E" w:rsidRDefault="0075142D" w:rsidP="00DC077E">
            <w:pPr>
              <w:rPr>
                <w:rFonts w:ascii="Arial" w:eastAsia="Times New Roman" w:hAnsi="Arial" w:cs="Arial"/>
                <w:b/>
                <w:bCs/>
                <w:color w:val="000000"/>
                <w:sz w:val="36"/>
                <w:lang w:eastAsia="en-CA"/>
              </w:rPr>
            </w:pPr>
            <w:r>
              <w:rPr>
                <w:rStyle w:val="nobold"/>
                <w:rFonts w:ascii="Arial" w:hAnsi="Arial" w:cs="Arial"/>
                <w:b/>
                <w:bCs/>
                <w:color w:val="000000"/>
                <w:sz w:val="36"/>
                <w:szCs w:val="36"/>
              </w:rPr>
              <w:lastRenderedPageBreak/>
              <w:t>218.</w:t>
            </w:r>
            <w:r>
              <w:rPr>
                <w:rFonts w:ascii="Arial" w:hAnsi="Arial" w:cs="Arial"/>
                <w:color w:val="000000"/>
              </w:rPr>
              <w:t> Every school board shall facilitate the implementation, by means of the success plan, of the educational project of each school and of the aims and objectives of each centre.</w:t>
            </w:r>
          </w:p>
        </w:tc>
        <w:tc>
          <w:tcPr>
            <w:tcW w:w="5832" w:type="dxa"/>
          </w:tcPr>
          <w:p w:rsidR="00DC077E" w:rsidRPr="00DC077E" w:rsidRDefault="0075142D" w:rsidP="00DC077E">
            <w:pPr>
              <w:autoSpaceDE w:val="0"/>
              <w:autoSpaceDN w:val="0"/>
              <w:adjustRightInd w:val="0"/>
              <w:rPr>
                <w:rFonts w:ascii="Arial" w:hAnsi="Arial" w:cs="Arial"/>
                <w:b/>
                <w:sz w:val="36"/>
                <w:szCs w:val="36"/>
              </w:rPr>
            </w:pPr>
            <w:r>
              <w:rPr>
                <w:rStyle w:val="nobold"/>
                <w:rFonts w:ascii="Arial" w:hAnsi="Arial" w:cs="Arial"/>
                <w:b/>
                <w:bCs/>
                <w:color w:val="000000"/>
                <w:sz w:val="36"/>
                <w:szCs w:val="36"/>
              </w:rPr>
              <w:t>218.</w:t>
            </w:r>
            <w:r>
              <w:rPr>
                <w:rFonts w:ascii="Arial" w:hAnsi="Arial" w:cs="Arial"/>
                <w:color w:val="000000"/>
              </w:rPr>
              <w:t xml:space="preserve"> Every school board shall facilitate the implementation </w:t>
            </w:r>
            <w:r w:rsidRPr="0075142D">
              <w:rPr>
                <w:rFonts w:ascii="Arial" w:hAnsi="Arial" w:cs="Arial"/>
                <w:b/>
                <w:sz w:val="24"/>
                <w:szCs w:val="24"/>
              </w:rPr>
              <w:t>of the educational project of each school and</w:t>
            </w:r>
            <w:r>
              <w:rPr>
                <w:rFonts w:ascii="Arial" w:hAnsi="Arial" w:cs="Arial"/>
                <w:color w:val="000000"/>
              </w:rPr>
              <w:t xml:space="preserve"> each centre.</w:t>
            </w:r>
          </w:p>
        </w:tc>
        <w:tc>
          <w:tcPr>
            <w:tcW w:w="5832" w:type="dxa"/>
          </w:tcPr>
          <w:p w:rsidR="00DC077E" w:rsidRDefault="00975175" w:rsidP="00B42022">
            <w:r>
              <w:t>Same as Bill 86</w:t>
            </w:r>
          </w:p>
        </w:tc>
      </w:tr>
      <w:tr w:rsidR="00DC077E" w:rsidTr="00B42022">
        <w:tc>
          <w:tcPr>
            <w:tcW w:w="5832" w:type="dxa"/>
          </w:tcPr>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b/>
                <w:bCs/>
                <w:color w:val="000000"/>
                <w:sz w:val="36"/>
                <w:lang w:eastAsia="en-CA"/>
              </w:rPr>
              <w:t>220.</w:t>
            </w:r>
            <w:r w:rsidRPr="0075142D">
              <w:rPr>
                <w:rFonts w:ascii="Arial" w:eastAsia="Times New Roman" w:hAnsi="Arial" w:cs="Arial"/>
                <w:color w:val="000000"/>
                <w:sz w:val="24"/>
                <w:szCs w:val="24"/>
                <w:lang w:eastAsia="en-CA"/>
              </w:rPr>
              <w:t xml:space="preserve"> Every school board shall inform the population in its territory of the educational and cultural services provided by the school board and report on the level of quality of such services. It shall make public a service statement setting out its objectives with regard to the level and quality of the </w:t>
            </w:r>
            <w:r w:rsidRPr="0075142D">
              <w:rPr>
                <w:rFonts w:ascii="Arial" w:eastAsia="Times New Roman" w:hAnsi="Arial" w:cs="Arial"/>
                <w:color w:val="000000"/>
                <w:sz w:val="24"/>
                <w:szCs w:val="24"/>
                <w:lang w:eastAsia="en-CA"/>
              </w:rPr>
              <w:lastRenderedPageBreak/>
              <w:t>services it provides.</w:t>
            </w:r>
          </w:p>
          <w:p w:rsidR="0075142D" w:rsidRPr="0075142D" w:rsidRDefault="0075142D" w:rsidP="0075142D">
            <w:pPr>
              <w:rPr>
                <w:rFonts w:ascii="Times New Roman" w:eastAsia="Times New Roman" w:hAnsi="Times New Roman" w:cs="Times New Roman"/>
                <w:sz w:val="24"/>
                <w:szCs w:val="24"/>
                <w:lang w:eastAsia="en-CA"/>
              </w:rPr>
            </w:pPr>
          </w:p>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color w:val="000000"/>
                <w:sz w:val="24"/>
                <w:szCs w:val="24"/>
                <w:lang w:eastAsia="en-CA"/>
              </w:rPr>
              <w:t>Every school board shall prepare an annual report giving the population in the territory an account of the implementation of its strategic plan and the results obtained with regard to the goals and measurable objectives set out in the partnership agreement entered into with the Minister.</w:t>
            </w:r>
          </w:p>
          <w:p w:rsidR="0075142D" w:rsidRPr="0075142D" w:rsidRDefault="0075142D" w:rsidP="0075142D">
            <w:pPr>
              <w:rPr>
                <w:rFonts w:ascii="Times New Roman" w:eastAsia="Times New Roman" w:hAnsi="Times New Roman" w:cs="Times New Roman"/>
                <w:sz w:val="24"/>
                <w:szCs w:val="24"/>
                <w:lang w:eastAsia="en-CA"/>
              </w:rPr>
            </w:pPr>
          </w:p>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color w:val="000000"/>
                <w:sz w:val="24"/>
                <w:szCs w:val="24"/>
                <w:lang w:eastAsia="en-CA"/>
              </w:rPr>
              <w:t xml:space="preserve">The report shall also give an account to the Minister of the results obtained with regard to the directions and objectives of the strategic plan established by the </w:t>
            </w:r>
            <w:proofErr w:type="spellStart"/>
            <w:r w:rsidRPr="0075142D">
              <w:rPr>
                <w:rFonts w:ascii="Arial" w:eastAsia="Times New Roman" w:hAnsi="Arial" w:cs="Arial"/>
                <w:color w:val="000000"/>
                <w:sz w:val="24"/>
                <w:szCs w:val="24"/>
                <w:lang w:eastAsia="en-CA"/>
              </w:rPr>
              <w:t>Ministère</w:t>
            </w:r>
            <w:proofErr w:type="spellEnd"/>
            <w:r w:rsidRPr="0075142D">
              <w:rPr>
                <w:rFonts w:ascii="Arial" w:eastAsia="Times New Roman" w:hAnsi="Arial" w:cs="Arial"/>
                <w:color w:val="000000"/>
                <w:sz w:val="24"/>
                <w:szCs w:val="24"/>
                <w:lang w:eastAsia="en-CA"/>
              </w:rPr>
              <w:t xml:space="preserve"> de </w:t>
            </w:r>
            <w:proofErr w:type="spellStart"/>
            <w:r w:rsidRPr="0075142D">
              <w:rPr>
                <w:rFonts w:ascii="Arial" w:eastAsia="Times New Roman" w:hAnsi="Arial" w:cs="Arial"/>
                <w:color w:val="000000"/>
                <w:sz w:val="24"/>
                <w:szCs w:val="24"/>
                <w:lang w:eastAsia="en-CA"/>
              </w:rPr>
              <w:t>l'Éducation</w:t>
            </w:r>
            <w:proofErr w:type="spellEnd"/>
            <w:r w:rsidRPr="0075142D">
              <w:rPr>
                <w:rFonts w:ascii="Arial" w:eastAsia="Times New Roman" w:hAnsi="Arial" w:cs="Arial"/>
                <w:color w:val="000000"/>
                <w:sz w:val="24"/>
                <w:szCs w:val="24"/>
                <w:lang w:eastAsia="en-CA"/>
              </w:rPr>
              <w:t xml:space="preserve">, du </w:t>
            </w:r>
            <w:proofErr w:type="spellStart"/>
            <w:r w:rsidRPr="0075142D">
              <w:rPr>
                <w:rFonts w:ascii="Arial" w:eastAsia="Times New Roman" w:hAnsi="Arial" w:cs="Arial"/>
                <w:color w:val="000000"/>
                <w:sz w:val="24"/>
                <w:szCs w:val="24"/>
                <w:lang w:eastAsia="en-CA"/>
              </w:rPr>
              <w:t>Loisir</w:t>
            </w:r>
            <w:proofErr w:type="spellEnd"/>
            <w:r w:rsidRPr="0075142D">
              <w:rPr>
                <w:rFonts w:ascii="Arial" w:eastAsia="Times New Roman" w:hAnsi="Arial" w:cs="Arial"/>
                <w:color w:val="000000"/>
                <w:sz w:val="24"/>
                <w:szCs w:val="24"/>
                <w:lang w:eastAsia="en-CA"/>
              </w:rPr>
              <w:t xml:space="preserve"> et du Sport.</w:t>
            </w:r>
          </w:p>
          <w:p w:rsidR="0075142D" w:rsidRPr="0075142D" w:rsidRDefault="0075142D" w:rsidP="0075142D">
            <w:pPr>
              <w:rPr>
                <w:rFonts w:ascii="Times New Roman" w:eastAsia="Times New Roman" w:hAnsi="Times New Roman" w:cs="Times New Roman"/>
                <w:sz w:val="24"/>
                <w:szCs w:val="24"/>
                <w:lang w:eastAsia="en-CA"/>
              </w:rPr>
            </w:pPr>
          </w:p>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color w:val="000000"/>
                <w:sz w:val="24"/>
                <w:szCs w:val="24"/>
                <w:lang w:eastAsia="en-CA"/>
              </w:rPr>
              <w:t>In the report, the school board shall state separately for each school the nature of the complaints reported to the director general of the school board by the principal under section 96.12, the measures taken and the proportion of those measures for which a complaint was filed with the Student Ombudsman.</w:t>
            </w:r>
          </w:p>
          <w:p w:rsidR="0075142D" w:rsidRPr="0075142D" w:rsidRDefault="0075142D" w:rsidP="0075142D">
            <w:pPr>
              <w:rPr>
                <w:rFonts w:ascii="Times New Roman" w:eastAsia="Times New Roman" w:hAnsi="Times New Roman" w:cs="Times New Roman"/>
                <w:sz w:val="24"/>
                <w:szCs w:val="24"/>
                <w:lang w:eastAsia="en-CA"/>
              </w:rPr>
            </w:pPr>
          </w:p>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color w:val="000000"/>
                <w:sz w:val="24"/>
                <w:szCs w:val="24"/>
                <w:lang w:eastAsia="en-CA"/>
              </w:rPr>
              <w:t>The school board shall send a copy of the report to the Minister and make the report public no later than 31 December each year.</w:t>
            </w:r>
          </w:p>
          <w:p w:rsidR="00DC077E" w:rsidRPr="00DC077E" w:rsidRDefault="00DC077E" w:rsidP="00DC077E">
            <w:pPr>
              <w:rPr>
                <w:rFonts w:ascii="Arial" w:eastAsia="Times New Roman" w:hAnsi="Arial" w:cs="Arial"/>
                <w:b/>
                <w:bCs/>
                <w:color w:val="000000"/>
                <w:sz w:val="36"/>
                <w:lang w:eastAsia="en-CA"/>
              </w:rPr>
            </w:pPr>
          </w:p>
        </w:tc>
        <w:tc>
          <w:tcPr>
            <w:tcW w:w="5832" w:type="dxa"/>
          </w:tcPr>
          <w:p w:rsidR="003419C6" w:rsidRDefault="003419C6" w:rsidP="00975175">
            <w:pPr>
              <w:autoSpaceDE w:val="0"/>
              <w:autoSpaceDN w:val="0"/>
              <w:adjustRightInd w:val="0"/>
              <w:rPr>
                <w:rFonts w:ascii="Arial" w:hAnsi="Arial" w:cs="Arial"/>
                <w:b/>
                <w:sz w:val="24"/>
                <w:szCs w:val="24"/>
              </w:rPr>
            </w:pPr>
            <w:r w:rsidRPr="003419C6">
              <w:rPr>
                <w:rFonts w:ascii="Arial" w:hAnsi="Arial" w:cs="Arial"/>
                <w:b/>
                <w:sz w:val="36"/>
                <w:szCs w:val="36"/>
              </w:rPr>
              <w:lastRenderedPageBreak/>
              <w:t>220.</w:t>
            </w:r>
            <w:r w:rsidRPr="003419C6">
              <w:rPr>
                <w:rFonts w:ascii="Arial" w:hAnsi="Arial" w:cs="Arial"/>
                <w:b/>
                <w:sz w:val="24"/>
                <w:szCs w:val="24"/>
              </w:rPr>
              <w:t xml:space="preserve"> </w:t>
            </w:r>
            <w:r w:rsidR="00975175" w:rsidRPr="00975175">
              <w:rPr>
                <w:rFonts w:ascii="Arial" w:hAnsi="Arial" w:cs="Arial"/>
                <w:b/>
                <w:sz w:val="24"/>
                <w:szCs w:val="24"/>
              </w:rPr>
              <w:t xml:space="preserve">Every school board shall prepare an annual report giving the population in its territory an account of the implementation of its commitment-to-success plan and the results obtained measured against the objectives and targets it contains. The school board shall, in the </w:t>
            </w:r>
            <w:r w:rsidR="00975175" w:rsidRPr="00975175">
              <w:rPr>
                <w:rFonts w:ascii="Arial" w:hAnsi="Arial" w:cs="Arial"/>
                <w:b/>
                <w:sz w:val="24"/>
                <w:szCs w:val="24"/>
              </w:rPr>
              <w:lastRenderedPageBreak/>
              <w:t>report, inform the population of the educational and cultural services it provides and the level of quality of those services.</w:t>
            </w:r>
          </w:p>
          <w:p w:rsidR="00975175" w:rsidRPr="00975175" w:rsidRDefault="00975175" w:rsidP="00975175">
            <w:pPr>
              <w:autoSpaceDE w:val="0"/>
              <w:autoSpaceDN w:val="0"/>
              <w:adjustRightInd w:val="0"/>
              <w:rPr>
                <w:rFonts w:ascii="Arial" w:hAnsi="Arial" w:cs="Arial"/>
                <w:b/>
                <w:sz w:val="24"/>
                <w:szCs w:val="24"/>
              </w:rPr>
            </w:pPr>
          </w:p>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color w:val="000000"/>
                <w:sz w:val="24"/>
                <w:szCs w:val="24"/>
                <w:lang w:eastAsia="en-CA"/>
              </w:rPr>
              <w:t>In the report, the school board shall state separately for each school the nature of the complaints reported to the director general of the school board by the principal under section 96.12, the measures taken and the proportion of those measures for which a complaint was filed with the Student Ombudsman.</w:t>
            </w:r>
          </w:p>
          <w:p w:rsidR="0075142D" w:rsidRPr="0075142D" w:rsidRDefault="0075142D" w:rsidP="0075142D">
            <w:pPr>
              <w:rPr>
                <w:rFonts w:ascii="Times New Roman" w:eastAsia="Times New Roman" w:hAnsi="Times New Roman" w:cs="Times New Roman"/>
                <w:sz w:val="24"/>
                <w:szCs w:val="24"/>
                <w:lang w:eastAsia="en-CA"/>
              </w:rPr>
            </w:pPr>
          </w:p>
          <w:p w:rsidR="0075142D" w:rsidRPr="0075142D" w:rsidRDefault="0075142D" w:rsidP="0075142D">
            <w:pPr>
              <w:rPr>
                <w:rFonts w:ascii="Arial" w:eastAsia="Times New Roman" w:hAnsi="Arial" w:cs="Arial"/>
                <w:color w:val="000000"/>
                <w:sz w:val="24"/>
                <w:szCs w:val="24"/>
                <w:lang w:eastAsia="en-CA"/>
              </w:rPr>
            </w:pPr>
            <w:r w:rsidRPr="0075142D">
              <w:rPr>
                <w:rFonts w:ascii="Arial" w:eastAsia="Times New Roman" w:hAnsi="Arial" w:cs="Arial"/>
                <w:color w:val="000000"/>
                <w:sz w:val="24"/>
                <w:szCs w:val="24"/>
                <w:lang w:eastAsia="en-CA"/>
              </w:rPr>
              <w:t>The school board shall send a copy of the report to the Minister and make the report public no later than 31 December each year.</w:t>
            </w:r>
          </w:p>
          <w:p w:rsidR="00DC077E" w:rsidRPr="00DC077E" w:rsidRDefault="00DC077E" w:rsidP="00DC077E">
            <w:pPr>
              <w:autoSpaceDE w:val="0"/>
              <w:autoSpaceDN w:val="0"/>
              <w:adjustRightInd w:val="0"/>
              <w:rPr>
                <w:rFonts w:ascii="Arial" w:hAnsi="Arial" w:cs="Arial"/>
                <w:b/>
                <w:sz w:val="36"/>
                <w:szCs w:val="36"/>
              </w:rPr>
            </w:pPr>
          </w:p>
        </w:tc>
        <w:tc>
          <w:tcPr>
            <w:tcW w:w="5832" w:type="dxa"/>
          </w:tcPr>
          <w:p w:rsidR="00975175" w:rsidRDefault="00975175" w:rsidP="00B42022">
            <w:r>
              <w:lastRenderedPageBreak/>
              <w:t>Broader than Bill 86 in that the board must report on all its targ</w:t>
            </w:r>
            <w:r w:rsidR="00AB1718">
              <w:t>ets, not just those set by MEES, in its annual report.  Clear emphasis on numerical elements.</w:t>
            </w:r>
          </w:p>
          <w:p w:rsidR="00975175" w:rsidRDefault="00975175" w:rsidP="00B42022"/>
          <w:p w:rsidR="00975175" w:rsidRDefault="00975175" w:rsidP="00B42022"/>
          <w:p w:rsidR="00DC077E" w:rsidRDefault="00DC077E" w:rsidP="00B42022"/>
        </w:tc>
      </w:tr>
      <w:tr w:rsidR="00DC077E" w:rsidTr="00B42022">
        <w:tc>
          <w:tcPr>
            <w:tcW w:w="5832" w:type="dxa"/>
          </w:tcPr>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b/>
                <w:bCs/>
                <w:color w:val="000000"/>
                <w:sz w:val="36"/>
                <w:lang w:eastAsia="en-CA"/>
              </w:rPr>
              <w:lastRenderedPageBreak/>
              <w:t>220.1.</w:t>
            </w:r>
            <w:r w:rsidRPr="003419C6">
              <w:rPr>
                <w:rFonts w:ascii="Arial" w:eastAsia="Times New Roman" w:hAnsi="Arial" w:cs="Arial"/>
                <w:color w:val="000000"/>
                <w:sz w:val="24"/>
                <w:szCs w:val="24"/>
                <w:lang w:eastAsia="en-CA"/>
              </w:rPr>
              <w:t> Every school board must invite the public to an information meeting at least once a year. The meeting may be held concurrently with one of the meetings provided for in section 162.</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 xml:space="preserve">Public notice specifying the date, time and place of </w:t>
            </w:r>
            <w:r w:rsidRPr="003419C6">
              <w:rPr>
                <w:rFonts w:ascii="Arial" w:eastAsia="Times New Roman" w:hAnsi="Arial" w:cs="Arial"/>
                <w:color w:val="000000"/>
                <w:sz w:val="24"/>
                <w:szCs w:val="24"/>
                <w:lang w:eastAsia="en-CA"/>
              </w:rPr>
              <w:lastRenderedPageBreak/>
              <w:t>the meeting must be given not less than 15 days before it is held.</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During the meeting, the commissioners must present the content of the annual report provided for in section 220 and answer any questions concerning the report.</w:t>
            </w:r>
          </w:p>
          <w:p w:rsidR="00DC077E" w:rsidRPr="00DC077E" w:rsidRDefault="00DC077E" w:rsidP="00DC077E">
            <w:pPr>
              <w:rPr>
                <w:rFonts w:ascii="Arial" w:eastAsia="Times New Roman" w:hAnsi="Arial" w:cs="Arial"/>
                <w:b/>
                <w:bCs/>
                <w:color w:val="000000"/>
                <w:sz w:val="36"/>
                <w:lang w:eastAsia="en-CA"/>
              </w:rPr>
            </w:pPr>
          </w:p>
        </w:tc>
        <w:tc>
          <w:tcPr>
            <w:tcW w:w="5832" w:type="dxa"/>
          </w:tcPr>
          <w:p w:rsidR="00DC077E" w:rsidRPr="003419C6" w:rsidRDefault="003419C6" w:rsidP="00DC077E">
            <w:pPr>
              <w:autoSpaceDE w:val="0"/>
              <w:autoSpaceDN w:val="0"/>
              <w:adjustRightInd w:val="0"/>
              <w:rPr>
                <w:rFonts w:ascii="Arial" w:hAnsi="Arial" w:cs="Arial"/>
                <w:sz w:val="24"/>
                <w:szCs w:val="24"/>
              </w:rPr>
            </w:pPr>
            <w:r>
              <w:rPr>
                <w:rFonts w:ascii="Arial" w:hAnsi="Arial" w:cs="Arial"/>
                <w:sz w:val="24"/>
                <w:szCs w:val="24"/>
              </w:rPr>
              <w:lastRenderedPageBreak/>
              <w:t>Repealed</w:t>
            </w:r>
          </w:p>
        </w:tc>
        <w:tc>
          <w:tcPr>
            <w:tcW w:w="5832" w:type="dxa"/>
          </w:tcPr>
          <w:p w:rsidR="00DC077E" w:rsidRDefault="00AB1718" w:rsidP="00B42022">
            <w:r>
              <w:t xml:space="preserve">Same as Bill 86.  </w:t>
            </w:r>
            <w:r w:rsidR="00837C10">
              <w:t>Annual report made public but not necessarily at a special meeting.</w:t>
            </w:r>
          </w:p>
        </w:tc>
      </w:tr>
      <w:tr w:rsidR="00DC077E" w:rsidTr="00B42022">
        <w:tc>
          <w:tcPr>
            <w:tcW w:w="5832" w:type="dxa"/>
          </w:tcPr>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b/>
                <w:bCs/>
                <w:color w:val="000000"/>
                <w:sz w:val="36"/>
                <w:lang w:eastAsia="en-CA"/>
              </w:rPr>
              <w:lastRenderedPageBreak/>
              <w:t>220.2.</w:t>
            </w:r>
            <w:r w:rsidRPr="003419C6">
              <w:rPr>
                <w:rFonts w:ascii="Arial" w:eastAsia="Times New Roman" w:hAnsi="Arial" w:cs="Arial"/>
                <w:color w:val="000000"/>
                <w:sz w:val="24"/>
                <w:szCs w:val="24"/>
                <w:lang w:eastAsia="en-CA"/>
              </w:rPr>
              <w:t> After consulting with the parents' committee, every school board shall establish, by by-law, a procedure for the examination of complaints from students or their parents.</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The complaint examination procedure must enable a complainant who is dissatisfied with the handling of a complaint or with the outcome to refer the complaint to a person designated by the school board as the Student Ombudsman. The Student Ombudsman is designated after consultation with the parents' committee and on the recommendation of the governance and ethics committee. Neither a member of the council of commissioners nor a member of the personnel of the school board may act as Student Ombudsman.</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 xml:space="preserve">In addition to the measures the Minister may establish by regulation, the complaint examination procedure must provide that the Student Ombudsman must refuse or cease to examine a complaint upon becoming aware or being informed that the complaint concerns a fault or an act for which a complaint has been filed with the Minister </w:t>
            </w:r>
            <w:r w:rsidRPr="003419C6">
              <w:rPr>
                <w:rFonts w:ascii="Arial" w:eastAsia="Times New Roman" w:hAnsi="Arial" w:cs="Arial"/>
                <w:color w:val="000000"/>
                <w:sz w:val="24"/>
                <w:szCs w:val="24"/>
                <w:lang w:eastAsia="en-CA"/>
              </w:rPr>
              <w:lastRenderedPageBreak/>
              <w:t>under section 26. The procedure must also provide that, within 30 days after the complaint is referred, the Student Ombudsman must give the council of commissioners an opinion on the merits of the complaint and recommend any appropriate corrective measures.</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The Student Ombudsman must send the school board an annual report stating the number of complaint referrals received and their nature, the corrective measures recommended and any action taken. The report must separately list complaint referrals concerning acts of bullying or violence. It may include any recommendation the Student Ombudsman considers appropriate with respect to measures required to prevent and stop bullying and violence. The report must be attached to the school board's annual report.</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The school board may enter into an agreement with another school board to designate the same person as Student Ombudsman and determine how to share the expenses incurred.</w:t>
            </w:r>
          </w:p>
          <w:p w:rsidR="00DC077E" w:rsidRPr="00DC077E" w:rsidRDefault="00DC077E" w:rsidP="00DC077E">
            <w:pPr>
              <w:rPr>
                <w:rFonts w:ascii="Arial" w:eastAsia="Times New Roman" w:hAnsi="Arial" w:cs="Arial"/>
                <w:b/>
                <w:bCs/>
                <w:color w:val="000000"/>
                <w:sz w:val="36"/>
                <w:lang w:eastAsia="en-CA"/>
              </w:rPr>
            </w:pPr>
          </w:p>
        </w:tc>
        <w:tc>
          <w:tcPr>
            <w:tcW w:w="5832" w:type="dxa"/>
          </w:tcPr>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b/>
                <w:bCs/>
                <w:color w:val="000000"/>
                <w:sz w:val="36"/>
                <w:lang w:eastAsia="en-CA"/>
              </w:rPr>
              <w:lastRenderedPageBreak/>
              <w:t>220.2.</w:t>
            </w:r>
            <w:r w:rsidRPr="003419C6">
              <w:rPr>
                <w:rFonts w:ascii="Arial" w:eastAsia="Times New Roman" w:hAnsi="Arial" w:cs="Arial"/>
                <w:color w:val="000000"/>
                <w:sz w:val="24"/>
                <w:szCs w:val="24"/>
                <w:lang w:eastAsia="en-CA"/>
              </w:rPr>
              <w:t xml:space="preserve"> After consulting with the parents' committee, every school board shall establish, by by-law, a procedure for the examination of complaints </w:t>
            </w:r>
            <w:r w:rsidRPr="003419C6">
              <w:rPr>
                <w:rFonts w:ascii="Arial" w:hAnsi="Arial" w:cs="Arial"/>
                <w:b/>
                <w:sz w:val="24"/>
                <w:szCs w:val="24"/>
              </w:rPr>
              <w:t>related to its functions</w:t>
            </w:r>
            <w:r w:rsidRPr="003419C6">
              <w:rPr>
                <w:rFonts w:ascii="Arial" w:eastAsia="Times New Roman" w:hAnsi="Arial" w:cs="Arial"/>
                <w:color w:val="000000"/>
                <w:sz w:val="24"/>
                <w:szCs w:val="24"/>
                <w:lang w:eastAsia="en-CA"/>
              </w:rPr>
              <w:t>.</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autoSpaceDE w:val="0"/>
              <w:autoSpaceDN w:val="0"/>
              <w:adjustRightInd w:val="0"/>
              <w:rPr>
                <w:rFonts w:ascii="Arial" w:hAnsi="Arial" w:cs="Arial"/>
                <w:b/>
                <w:sz w:val="24"/>
                <w:szCs w:val="24"/>
              </w:rPr>
            </w:pPr>
            <w:r w:rsidRPr="003419C6">
              <w:rPr>
                <w:rFonts w:ascii="Arial" w:eastAsia="Times New Roman" w:hAnsi="Arial" w:cs="Arial"/>
                <w:color w:val="000000"/>
                <w:sz w:val="24"/>
                <w:szCs w:val="24"/>
                <w:lang w:eastAsia="en-CA"/>
              </w:rPr>
              <w:t xml:space="preserve">The complaint examination procedure must enable </w:t>
            </w:r>
            <w:r w:rsidRPr="003419C6">
              <w:rPr>
                <w:rFonts w:ascii="Arial" w:hAnsi="Arial" w:cs="Arial"/>
                <w:b/>
                <w:sz w:val="24"/>
                <w:szCs w:val="24"/>
              </w:rPr>
              <w:t>a complainant who is a student, a homeschooled</w:t>
            </w:r>
          </w:p>
          <w:p w:rsidR="003419C6" w:rsidRPr="003419C6" w:rsidRDefault="003419C6" w:rsidP="003419C6">
            <w:pPr>
              <w:autoSpaceDE w:val="0"/>
              <w:autoSpaceDN w:val="0"/>
              <w:adjustRightInd w:val="0"/>
              <w:rPr>
                <w:rFonts w:ascii="Arial" w:hAnsi="Arial" w:cs="Arial"/>
                <w:b/>
                <w:sz w:val="24"/>
                <w:szCs w:val="24"/>
              </w:rPr>
            </w:pPr>
            <w:r w:rsidRPr="003419C6">
              <w:rPr>
                <w:rFonts w:ascii="Arial" w:hAnsi="Arial" w:cs="Arial"/>
                <w:b/>
                <w:sz w:val="24"/>
                <w:szCs w:val="24"/>
              </w:rPr>
              <w:t>child or a parent of either and who has filed</w:t>
            </w:r>
            <w:r>
              <w:rPr>
                <w:rFonts w:ascii="Arial" w:hAnsi="Arial" w:cs="Arial"/>
                <w:b/>
                <w:sz w:val="24"/>
                <w:szCs w:val="24"/>
              </w:rPr>
              <w:t xml:space="preserve"> a complaint with regard to the </w:t>
            </w:r>
            <w:r w:rsidRPr="003419C6">
              <w:rPr>
                <w:rFonts w:ascii="Arial" w:hAnsi="Arial" w:cs="Arial"/>
                <w:b/>
                <w:sz w:val="24"/>
                <w:szCs w:val="24"/>
              </w:rPr>
              <w:t>services the school board provides to him under t</w:t>
            </w:r>
            <w:r>
              <w:rPr>
                <w:rFonts w:ascii="Arial" w:hAnsi="Arial" w:cs="Arial"/>
                <w:b/>
                <w:sz w:val="24"/>
                <w:szCs w:val="24"/>
              </w:rPr>
              <w:t xml:space="preserve">his Act and who is dissatisfied </w:t>
            </w:r>
            <w:r w:rsidRPr="003419C6">
              <w:rPr>
                <w:rFonts w:ascii="Arial" w:hAnsi="Arial" w:cs="Arial"/>
                <w:b/>
                <w:sz w:val="24"/>
                <w:szCs w:val="24"/>
              </w:rPr>
              <w:t>with the handling of the</w:t>
            </w:r>
            <w:r w:rsidRPr="003419C6">
              <w:rPr>
                <w:rFonts w:ascii="Arial" w:eastAsia="Times New Roman" w:hAnsi="Arial" w:cs="Arial"/>
                <w:color w:val="000000"/>
                <w:sz w:val="24"/>
                <w:szCs w:val="24"/>
                <w:lang w:eastAsia="en-CA"/>
              </w:rPr>
              <w:t xml:space="preserve"> complaint or with the outcome to refer the complaint to a person designated by the school board as the Student Ombudsman. The Student Ombudsman is designated after consultation with the parents' committee and on the recommendation of the governance and ethics committee. Neither a member of the </w:t>
            </w:r>
            <w:r w:rsidR="00AB1718" w:rsidRPr="00AB1718">
              <w:rPr>
                <w:rFonts w:ascii="Arial" w:eastAsia="Times New Roman" w:hAnsi="Arial" w:cs="Arial"/>
                <w:color w:val="000000"/>
                <w:sz w:val="24"/>
                <w:szCs w:val="24"/>
                <w:lang w:eastAsia="en-CA"/>
              </w:rPr>
              <w:t>council of commissioners</w:t>
            </w:r>
            <w:r w:rsidRPr="003419C6">
              <w:rPr>
                <w:rFonts w:ascii="Arial" w:eastAsia="Times New Roman" w:hAnsi="Arial" w:cs="Arial"/>
                <w:color w:val="000000"/>
                <w:sz w:val="24"/>
                <w:szCs w:val="24"/>
                <w:lang w:eastAsia="en-CA"/>
              </w:rPr>
              <w:t xml:space="preserve"> nor a member of the personnel of the school board may act as Student Ombudsman.</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 xml:space="preserve">In addition to the measures the Minister may establish by regulation, the complaint examination procedure must provide that the Student </w:t>
            </w:r>
            <w:r w:rsidRPr="003419C6">
              <w:rPr>
                <w:rFonts w:ascii="Arial" w:eastAsia="Times New Roman" w:hAnsi="Arial" w:cs="Arial"/>
                <w:color w:val="000000"/>
                <w:sz w:val="24"/>
                <w:szCs w:val="24"/>
                <w:lang w:eastAsia="en-CA"/>
              </w:rPr>
              <w:lastRenderedPageBreak/>
              <w:t>Ombudsman must refuse or cease to examine a complaint upon becoming aware or being informed that the complaint concerns a fault or an act for which a complaint has been filed with the Minister under section 26. The procedure must also provide that, within 30 days after the complaint is referred, the Student Ombudsman must give the council of commissioners an opinion on the merits of the complaint and recommend any appropriate corrective measures.</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The Student Ombudsman must send the school board an annual report stating the number of complaint referrals received and their nature, the corrective measures recommended and any action taken. The report must separately list complaint referrals concerning acts of bullying or violence. It may include any recommendation the Student Ombudsman considers appropriate with respect to measures required to prevent and stop bullying and violence. The report must be attached to the school board's annual report.</w:t>
            </w:r>
          </w:p>
          <w:p w:rsidR="003419C6" w:rsidRPr="003419C6" w:rsidRDefault="003419C6" w:rsidP="003419C6">
            <w:pPr>
              <w:rPr>
                <w:rFonts w:ascii="Times New Roman" w:eastAsia="Times New Roman" w:hAnsi="Times New Roman" w:cs="Times New Roman"/>
                <w:sz w:val="24"/>
                <w:szCs w:val="24"/>
                <w:lang w:eastAsia="en-CA"/>
              </w:rPr>
            </w:pPr>
          </w:p>
          <w:p w:rsidR="003419C6" w:rsidRPr="003419C6" w:rsidRDefault="003419C6" w:rsidP="003419C6">
            <w:pPr>
              <w:rPr>
                <w:rFonts w:ascii="Arial" w:eastAsia="Times New Roman" w:hAnsi="Arial" w:cs="Arial"/>
                <w:color w:val="000000"/>
                <w:sz w:val="24"/>
                <w:szCs w:val="24"/>
                <w:lang w:eastAsia="en-CA"/>
              </w:rPr>
            </w:pPr>
            <w:r w:rsidRPr="003419C6">
              <w:rPr>
                <w:rFonts w:ascii="Arial" w:eastAsia="Times New Roman" w:hAnsi="Arial" w:cs="Arial"/>
                <w:color w:val="000000"/>
                <w:sz w:val="24"/>
                <w:szCs w:val="24"/>
                <w:lang w:eastAsia="en-CA"/>
              </w:rPr>
              <w:t>The school board may enter into an agreement with another school board to designate the same person as Student Ombudsman and determine how to share the expenses incurred.</w:t>
            </w:r>
          </w:p>
          <w:p w:rsidR="00DC077E" w:rsidRPr="00DC077E" w:rsidRDefault="00DC077E" w:rsidP="00DC077E">
            <w:pPr>
              <w:autoSpaceDE w:val="0"/>
              <w:autoSpaceDN w:val="0"/>
              <w:adjustRightInd w:val="0"/>
              <w:rPr>
                <w:rFonts w:ascii="Arial" w:hAnsi="Arial" w:cs="Arial"/>
                <w:b/>
                <w:sz w:val="36"/>
                <w:szCs w:val="36"/>
              </w:rPr>
            </w:pPr>
          </w:p>
        </w:tc>
        <w:tc>
          <w:tcPr>
            <w:tcW w:w="5832" w:type="dxa"/>
          </w:tcPr>
          <w:p w:rsidR="008B7C3B" w:rsidRDefault="00AB1718" w:rsidP="00B42022">
            <w:r>
              <w:lastRenderedPageBreak/>
              <w:t>Same as Bill 86</w:t>
            </w:r>
          </w:p>
          <w:p w:rsidR="00AB1718" w:rsidRDefault="00AB1718" w:rsidP="00B42022"/>
          <w:p w:rsidR="00AB1718" w:rsidRDefault="00AB1718" w:rsidP="00B42022"/>
          <w:p w:rsidR="008B7C3B" w:rsidRDefault="008B7C3B" w:rsidP="00B42022"/>
          <w:p w:rsidR="008B7C3B" w:rsidRDefault="008B7C3B" w:rsidP="00B42022"/>
          <w:p w:rsidR="008B7C3B" w:rsidRDefault="008B7C3B" w:rsidP="00B42022"/>
          <w:p w:rsidR="008B7C3B" w:rsidRDefault="008B7C3B" w:rsidP="00B42022">
            <w:r>
              <w:t>Complaints can be filed by students, homeschooled children or parents of either and if they are unsatisfied, they can avail themselves of the ombudsman’s services.  This is with regard to the services provided by the board.</w:t>
            </w:r>
          </w:p>
        </w:tc>
      </w:tr>
      <w:tr w:rsidR="00DC077E" w:rsidTr="00B42022">
        <w:tc>
          <w:tcPr>
            <w:tcW w:w="5832" w:type="dxa"/>
          </w:tcPr>
          <w:p w:rsidR="005D08E0" w:rsidRPr="005D08E0" w:rsidRDefault="003419C6" w:rsidP="00DC077E">
            <w:pPr>
              <w:rPr>
                <w:rFonts w:ascii="Arial" w:hAnsi="Arial" w:cs="Arial"/>
                <w:color w:val="000000"/>
                <w:sz w:val="24"/>
                <w:szCs w:val="24"/>
              </w:rPr>
            </w:pPr>
            <w:r>
              <w:rPr>
                <w:rStyle w:val="nobold"/>
                <w:rFonts w:ascii="Arial" w:hAnsi="Arial" w:cs="Arial"/>
                <w:b/>
                <w:bCs/>
                <w:color w:val="000000"/>
                <w:sz w:val="36"/>
                <w:szCs w:val="36"/>
              </w:rPr>
              <w:lastRenderedPageBreak/>
              <w:t>221.1.</w:t>
            </w:r>
            <w:r>
              <w:rPr>
                <w:rFonts w:ascii="Arial" w:hAnsi="Arial" w:cs="Arial"/>
                <w:color w:val="000000"/>
              </w:rPr>
              <w:t> </w:t>
            </w:r>
            <w:r w:rsidRPr="005D08E0">
              <w:rPr>
                <w:rFonts w:ascii="Arial" w:hAnsi="Arial" w:cs="Arial"/>
                <w:color w:val="000000"/>
                <w:sz w:val="24"/>
                <w:szCs w:val="24"/>
              </w:rPr>
              <w:t xml:space="preserve">The school board shall ensure, without encroaching upon the functions and powers conferred on schools, that each school has adopted an educational project to be implemented by means </w:t>
            </w:r>
            <w:r w:rsidRPr="005D08E0">
              <w:rPr>
                <w:rFonts w:ascii="Arial" w:hAnsi="Arial" w:cs="Arial"/>
                <w:color w:val="000000"/>
                <w:sz w:val="24"/>
                <w:szCs w:val="24"/>
              </w:rPr>
              <w:lastRenderedPageBreak/>
              <w:t>of a success plan.</w:t>
            </w:r>
          </w:p>
        </w:tc>
        <w:tc>
          <w:tcPr>
            <w:tcW w:w="5832" w:type="dxa"/>
          </w:tcPr>
          <w:p w:rsidR="00DC077E" w:rsidRPr="00DC077E" w:rsidRDefault="003419C6" w:rsidP="00DC077E">
            <w:pPr>
              <w:autoSpaceDE w:val="0"/>
              <w:autoSpaceDN w:val="0"/>
              <w:adjustRightInd w:val="0"/>
              <w:rPr>
                <w:rFonts w:ascii="Arial" w:hAnsi="Arial" w:cs="Arial"/>
                <w:b/>
                <w:sz w:val="36"/>
                <w:szCs w:val="36"/>
              </w:rPr>
            </w:pPr>
            <w:r>
              <w:rPr>
                <w:rStyle w:val="nobold"/>
                <w:rFonts w:ascii="Arial" w:hAnsi="Arial" w:cs="Arial"/>
                <w:b/>
                <w:bCs/>
                <w:color w:val="000000"/>
                <w:sz w:val="36"/>
                <w:szCs w:val="36"/>
              </w:rPr>
              <w:lastRenderedPageBreak/>
              <w:t>221.1.</w:t>
            </w:r>
            <w:r>
              <w:rPr>
                <w:rFonts w:ascii="Arial" w:hAnsi="Arial" w:cs="Arial"/>
                <w:color w:val="000000"/>
              </w:rPr>
              <w:t> </w:t>
            </w:r>
            <w:r w:rsidRPr="005D08E0">
              <w:rPr>
                <w:rFonts w:ascii="Arial" w:hAnsi="Arial" w:cs="Arial"/>
                <w:color w:val="000000"/>
                <w:sz w:val="24"/>
                <w:szCs w:val="24"/>
              </w:rPr>
              <w:t>The school board shall ensure, without encroaching upon the functions and powers conferred on schools, that each school has adopted an educational project.</w:t>
            </w:r>
          </w:p>
        </w:tc>
        <w:tc>
          <w:tcPr>
            <w:tcW w:w="5832" w:type="dxa"/>
          </w:tcPr>
          <w:p w:rsidR="00DC077E" w:rsidRDefault="008B7C3B" w:rsidP="00B42022">
            <w:r>
              <w:t>Concordance</w:t>
            </w:r>
          </w:p>
        </w:tc>
      </w:tr>
      <w:tr w:rsidR="00DC077E" w:rsidTr="00B42022">
        <w:tc>
          <w:tcPr>
            <w:tcW w:w="5832" w:type="dxa"/>
          </w:tcPr>
          <w:p w:rsidR="00DC077E" w:rsidRPr="00DC077E" w:rsidRDefault="003419C6" w:rsidP="00DC077E">
            <w:pPr>
              <w:rPr>
                <w:rFonts w:ascii="Arial" w:eastAsia="Times New Roman" w:hAnsi="Arial" w:cs="Arial"/>
                <w:b/>
                <w:bCs/>
                <w:color w:val="000000"/>
                <w:sz w:val="36"/>
                <w:lang w:eastAsia="en-CA"/>
              </w:rPr>
            </w:pPr>
            <w:r>
              <w:rPr>
                <w:rStyle w:val="nobold"/>
                <w:rFonts w:ascii="Arial" w:hAnsi="Arial" w:cs="Arial"/>
                <w:b/>
                <w:bCs/>
                <w:color w:val="000000"/>
                <w:sz w:val="36"/>
                <w:szCs w:val="36"/>
              </w:rPr>
              <w:lastRenderedPageBreak/>
              <w:t>245.1.</w:t>
            </w:r>
            <w:r>
              <w:rPr>
                <w:rFonts w:ascii="Arial" w:hAnsi="Arial" w:cs="Arial"/>
                <w:color w:val="000000"/>
              </w:rPr>
              <w:t> </w:t>
            </w:r>
            <w:r w:rsidRPr="005D08E0">
              <w:rPr>
                <w:rFonts w:ascii="Arial" w:hAnsi="Arial" w:cs="Arial"/>
                <w:color w:val="000000"/>
                <w:sz w:val="24"/>
                <w:szCs w:val="24"/>
              </w:rPr>
              <w:t>The school board shall ensure, without encroaching upon the functions and powers conferred on centres, that each centre has adopted policies and objectives to be implemented by means of a success plan.</w:t>
            </w:r>
          </w:p>
        </w:tc>
        <w:tc>
          <w:tcPr>
            <w:tcW w:w="5832" w:type="dxa"/>
          </w:tcPr>
          <w:p w:rsidR="00DC077E" w:rsidRPr="00DC077E" w:rsidRDefault="003419C6" w:rsidP="003419C6">
            <w:pPr>
              <w:autoSpaceDE w:val="0"/>
              <w:autoSpaceDN w:val="0"/>
              <w:adjustRightInd w:val="0"/>
              <w:rPr>
                <w:rFonts w:ascii="Arial" w:hAnsi="Arial" w:cs="Arial"/>
                <w:b/>
                <w:sz w:val="36"/>
                <w:szCs w:val="36"/>
              </w:rPr>
            </w:pPr>
            <w:r>
              <w:rPr>
                <w:rStyle w:val="nobold"/>
                <w:rFonts w:ascii="Arial" w:hAnsi="Arial" w:cs="Arial"/>
                <w:b/>
                <w:bCs/>
                <w:color w:val="000000"/>
                <w:sz w:val="36"/>
                <w:szCs w:val="36"/>
              </w:rPr>
              <w:t>245.1.</w:t>
            </w:r>
            <w:r>
              <w:rPr>
                <w:rFonts w:ascii="Arial" w:hAnsi="Arial" w:cs="Arial"/>
                <w:color w:val="000000"/>
              </w:rPr>
              <w:t> </w:t>
            </w:r>
            <w:r w:rsidRPr="005D08E0">
              <w:rPr>
                <w:rFonts w:ascii="Arial" w:hAnsi="Arial" w:cs="Arial"/>
                <w:color w:val="000000"/>
                <w:sz w:val="24"/>
                <w:szCs w:val="24"/>
              </w:rPr>
              <w:t xml:space="preserve">The school board shall ensure, without encroaching upon the functions and powers conferred on centres, that each centre has adopted </w:t>
            </w:r>
            <w:r w:rsidRPr="005D08E0">
              <w:rPr>
                <w:rFonts w:ascii="Arial" w:hAnsi="Arial" w:cs="Arial"/>
                <w:b/>
                <w:color w:val="000000"/>
                <w:sz w:val="24"/>
                <w:szCs w:val="24"/>
              </w:rPr>
              <w:t>an educational project.</w:t>
            </w:r>
          </w:p>
        </w:tc>
        <w:tc>
          <w:tcPr>
            <w:tcW w:w="5832" w:type="dxa"/>
          </w:tcPr>
          <w:p w:rsidR="00DC077E" w:rsidRDefault="008B7C3B" w:rsidP="00B42022">
            <w:r>
              <w:t>Concordance</w:t>
            </w:r>
          </w:p>
        </w:tc>
      </w:tr>
      <w:tr w:rsidR="00DC077E" w:rsidTr="00B42022">
        <w:tc>
          <w:tcPr>
            <w:tcW w:w="5832" w:type="dxa"/>
          </w:tcPr>
          <w:p w:rsidR="00053BAD" w:rsidRPr="00053BAD" w:rsidRDefault="00053BAD" w:rsidP="00053BAD">
            <w:pPr>
              <w:rPr>
                <w:rFonts w:ascii="Arial" w:eastAsia="Times New Roman" w:hAnsi="Arial" w:cs="Arial"/>
                <w:color w:val="000000"/>
                <w:sz w:val="24"/>
                <w:szCs w:val="24"/>
                <w:lang w:eastAsia="en-CA"/>
              </w:rPr>
            </w:pPr>
            <w:r w:rsidRPr="00053BAD">
              <w:rPr>
                <w:rFonts w:ascii="Arial" w:eastAsia="Times New Roman" w:hAnsi="Arial" w:cs="Arial"/>
                <w:b/>
                <w:bCs/>
                <w:color w:val="000000"/>
                <w:sz w:val="36"/>
                <w:lang w:eastAsia="en-CA"/>
              </w:rPr>
              <w:t>261.</w:t>
            </w:r>
            <w:r w:rsidRPr="00053BAD">
              <w:rPr>
                <w:rFonts w:ascii="Arial" w:eastAsia="Times New Roman" w:hAnsi="Arial" w:cs="Arial"/>
                <w:color w:val="000000"/>
                <w:sz w:val="24"/>
                <w:szCs w:val="24"/>
                <w:lang w:eastAsia="en-CA"/>
              </w:rPr>
              <w:t> Every school board shall, in assigning personnel to its schools, vocational training centres and adult education centres, take into account the staffing requirements submitted to it by the school principals and the principals of the centres, and the applicable collective agreements.</w:t>
            </w:r>
          </w:p>
          <w:p w:rsidR="00053BAD" w:rsidRPr="00053BAD" w:rsidRDefault="00053BAD" w:rsidP="00053BAD">
            <w:pPr>
              <w:rPr>
                <w:rFonts w:ascii="Times New Roman" w:eastAsia="Times New Roman" w:hAnsi="Times New Roman" w:cs="Times New Roman"/>
                <w:sz w:val="24"/>
                <w:szCs w:val="24"/>
                <w:lang w:eastAsia="en-CA"/>
              </w:rPr>
            </w:pPr>
          </w:p>
          <w:p w:rsidR="00053BAD" w:rsidRPr="00053BAD" w:rsidRDefault="00053BAD" w:rsidP="00053BAD">
            <w:pPr>
              <w:rPr>
                <w:rFonts w:ascii="Arial" w:eastAsia="Times New Roman" w:hAnsi="Arial" w:cs="Arial"/>
                <w:color w:val="000000"/>
                <w:sz w:val="24"/>
                <w:szCs w:val="24"/>
                <w:lang w:eastAsia="en-CA"/>
              </w:rPr>
            </w:pPr>
            <w:r w:rsidRPr="00053BAD">
              <w:rPr>
                <w:rFonts w:ascii="Arial" w:eastAsia="Times New Roman" w:hAnsi="Arial" w:cs="Arial"/>
                <w:color w:val="000000"/>
                <w:sz w:val="24"/>
                <w:szCs w:val="24"/>
                <w:lang w:eastAsia="en-CA"/>
              </w:rPr>
              <w:t>Every school board shall ensure that any person it hires to provide preschool education services or to teach at the elementary or secondary level holds a teaching licence issued by the Minister, except in cases where such a licence is not required.</w:t>
            </w:r>
          </w:p>
          <w:p w:rsidR="00DC077E" w:rsidRPr="00DC077E" w:rsidRDefault="00DC077E" w:rsidP="00DC077E">
            <w:pPr>
              <w:rPr>
                <w:rFonts w:ascii="Arial" w:eastAsia="Times New Roman" w:hAnsi="Arial" w:cs="Arial"/>
                <w:b/>
                <w:bCs/>
                <w:color w:val="000000"/>
                <w:sz w:val="36"/>
                <w:lang w:eastAsia="en-CA"/>
              </w:rPr>
            </w:pPr>
          </w:p>
        </w:tc>
        <w:tc>
          <w:tcPr>
            <w:tcW w:w="5832" w:type="dxa"/>
          </w:tcPr>
          <w:p w:rsidR="00FE132D" w:rsidRPr="00FE132D" w:rsidRDefault="00FE132D" w:rsidP="00FE132D">
            <w:pPr>
              <w:autoSpaceDE w:val="0"/>
              <w:autoSpaceDN w:val="0"/>
              <w:adjustRightInd w:val="0"/>
              <w:rPr>
                <w:rFonts w:ascii="Times-Roman" w:hAnsi="Times-Roman" w:cs="Times-Roman"/>
                <w:sz w:val="21"/>
                <w:szCs w:val="21"/>
              </w:rPr>
            </w:pPr>
            <w:r w:rsidRPr="00053BAD">
              <w:rPr>
                <w:rFonts w:ascii="Arial" w:eastAsia="Times New Roman" w:hAnsi="Arial" w:cs="Arial"/>
                <w:b/>
                <w:bCs/>
                <w:color w:val="000000"/>
                <w:sz w:val="36"/>
                <w:lang w:eastAsia="en-CA"/>
              </w:rPr>
              <w:t>261.</w:t>
            </w:r>
            <w:r w:rsidRPr="00053BAD">
              <w:rPr>
                <w:rFonts w:ascii="Arial" w:eastAsia="Times New Roman" w:hAnsi="Arial" w:cs="Arial"/>
                <w:color w:val="000000"/>
                <w:sz w:val="24"/>
                <w:szCs w:val="24"/>
                <w:lang w:eastAsia="en-CA"/>
              </w:rPr>
              <w:t> Every school board shall, in assigning personnel to its schools, vocational training centres and adult education centres, take into account the staffing requirements submitted to it by the school principals and the principals of the centres,</w:t>
            </w:r>
            <w:r>
              <w:rPr>
                <w:rFonts w:ascii="Arial" w:eastAsia="Times New Roman" w:hAnsi="Arial" w:cs="Arial"/>
                <w:color w:val="000000"/>
                <w:sz w:val="24"/>
                <w:szCs w:val="24"/>
                <w:lang w:eastAsia="en-CA"/>
              </w:rPr>
              <w:t xml:space="preserve"> </w:t>
            </w:r>
            <w:r w:rsidRPr="00FE132D">
              <w:rPr>
                <w:rFonts w:ascii="Arial" w:hAnsi="Arial" w:cs="Arial"/>
                <w:b/>
                <w:sz w:val="24"/>
                <w:szCs w:val="24"/>
              </w:rPr>
              <w:t>the recommendations of the resource allocation committee under section 193.3</w:t>
            </w:r>
            <w:r w:rsidRPr="00053BAD">
              <w:rPr>
                <w:rFonts w:ascii="Arial" w:eastAsia="Times New Roman" w:hAnsi="Arial" w:cs="Arial"/>
                <w:color w:val="000000"/>
                <w:sz w:val="24"/>
                <w:szCs w:val="24"/>
                <w:lang w:eastAsia="en-CA"/>
              </w:rPr>
              <w:t xml:space="preserve"> and the applicable collective agreements.</w:t>
            </w:r>
          </w:p>
          <w:p w:rsidR="00FE132D" w:rsidRPr="00053BAD" w:rsidRDefault="00FE132D" w:rsidP="00FE132D">
            <w:pPr>
              <w:rPr>
                <w:rFonts w:ascii="Times New Roman" w:eastAsia="Times New Roman" w:hAnsi="Times New Roman" w:cs="Times New Roman"/>
                <w:sz w:val="24"/>
                <w:szCs w:val="24"/>
                <w:lang w:eastAsia="en-CA"/>
              </w:rPr>
            </w:pPr>
          </w:p>
          <w:p w:rsidR="00FE132D" w:rsidRPr="00053BAD" w:rsidRDefault="00FE132D" w:rsidP="00FE132D">
            <w:pPr>
              <w:rPr>
                <w:rFonts w:ascii="Arial" w:eastAsia="Times New Roman" w:hAnsi="Arial" w:cs="Arial"/>
                <w:color w:val="000000"/>
                <w:sz w:val="24"/>
                <w:szCs w:val="24"/>
                <w:lang w:eastAsia="en-CA"/>
              </w:rPr>
            </w:pPr>
            <w:r w:rsidRPr="00053BAD">
              <w:rPr>
                <w:rFonts w:ascii="Arial" w:eastAsia="Times New Roman" w:hAnsi="Arial" w:cs="Arial"/>
                <w:color w:val="000000"/>
                <w:sz w:val="24"/>
                <w:szCs w:val="24"/>
                <w:lang w:eastAsia="en-CA"/>
              </w:rPr>
              <w:t>Every school board shall ensure that any person it hires to provide preschool education services or to teach at the elementary or secondary level holds a teaching licence issued by the Minister, except in cases where such a licence is not required.</w:t>
            </w:r>
          </w:p>
          <w:p w:rsidR="00DC077E" w:rsidRPr="00DC077E" w:rsidRDefault="00DC077E" w:rsidP="00FE132D">
            <w:pPr>
              <w:rPr>
                <w:rFonts w:ascii="Arial" w:hAnsi="Arial" w:cs="Arial"/>
                <w:b/>
                <w:sz w:val="36"/>
                <w:szCs w:val="36"/>
              </w:rPr>
            </w:pPr>
          </w:p>
        </w:tc>
        <w:tc>
          <w:tcPr>
            <w:tcW w:w="5832" w:type="dxa"/>
          </w:tcPr>
          <w:p w:rsidR="00FE132D" w:rsidRDefault="00FE132D" w:rsidP="00B42022">
            <w:r>
              <w:t>Modified from Bill 86.  The resource allocation committee still makes recommendations but reference to the collective agreements is not qualified as it was in Bill 86.</w:t>
            </w:r>
          </w:p>
          <w:p w:rsidR="00FE132D" w:rsidRDefault="00FE132D" w:rsidP="00B42022"/>
          <w:p w:rsidR="00DC077E" w:rsidRDefault="00DC077E" w:rsidP="00B42022"/>
        </w:tc>
      </w:tr>
      <w:tr w:rsidR="00DC077E" w:rsidTr="00B42022">
        <w:tc>
          <w:tcPr>
            <w:tcW w:w="5832" w:type="dxa"/>
          </w:tcPr>
          <w:p w:rsidR="009707D0" w:rsidRPr="009707D0" w:rsidRDefault="009707D0" w:rsidP="009707D0">
            <w:pPr>
              <w:rPr>
                <w:rFonts w:ascii="Arial" w:eastAsia="Times New Roman" w:hAnsi="Arial" w:cs="Arial"/>
                <w:color w:val="000000"/>
                <w:sz w:val="24"/>
                <w:szCs w:val="24"/>
                <w:lang w:eastAsia="en-CA"/>
              </w:rPr>
            </w:pPr>
            <w:r w:rsidRPr="009707D0">
              <w:rPr>
                <w:rFonts w:ascii="Arial" w:eastAsia="Times New Roman" w:hAnsi="Arial" w:cs="Arial"/>
                <w:b/>
                <w:bCs/>
                <w:color w:val="000000"/>
                <w:sz w:val="36"/>
                <w:lang w:eastAsia="en-CA"/>
              </w:rPr>
              <w:t>275.</w:t>
            </w:r>
            <w:r w:rsidRPr="009707D0">
              <w:rPr>
                <w:rFonts w:ascii="Arial" w:eastAsia="Times New Roman" w:hAnsi="Arial" w:cs="Arial"/>
                <w:color w:val="000000"/>
                <w:sz w:val="24"/>
                <w:szCs w:val="24"/>
                <w:lang w:eastAsia="en-CA"/>
              </w:rPr>
              <w:t> After consulting with the governing boards and the parents' committee, the school board shall establish objectives and principles governing the allocation of subsidies, school tax proceeds and its other income among its educational institutions.</w:t>
            </w:r>
          </w:p>
          <w:p w:rsidR="009707D0" w:rsidRPr="009707D0" w:rsidRDefault="009707D0" w:rsidP="009707D0">
            <w:pPr>
              <w:rPr>
                <w:rFonts w:ascii="Times New Roman" w:eastAsia="Times New Roman" w:hAnsi="Times New Roman" w:cs="Times New Roman"/>
                <w:sz w:val="24"/>
                <w:szCs w:val="24"/>
                <w:lang w:eastAsia="en-CA"/>
              </w:rPr>
            </w:pPr>
          </w:p>
          <w:p w:rsidR="009707D0" w:rsidRPr="009707D0" w:rsidRDefault="009707D0" w:rsidP="009707D0">
            <w:pPr>
              <w:rPr>
                <w:rFonts w:ascii="Arial" w:eastAsia="Times New Roman" w:hAnsi="Arial" w:cs="Arial"/>
                <w:color w:val="000000"/>
                <w:sz w:val="24"/>
                <w:szCs w:val="24"/>
                <w:lang w:eastAsia="en-CA"/>
              </w:rPr>
            </w:pPr>
            <w:r w:rsidRPr="009707D0">
              <w:rPr>
                <w:rFonts w:ascii="Arial" w:eastAsia="Times New Roman" w:hAnsi="Arial" w:cs="Arial"/>
                <w:color w:val="000000"/>
                <w:sz w:val="24"/>
                <w:szCs w:val="24"/>
                <w:lang w:eastAsia="en-CA"/>
              </w:rPr>
              <w:t xml:space="preserve">The allocation shall be carried out in an equitable manner and reflect the needs expressed by the institutions and the social and economic disparities with which they must contend, the partnership </w:t>
            </w:r>
            <w:r w:rsidRPr="009707D0">
              <w:rPr>
                <w:rFonts w:ascii="Arial" w:eastAsia="Times New Roman" w:hAnsi="Arial" w:cs="Arial"/>
                <w:color w:val="000000"/>
                <w:sz w:val="24"/>
                <w:szCs w:val="24"/>
                <w:lang w:eastAsia="en-CA"/>
              </w:rPr>
              <w:lastRenderedPageBreak/>
              <w:t>agreement between the school board and the Minister and the management and educational success agreements between the school board and the institutions.</w:t>
            </w:r>
          </w:p>
          <w:p w:rsidR="009707D0" w:rsidRPr="009707D0" w:rsidRDefault="009707D0" w:rsidP="009707D0">
            <w:pPr>
              <w:rPr>
                <w:rFonts w:ascii="Times New Roman" w:eastAsia="Times New Roman" w:hAnsi="Times New Roman" w:cs="Times New Roman"/>
                <w:sz w:val="24"/>
                <w:szCs w:val="24"/>
                <w:lang w:eastAsia="en-CA"/>
              </w:rPr>
            </w:pPr>
          </w:p>
          <w:p w:rsidR="009707D0" w:rsidRPr="009707D0" w:rsidRDefault="009707D0" w:rsidP="009707D0">
            <w:pPr>
              <w:rPr>
                <w:rFonts w:ascii="Arial" w:eastAsia="Times New Roman" w:hAnsi="Arial" w:cs="Arial"/>
                <w:color w:val="000000"/>
                <w:sz w:val="24"/>
                <w:szCs w:val="24"/>
                <w:lang w:eastAsia="en-CA"/>
              </w:rPr>
            </w:pPr>
            <w:r w:rsidRPr="009707D0">
              <w:rPr>
                <w:rFonts w:ascii="Arial" w:eastAsia="Times New Roman" w:hAnsi="Arial" w:cs="Arial"/>
                <w:color w:val="000000"/>
                <w:sz w:val="24"/>
                <w:szCs w:val="24"/>
                <w:lang w:eastAsia="en-CA"/>
              </w:rPr>
              <w:t>The allocation shall include amounts for the operation of governing boards and amounts to meet the needs of the school board and its committees.</w:t>
            </w:r>
          </w:p>
          <w:p w:rsidR="009707D0" w:rsidRPr="009707D0" w:rsidRDefault="009707D0" w:rsidP="009707D0">
            <w:pPr>
              <w:rPr>
                <w:rFonts w:ascii="Times New Roman" w:eastAsia="Times New Roman" w:hAnsi="Times New Roman" w:cs="Times New Roman"/>
                <w:sz w:val="24"/>
                <w:szCs w:val="24"/>
                <w:lang w:eastAsia="en-CA"/>
              </w:rPr>
            </w:pPr>
          </w:p>
          <w:p w:rsidR="009707D0" w:rsidRPr="009707D0" w:rsidRDefault="009707D0" w:rsidP="009707D0">
            <w:pPr>
              <w:rPr>
                <w:rFonts w:ascii="Arial" w:eastAsia="Times New Roman" w:hAnsi="Arial" w:cs="Arial"/>
                <w:color w:val="000000"/>
                <w:sz w:val="24"/>
                <w:szCs w:val="24"/>
                <w:lang w:eastAsia="en-CA"/>
              </w:rPr>
            </w:pPr>
            <w:r w:rsidRPr="009707D0">
              <w:rPr>
                <w:rFonts w:ascii="Arial" w:eastAsia="Times New Roman" w:hAnsi="Arial" w:cs="Arial"/>
                <w:color w:val="000000"/>
                <w:sz w:val="24"/>
                <w:szCs w:val="24"/>
                <w:lang w:eastAsia="en-CA"/>
              </w:rPr>
              <w:t>The school board shall make public the objectives and principles governing the allocation and the criteria used to determine the amounts allocated.</w:t>
            </w:r>
          </w:p>
          <w:p w:rsidR="00DC077E" w:rsidRPr="00DC077E" w:rsidRDefault="00DC077E" w:rsidP="00DC077E">
            <w:pPr>
              <w:rPr>
                <w:rFonts w:ascii="Arial" w:eastAsia="Times New Roman" w:hAnsi="Arial" w:cs="Arial"/>
                <w:b/>
                <w:bCs/>
                <w:color w:val="000000"/>
                <w:sz w:val="36"/>
                <w:lang w:eastAsia="en-CA"/>
              </w:rPr>
            </w:pPr>
          </w:p>
        </w:tc>
        <w:tc>
          <w:tcPr>
            <w:tcW w:w="5832" w:type="dxa"/>
          </w:tcPr>
          <w:p w:rsidR="00314EDA" w:rsidRDefault="00314EDA" w:rsidP="00314EDA">
            <w:pPr>
              <w:autoSpaceDE w:val="0"/>
              <w:autoSpaceDN w:val="0"/>
              <w:adjustRightInd w:val="0"/>
              <w:rPr>
                <w:rFonts w:ascii="Arial" w:hAnsi="Arial" w:cs="Arial"/>
                <w:b/>
                <w:sz w:val="24"/>
                <w:szCs w:val="24"/>
              </w:rPr>
            </w:pPr>
            <w:r w:rsidRPr="00314EDA">
              <w:rPr>
                <w:rFonts w:ascii="Arial" w:hAnsi="Arial" w:cs="Arial"/>
                <w:b/>
                <w:sz w:val="24"/>
                <w:szCs w:val="24"/>
              </w:rPr>
              <w:lastRenderedPageBreak/>
              <w:t>275. After consulting with the governing boards and the parents’</w:t>
            </w:r>
            <w:r w:rsidR="00FB3A35">
              <w:rPr>
                <w:rFonts w:ascii="Arial" w:hAnsi="Arial" w:cs="Arial"/>
                <w:b/>
                <w:sz w:val="24"/>
                <w:szCs w:val="24"/>
              </w:rPr>
              <w:t xml:space="preserve"> </w:t>
            </w:r>
            <w:r w:rsidRPr="00314EDA">
              <w:rPr>
                <w:rFonts w:ascii="Arial" w:hAnsi="Arial" w:cs="Arial"/>
                <w:b/>
                <w:sz w:val="24"/>
                <w:szCs w:val="24"/>
              </w:rPr>
              <w:t>committee and taking into account the recommendations of the resource</w:t>
            </w:r>
            <w:r w:rsidR="00FB3A35">
              <w:rPr>
                <w:rFonts w:ascii="Arial" w:hAnsi="Arial" w:cs="Arial"/>
                <w:b/>
                <w:sz w:val="24"/>
                <w:szCs w:val="24"/>
              </w:rPr>
              <w:t xml:space="preserve"> </w:t>
            </w:r>
            <w:r w:rsidRPr="00314EDA">
              <w:rPr>
                <w:rFonts w:ascii="Arial" w:hAnsi="Arial" w:cs="Arial"/>
                <w:b/>
                <w:sz w:val="24"/>
                <w:szCs w:val="24"/>
              </w:rPr>
              <w:t>allocation committee under the fourth paragraph of section 193.3, the school</w:t>
            </w:r>
            <w:r w:rsidR="00FB3A35">
              <w:rPr>
                <w:rFonts w:ascii="Arial" w:hAnsi="Arial" w:cs="Arial"/>
                <w:b/>
                <w:sz w:val="24"/>
                <w:szCs w:val="24"/>
              </w:rPr>
              <w:t xml:space="preserve"> </w:t>
            </w:r>
            <w:r w:rsidRPr="00314EDA">
              <w:rPr>
                <w:rFonts w:ascii="Arial" w:hAnsi="Arial" w:cs="Arial"/>
                <w:b/>
                <w:sz w:val="24"/>
                <w:szCs w:val="24"/>
              </w:rPr>
              <w:t>board shall establish objectives and principles governing the allocation of</w:t>
            </w:r>
            <w:r w:rsidR="00FB3A35">
              <w:rPr>
                <w:rFonts w:ascii="Arial" w:hAnsi="Arial" w:cs="Arial"/>
                <w:b/>
                <w:sz w:val="24"/>
                <w:szCs w:val="24"/>
              </w:rPr>
              <w:t xml:space="preserve"> </w:t>
            </w:r>
            <w:r w:rsidRPr="00314EDA">
              <w:rPr>
                <w:rFonts w:ascii="Arial" w:hAnsi="Arial" w:cs="Arial"/>
                <w:b/>
                <w:sz w:val="24"/>
                <w:szCs w:val="24"/>
              </w:rPr>
              <w:t>subsidies, school tax proceeds and its other revenues.</w:t>
            </w:r>
          </w:p>
          <w:p w:rsidR="00FB3A35" w:rsidRPr="00314EDA" w:rsidRDefault="00FB3A35" w:rsidP="00314EDA">
            <w:pPr>
              <w:autoSpaceDE w:val="0"/>
              <w:autoSpaceDN w:val="0"/>
              <w:adjustRightInd w:val="0"/>
              <w:rPr>
                <w:rFonts w:ascii="Arial" w:hAnsi="Arial" w:cs="Arial"/>
                <w:b/>
                <w:sz w:val="24"/>
                <w:szCs w:val="24"/>
              </w:rPr>
            </w:pPr>
          </w:p>
          <w:p w:rsidR="00314EDA" w:rsidRDefault="00314EDA" w:rsidP="00314EDA">
            <w:pPr>
              <w:autoSpaceDE w:val="0"/>
              <w:autoSpaceDN w:val="0"/>
              <w:adjustRightInd w:val="0"/>
              <w:rPr>
                <w:rFonts w:ascii="Arial" w:hAnsi="Arial" w:cs="Arial"/>
                <w:b/>
                <w:sz w:val="24"/>
                <w:szCs w:val="24"/>
              </w:rPr>
            </w:pPr>
            <w:r w:rsidRPr="00314EDA">
              <w:rPr>
                <w:rFonts w:ascii="Arial" w:hAnsi="Arial" w:cs="Arial"/>
                <w:b/>
                <w:sz w:val="24"/>
                <w:szCs w:val="24"/>
              </w:rPr>
              <w:t>275.1. The school board shall determine the allocation of the revenues</w:t>
            </w:r>
            <w:r w:rsidR="00FB3A35">
              <w:rPr>
                <w:rFonts w:ascii="Arial" w:hAnsi="Arial" w:cs="Arial"/>
                <w:b/>
                <w:sz w:val="24"/>
                <w:szCs w:val="24"/>
              </w:rPr>
              <w:t xml:space="preserve"> </w:t>
            </w:r>
            <w:r w:rsidRPr="00314EDA">
              <w:rPr>
                <w:rFonts w:ascii="Arial" w:hAnsi="Arial" w:cs="Arial"/>
                <w:b/>
                <w:sz w:val="24"/>
                <w:szCs w:val="24"/>
              </w:rPr>
              <w:t xml:space="preserve">referred to in section </w:t>
            </w:r>
            <w:r w:rsidRPr="00314EDA">
              <w:rPr>
                <w:rFonts w:ascii="Arial" w:hAnsi="Arial" w:cs="Arial"/>
                <w:b/>
                <w:sz w:val="24"/>
                <w:szCs w:val="24"/>
              </w:rPr>
              <w:lastRenderedPageBreak/>
              <w:t>275 for every school year taking into account the</w:t>
            </w:r>
            <w:r w:rsidR="00FB3A35">
              <w:rPr>
                <w:rFonts w:ascii="Arial" w:hAnsi="Arial" w:cs="Arial"/>
                <w:b/>
                <w:sz w:val="24"/>
                <w:szCs w:val="24"/>
              </w:rPr>
              <w:t xml:space="preserve"> </w:t>
            </w:r>
            <w:r w:rsidRPr="00314EDA">
              <w:rPr>
                <w:rFonts w:ascii="Arial" w:hAnsi="Arial" w:cs="Arial"/>
                <w:b/>
                <w:sz w:val="24"/>
                <w:szCs w:val="24"/>
              </w:rPr>
              <w:t>recommendations of the resource allocation committee under the fourth</w:t>
            </w:r>
            <w:r w:rsidR="00FB3A35">
              <w:rPr>
                <w:rFonts w:ascii="Arial" w:hAnsi="Arial" w:cs="Arial"/>
                <w:b/>
                <w:sz w:val="24"/>
                <w:szCs w:val="24"/>
              </w:rPr>
              <w:t xml:space="preserve"> </w:t>
            </w:r>
            <w:r w:rsidRPr="00314EDA">
              <w:rPr>
                <w:rFonts w:ascii="Arial" w:hAnsi="Arial" w:cs="Arial"/>
                <w:b/>
                <w:sz w:val="24"/>
                <w:szCs w:val="24"/>
              </w:rPr>
              <w:t>paragraph of section 193.3 and in accordance with the rule prescribed by the</w:t>
            </w:r>
            <w:r w:rsidR="00FB3A35">
              <w:rPr>
                <w:rFonts w:ascii="Arial" w:hAnsi="Arial" w:cs="Arial"/>
                <w:b/>
                <w:sz w:val="24"/>
                <w:szCs w:val="24"/>
              </w:rPr>
              <w:t xml:space="preserve"> </w:t>
            </w:r>
            <w:r w:rsidRPr="00314EDA">
              <w:rPr>
                <w:rFonts w:ascii="Arial" w:hAnsi="Arial" w:cs="Arial"/>
                <w:b/>
                <w:sz w:val="24"/>
                <w:szCs w:val="24"/>
              </w:rPr>
              <w:t>fifth paragraph of that section.</w:t>
            </w:r>
          </w:p>
          <w:p w:rsidR="00FB3A35" w:rsidRPr="00314EDA" w:rsidRDefault="00FB3A35" w:rsidP="00314EDA">
            <w:pPr>
              <w:autoSpaceDE w:val="0"/>
              <w:autoSpaceDN w:val="0"/>
              <w:adjustRightInd w:val="0"/>
              <w:rPr>
                <w:rFonts w:ascii="Arial" w:hAnsi="Arial" w:cs="Arial"/>
                <w:b/>
                <w:sz w:val="24"/>
                <w:szCs w:val="24"/>
              </w:rPr>
            </w:pPr>
          </w:p>
          <w:p w:rsidR="00314EDA" w:rsidRDefault="00314EDA" w:rsidP="00314EDA">
            <w:pPr>
              <w:autoSpaceDE w:val="0"/>
              <w:autoSpaceDN w:val="0"/>
              <w:adjustRightInd w:val="0"/>
              <w:rPr>
                <w:rFonts w:ascii="Arial" w:hAnsi="Arial" w:cs="Arial"/>
                <w:b/>
                <w:sz w:val="24"/>
                <w:szCs w:val="24"/>
              </w:rPr>
            </w:pPr>
            <w:r w:rsidRPr="00314EDA">
              <w:rPr>
                <w:rFonts w:ascii="Arial" w:hAnsi="Arial" w:cs="Arial"/>
                <w:b/>
                <w:sz w:val="24"/>
                <w:szCs w:val="24"/>
              </w:rPr>
              <w:t>The allocation must be carried out i</w:t>
            </w:r>
            <w:r w:rsidR="00FB3A35">
              <w:rPr>
                <w:rFonts w:ascii="Arial" w:hAnsi="Arial" w:cs="Arial"/>
                <w:b/>
                <w:sz w:val="24"/>
                <w:szCs w:val="24"/>
              </w:rPr>
              <w:t xml:space="preserve">n an </w:t>
            </w:r>
            <w:r w:rsidRPr="00314EDA">
              <w:rPr>
                <w:rFonts w:ascii="Arial" w:hAnsi="Arial" w:cs="Arial"/>
                <w:b/>
                <w:sz w:val="24"/>
                <w:szCs w:val="24"/>
              </w:rPr>
              <w:t>equitable manner and reflect the</w:t>
            </w:r>
            <w:r w:rsidR="00FB3A35">
              <w:rPr>
                <w:rFonts w:ascii="Arial" w:hAnsi="Arial" w:cs="Arial"/>
                <w:b/>
                <w:sz w:val="24"/>
                <w:szCs w:val="24"/>
              </w:rPr>
              <w:t xml:space="preserve"> </w:t>
            </w:r>
            <w:r w:rsidRPr="00314EDA">
              <w:rPr>
                <w:rFonts w:ascii="Arial" w:hAnsi="Arial" w:cs="Arial"/>
                <w:b/>
                <w:sz w:val="24"/>
                <w:szCs w:val="24"/>
              </w:rPr>
              <w:t>needs expressed by the educational institutions, the social and economic</w:t>
            </w:r>
            <w:r w:rsidR="00FB3A35">
              <w:rPr>
                <w:rFonts w:ascii="Arial" w:hAnsi="Arial" w:cs="Arial"/>
                <w:b/>
                <w:sz w:val="24"/>
                <w:szCs w:val="24"/>
              </w:rPr>
              <w:t xml:space="preserve"> </w:t>
            </w:r>
            <w:r w:rsidRPr="00314EDA">
              <w:rPr>
                <w:rFonts w:ascii="Arial" w:hAnsi="Arial" w:cs="Arial"/>
                <w:b/>
                <w:sz w:val="24"/>
                <w:szCs w:val="24"/>
              </w:rPr>
              <w:t>disparities they must deal with, the school board’s commitment-to-success plan</w:t>
            </w:r>
            <w:r w:rsidR="00FB3A35">
              <w:rPr>
                <w:rFonts w:ascii="Arial" w:hAnsi="Arial" w:cs="Arial"/>
                <w:b/>
                <w:sz w:val="24"/>
                <w:szCs w:val="24"/>
              </w:rPr>
              <w:t xml:space="preserve"> </w:t>
            </w:r>
            <w:r w:rsidRPr="00314EDA">
              <w:rPr>
                <w:rFonts w:ascii="Arial" w:hAnsi="Arial" w:cs="Arial"/>
                <w:b/>
                <w:sz w:val="24"/>
                <w:szCs w:val="24"/>
              </w:rPr>
              <w:t>and the educational projects of its schools and centres.</w:t>
            </w:r>
          </w:p>
          <w:p w:rsidR="00FB3A35" w:rsidRPr="00314EDA" w:rsidRDefault="00FB3A35" w:rsidP="00314EDA">
            <w:pPr>
              <w:autoSpaceDE w:val="0"/>
              <w:autoSpaceDN w:val="0"/>
              <w:adjustRightInd w:val="0"/>
              <w:rPr>
                <w:rFonts w:ascii="Arial" w:hAnsi="Arial" w:cs="Arial"/>
                <w:b/>
                <w:sz w:val="24"/>
                <w:szCs w:val="24"/>
              </w:rPr>
            </w:pPr>
          </w:p>
          <w:p w:rsidR="00314EDA" w:rsidRDefault="00314EDA" w:rsidP="00314EDA">
            <w:pPr>
              <w:autoSpaceDE w:val="0"/>
              <w:autoSpaceDN w:val="0"/>
              <w:adjustRightInd w:val="0"/>
              <w:rPr>
                <w:rFonts w:ascii="Arial" w:hAnsi="Arial" w:cs="Arial"/>
                <w:b/>
                <w:sz w:val="24"/>
                <w:szCs w:val="24"/>
              </w:rPr>
            </w:pPr>
            <w:r w:rsidRPr="00314EDA">
              <w:rPr>
                <w:rFonts w:ascii="Arial" w:hAnsi="Arial" w:cs="Arial"/>
                <w:b/>
                <w:sz w:val="24"/>
                <w:szCs w:val="24"/>
              </w:rPr>
              <w:t>The allocation must include amounts for the operation of the governing</w:t>
            </w:r>
            <w:r w:rsidR="00FB3A35">
              <w:rPr>
                <w:rFonts w:ascii="Arial" w:hAnsi="Arial" w:cs="Arial"/>
                <w:b/>
                <w:sz w:val="24"/>
                <w:szCs w:val="24"/>
              </w:rPr>
              <w:t xml:space="preserve"> </w:t>
            </w:r>
            <w:r w:rsidRPr="00314EDA">
              <w:rPr>
                <w:rFonts w:ascii="Arial" w:hAnsi="Arial" w:cs="Arial"/>
                <w:b/>
                <w:sz w:val="24"/>
                <w:szCs w:val="24"/>
              </w:rPr>
              <w:t>boards and amounts to meet the needs of the school board, its educational</w:t>
            </w:r>
            <w:r w:rsidR="00FB3A35">
              <w:rPr>
                <w:rFonts w:ascii="Arial" w:hAnsi="Arial" w:cs="Arial"/>
                <w:b/>
                <w:sz w:val="24"/>
                <w:szCs w:val="24"/>
              </w:rPr>
              <w:t xml:space="preserve"> </w:t>
            </w:r>
            <w:r w:rsidRPr="00314EDA">
              <w:rPr>
                <w:rFonts w:ascii="Arial" w:hAnsi="Arial" w:cs="Arial"/>
                <w:b/>
                <w:sz w:val="24"/>
                <w:szCs w:val="24"/>
              </w:rPr>
              <w:t>institutions and its committees.</w:t>
            </w:r>
          </w:p>
          <w:p w:rsidR="00FB3A35" w:rsidRPr="00314EDA" w:rsidRDefault="00FB3A35" w:rsidP="00314EDA">
            <w:pPr>
              <w:autoSpaceDE w:val="0"/>
              <w:autoSpaceDN w:val="0"/>
              <w:adjustRightInd w:val="0"/>
              <w:rPr>
                <w:rFonts w:ascii="Arial" w:hAnsi="Arial" w:cs="Arial"/>
                <w:b/>
                <w:sz w:val="24"/>
                <w:szCs w:val="24"/>
              </w:rPr>
            </w:pPr>
          </w:p>
          <w:p w:rsidR="00DC077E" w:rsidRPr="009707D0" w:rsidRDefault="00314EDA" w:rsidP="00314EDA">
            <w:pPr>
              <w:autoSpaceDE w:val="0"/>
              <w:autoSpaceDN w:val="0"/>
              <w:adjustRightInd w:val="0"/>
              <w:rPr>
                <w:rFonts w:ascii="Arial" w:hAnsi="Arial" w:cs="Arial"/>
                <w:b/>
                <w:sz w:val="24"/>
                <w:szCs w:val="24"/>
              </w:rPr>
            </w:pPr>
            <w:r w:rsidRPr="00314EDA">
              <w:rPr>
                <w:rFonts w:ascii="Arial" w:hAnsi="Arial" w:cs="Arial"/>
                <w:b/>
                <w:sz w:val="24"/>
                <w:szCs w:val="24"/>
              </w:rPr>
              <w:t>275.2. The school board shall include in its annual report a description</w:t>
            </w:r>
            <w:r w:rsidR="00FB3A35">
              <w:rPr>
                <w:rFonts w:ascii="Arial" w:hAnsi="Arial" w:cs="Arial"/>
                <w:b/>
                <w:sz w:val="24"/>
                <w:szCs w:val="24"/>
              </w:rPr>
              <w:t xml:space="preserve"> </w:t>
            </w:r>
            <w:r w:rsidRPr="00314EDA">
              <w:rPr>
                <w:rFonts w:ascii="Arial" w:hAnsi="Arial" w:cs="Arial"/>
                <w:b/>
                <w:sz w:val="24"/>
                <w:szCs w:val="24"/>
              </w:rPr>
              <w:t xml:space="preserve">of the objectives and principles </w:t>
            </w:r>
            <w:r w:rsidR="00FB3A35">
              <w:rPr>
                <w:rFonts w:ascii="Arial" w:hAnsi="Arial" w:cs="Arial"/>
                <w:b/>
                <w:sz w:val="24"/>
                <w:szCs w:val="24"/>
              </w:rPr>
              <w:t xml:space="preserve">governing the allocation of its </w:t>
            </w:r>
            <w:r w:rsidRPr="00314EDA">
              <w:rPr>
                <w:rFonts w:ascii="Arial" w:hAnsi="Arial" w:cs="Arial"/>
                <w:b/>
                <w:sz w:val="24"/>
                <w:szCs w:val="24"/>
              </w:rPr>
              <w:t>revenues and</w:t>
            </w:r>
            <w:r w:rsidR="00FB3A35">
              <w:rPr>
                <w:rFonts w:ascii="Arial" w:hAnsi="Arial" w:cs="Arial"/>
                <w:b/>
                <w:sz w:val="24"/>
                <w:szCs w:val="24"/>
              </w:rPr>
              <w:t xml:space="preserve"> </w:t>
            </w:r>
            <w:r w:rsidRPr="00314EDA">
              <w:rPr>
                <w:rFonts w:ascii="Arial" w:hAnsi="Arial" w:cs="Arial"/>
                <w:b/>
                <w:sz w:val="24"/>
                <w:szCs w:val="24"/>
              </w:rPr>
              <w:t>the criteria used to determine the amounts allocated.</w:t>
            </w:r>
          </w:p>
        </w:tc>
        <w:tc>
          <w:tcPr>
            <w:tcW w:w="5832" w:type="dxa"/>
          </w:tcPr>
          <w:p w:rsidR="00DC077E" w:rsidRDefault="00F45D45" w:rsidP="00B42022">
            <w:r>
              <w:lastRenderedPageBreak/>
              <w:t>A</w:t>
            </w:r>
            <w:r w:rsidR="000746EE">
              <w:t>ddition of the consultative process with resource allocation committee before establishing principles regarding allocation of money.</w:t>
            </w:r>
          </w:p>
          <w:p w:rsidR="000746EE" w:rsidRDefault="000746EE" w:rsidP="00B42022"/>
          <w:p w:rsidR="000746EE" w:rsidRDefault="000746EE" w:rsidP="00B42022"/>
          <w:p w:rsidR="000746EE" w:rsidRDefault="000746EE" w:rsidP="00B42022"/>
          <w:p w:rsidR="000746EE" w:rsidRDefault="000746EE" w:rsidP="00B42022"/>
          <w:p w:rsidR="000746EE" w:rsidRDefault="000746EE" w:rsidP="00B42022"/>
          <w:p w:rsidR="000746EE" w:rsidRDefault="000746EE" w:rsidP="00B42022"/>
          <w:p w:rsidR="000746EE" w:rsidRDefault="000746EE" w:rsidP="00B42022"/>
          <w:p w:rsidR="000746EE" w:rsidRDefault="000746EE" w:rsidP="00B42022"/>
          <w:p w:rsidR="000746EE" w:rsidRDefault="000746EE" w:rsidP="00B42022"/>
          <w:p w:rsidR="000746EE" w:rsidRDefault="000746EE" w:rsidP="00B42022"/>
          <w:p w:rsidR="000746EE" w:rsidRDefault="000746EE" w:rsidP="00B42022">
            <w:r>
              <w:t>Allocation must be equitable, taking into account the commitment-to-success plan, needs expressed by schools/centres and socio-economic concerns.  Fine in principle, but commitment-to-success plans could have elements that contradict this notion of equity</w:t>
            </w:r>
            <w:r w:rsidR="00064DA0">
              <w:t xml:space="preserve"> by creating incentives to meet targets by not providing as much service to certain students.</w:t>
            </w:r>
          </w:p>
        </w:tc>
      </w:tr>
      <w:tr w:rsidR="009707D0" w:rsidTr="00B42022">
        <w:tc>
          <w:tcPr>
            <w:tcW w:w="5832" w:type="dxa"/>
          </w:tcPr>
          <w:p w:rsidR="00096A0F" w:rsidRPr="00096A0F" w:rsidRDefault="00096A0F" w:rsidP="00096A0F">
            <w:pPr>
              <w:rPr>
                <w:rFonts w:ascii="Arial" w:eastAsia="Times New Roman" w:hAnsi="Arial" w:cs="Arial"/>
                <w:color w:val="000000"/>
                <w:sz w:val="24"/>
                <w:szCs w:val="24"/>
                <w:lang w:eastAsia="en-CA"/>
              </w:rPr>
            </w:pPr>
            <w:r w:rsidRPr="00096A0F">
              <w:rPr>
                <w:rFonts w:ascii="Arial" w:eastAsia="Times New Roman" w:hAnsi="Arial" w:cs="Arial"/>
                <w:b/>
                <w:bCs/>
                <w:color w:val="000000"/>
                <w:sz w:val="36"/>
                <w:lang w:eastAsia="en-CA"/>
              </w:rPr>
              <w:lastRenderedPageBreak/>
              <w:t>402.</w:t>
            </w:r>
            <w:r w:rsidRPr="00096A0F">
              <w:rPr>
                <w:rFonts w:ascii="Arial" w:eastAsia="Times New Roman" w:hAnsi="Arial" w:cs="Arial"/>
                <w:color w:val="000000"/>
                <w:sz w:val="24"/>
                <w:szCs w:val="24"/>
                <w:lang w:eastAsia="en-CA"/>
              </w:rPr>
              <w:t xml:space="preserve"> The </w:t>
            </w:r>
            <w:proofErr w:type="spellStart"/>
            <w:r w:rsidRPr="00096A0F">
              <w:rPr>
                <w:rFonts w:ascii="Arial" w:eastAsia="Times New Roman" w:hAnsi="Arial" w:cs="Arial"/>
                <w:color w:val="000000"/>
                <w:sz w:val="24"/>
                <w:szCs w:val="24"/>
                <w:lang w:eastAsia="en-CA"/>
              </w:rPr>
              <w:t>Comité</w:t>
            </w:r>
            <w:proofErr w:type="spellEnd"/>
            <w:r w:rsidRPr="00096A0F">
              <w:rPr>
                <w:rFonts w:ascii="Arial" w:eastAsia="Times New Roman" w:hAnsi="Arial" w:cs="Arial"/>
                <w:color w:val="000000"/>
                <w:sz w:val="24"/>
                <w:szCs w:val="24"/>
                <w:lang w:eastAsia="en-CA"/>
              </w:rPr>
              <w:t xml:space="preserve"> shall consist of members designated in the following manner:</w:t>
            </w:r>
          </w:p>
          <w:p w:rsidR="00096A0F" w:rsidRPr="00096A0F" w:rsidRDefault="00096A0F" w:rsidP="00096A0F">
            <w:pPr>
              <w:rPr>
                <w:rFonts w:ascii="Times New Roman" w:eastAsia="Times New Roman" w:hAnsi="Times New Roman" w:cs="Times New Roman"/>
                <w:sz w:val="24"/>
                <w:szCs w:val="24"/>
                <w:lang w:eastAsia="en-CA"/>
              </w:rPr>
            </w:pPr>
          </w:p>
          <w:p w:rsidR="00096A0F" w:rsidRPr="00096A0F" w:rsidRDefault="00096A0F" w:rsidP="00096A0F">
            <w:pPr>
              <w:rPr>
                <w:rFonts w:ascii="Arial" w:eastAsia="Times New Roman" w:hAnsi="Arial" w:cs="Arial"/>
                <w:color w:val="000000"/>
                <w:sz w:val="24"/>
                <w:szCs w:val="24"/>
                <w:lang w:eastAsia="en-CA"/>
              </w:rPr>
            </w:pPr>
            <w:r w:rsidRPr="00096A0F">
              <w:rPr>
                <w:rFonts w:ascii="Arial" w:eastAsia="Times New Roman" w:hAnsi="Arial" w:cs="Arial"/>
                <w:color w:val="000000"/>
                <w:sz w:val="24"/>
                <w:szCs w:val="24"/>
                <w:lang w:eastAsia="en-CA"/>
              </w:rPr>
              <w:t> (1) each school board on the island of Montréal shall designate one person from among its elected commissioners;</w:t>
            </w:r>
          </w:p>
          <w:p w:rsidR="00096A0F" w:rsidRPr="00096A0F" w:rsidRDefault="00096A0F" w:rsidP="00096A0F">
            <w:pPr>
              <w:rPr>
                <w:rFonts w:ascii="Times New Roman" w:eastAsia="Times New Roman" w:hAnsi="Times New Roman" w:cs="Times New Roman"/>
                <w:sz w:val="24"/>
                <w:szCs w:val="24"/>
                <w:lang w:eastAsia="en-CA"/>
              </w:rPr>
            </w:pPr>
          </w:p>
          <w:p w:rsidR="00096A0F" w:rsidRPr="00096A0F" w:rsidRDefault="00096A0F" w:rsidP="00096A0F">
            <w:pPr>
              <w:rPr>
                <w:rFonts w:ascii="Arial" w:eastAsia="Times New Roman" w:hAnsi="Arial" w:cs="Arial"/>
                <w:color w:val="000000"/>
                <w:sz w:val="24"/>
                <w:szCs w:val="24"/>
                <w:lang w:eastAsia="en-CA"/>
              </w:rPr>
            </w:pPr>
            <w:r w:rsidRPr="00096A0F">
              <w:rPr>
                <w:rFonts w:ascii="Arial" w:eastAsia="Times New Roman" w:hAnsi="Arial" w:cs="Arial"/>
                <w:color w:val="000000"/>
                <w:sz w:val="24"/>
                <w:szCs w:val="24"/>
                <w:lang w:eastAsia="en-CA"/>
              </w:rPr>
              <w:t xml:space="preserve"> (2) the Minister shall designate two persons, one person chosen from among the managerial staff of </w:t>
            </w:r>
            <w:r w:rsidRPr="00096A0F">
              <w:rPr>
                <w:rFonts w:ascii="Arial" w:eastAsia="Times New Roman" w:hAnsi="Arial" w:cs="Arial"/>
                <w:color w:val="000000"/>
                <w:sz w:val="24"/>
                <w:szCs w:val="24"/>
                <w:lang w:eastAsia="en-CA"/>
              </w:rPr>
              <w:lastRenderedPageBreak/>
              <w:t xml:space="preserve">the </w:t>
            </w:r>
            <w:proofErr w:type="spellStart"/>
            <w:r w:rsidRPr="00096A0F">
              <w:rPr>
                <w:rFonts w:ascii="Arial" w:eastAsia="Times New Roman" w:hAnsi="Arial" w:cs="Arial"/>
                <w:color w:val="000000"/>
                <w:sz w:val="24"/>
                <w:szCs w:val="24"/>
                <w:lang w:eastAsia="en-CA"/>
              </w:rPr>
              <w:t>Ministère</w:t>
            </w:r>
            <w:proofErr w:type="spellEnd"/>
            <w:r w:rsidRPr="00096A0F">
              <w:rPr>
                <w:rFonts w:ascii="Arial" w:eastAsia="Times New Roman" w:hAnsi="Arial" w:cs="Arial"/>
                <w:color w:val="000000"/>
                <w:sz w:val="24"/>
                <w:szCs w:val="24"/>
                <w:lang w:eastAsia="en-CA"/>
              </w:rPr>
              <w:t xml:space="preserve"> de </w:t>
            </w:r>
            <w:proofErr w:type="spellStart"/>
            <w:r w:rsidRPr="00096A0F">
              <w:rPr>
                <w:rFonts w:ascii="Arial" w:eastAsia="Times New Roman" w:hAnsi="Arial" w:cs="Arial"/>
                <w:color w:val="000000"/>
                <w:sz w:val="24"/>
                <w:szCs w:val="24"/>
                <w:lang w:eastAsia="en-CA"/>
              </w:rPr>
              <w:t>l'Éducation</w:t>
            </w:r>
            <w:proofErr w:type="spellEnd"/>
            <w:r w:rsidRPr="00096A0F">
              <w:rPr>
                <w:rFonts w:ascii="Arial" w:eastAsia="Times New Roman" w:hAnsi="Arial" w:cs="Arial"/>
                <w:color w:val="000000"/>
                <w:sz w:val="24"/>
                <w:szCs w:val="24"/>
                <w:lang w:eastAsia="en-CA"/>
              </w:rPr>
              <w:t xml:space="preserve">, du </w:t>
            </w:r>
            <w:proofErr w:type="spellStart"/>
            <w:r w:rsidRPr="00096A0F">
              <w:rPr>
                <w:rFonts w:ascii="Arial" w:eastAsia="Times New Roman" w:hAnsi="Arial" w:cs="Arial"/>
                <w:color w:val="000000"/>
                <w:sz w:val="24"/>
                <w:szCs w:val="24"/>
                <w:lang w:eastAsia="en-CA"/>
              </w:rPr>
              <w:t>Loisir</w:t>
            </w:r>
            <w:proofErr w:type="spellEnd"/>
            <w:r w:rsidRPr="00096A0F">
              <w:rPr>
                <w:rFonts w:ascii="Arial" w:eastAsia="Times New Roman" w:hAnsi="Arial" w:cs="Arial"/>
                <w:color w:val="000000"/>
                <w:sz w:val="24"/>
                <w:szCs w:val="24"/>
                <w:lang w:eastAsia="en-CA"/>
              </w:rPr>
              <w:t xml:space="preserve"> et du Sport and another person domiciled on the island of Montréal, chosen after consultation with the parents' committees of the school boards on the island of Montréal.</w:t>
            </w:r>
          </w:p>
          <w:p w:rsidR="00096A0F" w:rsidRPr="00096A0F" w:rsidRDefault="00096A0F" w:rsidP="00096A0F">
            <w:pPr>
              <w:rPr>
                <w:rFonts w:ascii="Times New Roman" w:eastAsia="Times New Roman" w:hAnsi="Times New Roman" w:cs="Times New Roman"/>
                <w:sz w:val="24"/>
                <w:szCs w:val="24"/>
                <w:lang w:eastAsia="en-CA"/>
              </w:rPr>
            </w:pPr>
          </w:p>
          <w:p w:rsidR="00096A0F" w:rsidRPr="00096A0F" w:rsidRDefault="00096A0F" w:rsidP="00096A0F">
            <w:pPr>
              <w:rPr>
                <w:rFonts w:ascii="Arial" w:eastAsia="Times New Roman" w:hAnsi="Arial" w:cs="Arial"/>
                <w:color w:val="000000"/>
                <w:sz w:val="24"/>
                <w:szCs w:val="24"/>
                <w:lang w:eastAsia="en-CA"/>
              </w:rPr>
            </w:pPr>
            <w:r w:rsidRPr="00096A0F">
              <w:rPr>
                <w:rFonts w:ascii="Arial" w:eastAsia="Times New Roman" w:hAnsi="Arial" w:cs="Arial"/>
                <w:color w:val="000000"/>
                <w:sz w:val="24"/>
                <w:szCs w:val="24"/>
                <w:lang w:eastAsia="en-CA"/>
              </w:rPr>
              <w:t>If a school board fails to make the designation as provided in subparagraph 1 of the first paragraph, the Minister shall, within 30 days of the vacancy, designate a person from among the commissioners of that school board.</w:t>
            </w:r>
          </w:p>
          <w:p w:rsidR="009707D0" w:rsidRPr="009707D0" w:rsidRDefault="009707D0" w:rsidP="009707D0">
            <w:pPr>
              <w:rPr>
                <w:rFonts w:ascii="Arial" w:eastAsia="Times New Roman" w:hAnsi="Arial" w:cs="Arial"/>
                <w:b/>
                <w:bCs/>
                <w:color w:val="000000"/>
                <w:sz w:val="36"/>
                <w:lang w:eastAsia="en-CA"/>
              </w:rPr>
            </w:pPr>
          </w:p>
        </w:tc>
        <w:tc>
          <w:tcPr>
            <w:tcW w:w="5832" w:type="dxa"/>
          </w:tcPr>
          <w:p w:rsidR="00096A0F" w:rsidRPr="00096A0F" w:rsidRDefault="00096A0F" w:rsidP="00096A0F">
            <w:pPr>
              <w:rPr>
                <w:rFonts w:ascii="Arial" w:eastAsia="Times New Roman" w:hAnsi="Arial" w:cs="Arial"/>
                <w:color w:val="000000"/>
                <w:sz w:val="24"/>
                <w:szCs w:val="24"/>
                <w:lang w:eastAsia="en-CA"/>
              </w:rPr>
            </w:pPr>
            <w:r w:rsidRPr="00096A0F">
              <w:rPr>
                <w:rFonts w:ascii="Arial" w:eastAsia="Times New Roman" w:hAnsi="Arial" w:cs="Arial"/>
                <w:b/>
                <w:bCs/>
                <w:color w:val="000000"/>
                <w:sz w:val="36"/>
                <w:lang w:eastAsia="en-CA"/>
              </w:rPr>
              <w:lastRenderedPageBreak/>
              <w:t>402.</w:t>
            </w:r>
            <w:r w:rsidRPr="00096A0F">
              <w:rPr>
                <w:rFonts w:ascii="Arial" w:eastAsia="Times New Roman" w:hAnsi="Arial" w:cs="Arial"/>
                <w:color w:val="000000"/>
                <w:sz w:val="24"/>
                <w:szCs w:val="24"/>
                <w:lang w:eastAsia="en-CA"/>
              </w:rPr>
              <w:t xml:space="preserve"> The </w:t>
            </w:r>
            <w:proofErr w:type="spellStart"/>
            <w:r w:rsidRPr="00096A0F">
              <w:rPr>
                <w:rFonts w:ascii="Arial" w:eastAsia="Times New Roman" w:hAnsi="Arial" w:cs="Arial"/>
                <w:color w:val="000000"/>
                <w:sz w:val="24"/>
                <w:szCs w:val="24"/>
                <w:lang w:eastAsia="en-CA"/>
              </w:rPr>
              <w:t>Comité</w:t>
            </w:r>
            <w:proofErr w:type="spellEnd"/>
            <w:r w:rsidRPr="00096A0F">
              <w:rPr>
                <w:rFonts w:ascii="Arial" w:eastAsia="Times New Roman" w:hAnsi="Arial" w:cs="Arial"/>
                <w:color w:val="000000"/>
                <w:sz w:val="24"/>
                <w:szCs w:val="24"/>
                <w:lang w:eastAsia="en-CA"/>
              </w:rPr>
              <w:t xml:space="preserve"> shall consist of members designated in the following manner:</w:t>
            </w:r>
          </w:p>
          <w:p w:rsidR="00096A0F" w:rsidRPr="00096A0F" w:rsidRDefault="00096A0F" w:rsidP="00096A0F">
            <w:pPr>
              <w:rPr>
                <w:rFonts w:ascii="Times New Roman" w:eastAsia="Times New Roman" w:hAnsi="Times New Roman" w:cs="Times New Roman"/>
                <w:sz w:val="24"/>
                <w:szCs w:val="24"/>
                <w:lang w:eastAsia="en-CA"/>
              </w:rPr>
            </w:pPr>
          </w:p>
          <w:p w:rsidR="00096A0F" w:rsidRPr="00AF4138" w:rsidRDefault="00096A0F" w:rsidP="00AF4138">
            <w:pPr>
              <w:autoSpaceDE w:val="0"/>
              <w:autoSpaceDN w:val="0"/>
              <w:adjustRightInd w:val="0"/>
              <w:rPr>
                <w:rFonts w:ascii="Arial" w:hAnsi="Arial" w:cs="Arial"/>
                <w:b/>
                <w:sz w:val="24"/>
                <w:szCs w:val="24"/>
              </w:rPr>
            </w:pPr>
            <w:r w:rsidRPr="00096A0F">
              <w:rPr>
                <w:rFonts w:ascii="Arial" w:eastAsia="Times New Roman" w:hAnsi="Arial" w:cs="Arial"/>
                <w:color w:val="000000"/>
                <w:sz w:val="24"/>
                <w:szCs w:val="24"/>
                <w:lang w:eastAsia="en-CA"/>
              </w:rPr>
              <w:t xml:space="preserve"> (1) each school board on the island of Montréal shall designate one person from among </w:t>
            </w:r>
            <w:r w:rsidR="00AF4138" w:rsidRPr="00AF4138">
              <w:rPr>
                <w:rFonts w:ascii="Arial" w:hAnsi="Arial" w:cs="Arial"/>
                <w:b/>
                <w:sz w:val="24"/>
                <w:szCs w:val="24"/>
              </w:rPr>
              <w:t>commissioners elected or appointed under the Act respecting school elections (chapter E-2.3)</w:t>
            </w:r>
          </w:p>
          <w:p w:rsidR="00096A0F" w:rsidRPr="00096A0F" w:rsidRDefault="00096A0F" w:rsidP="00096A0F">
            <w:pPr>
              <w:rPr>
                <w:rFonts w:ascii="Arial" w:eastAsia="Times New Roman" w:hAnsi="Arial" w:cs="Arial"/>
                <w:color w:val="000000"/>
                <w:sz w:val="24"/>
                <w:szCs w:val="24"/>
                <w:lang w:eastAsia="en-CA"/>
              </w:rPr>
            </w:pPr>
            <w:r w:rsidRPr="00096A0F">
              <w:rPr>
                <w:rFonts w:ascii="Arial" w:eastAsia="Times New Roman" w:hAnsi="Arial" w:cs="Arial"/>
                <w:color w:val="000000"/>
                <w:sz w:val="24"/>
                <w:szCs w:val="24"/>
                <w:lang w:eastAsia="en-CA"/>
              </w:rPr>
              <w:t xml:space="preserve"> (2) the Minister shall designate two persons, one person chosen from among the managerial staff of </w:t>
            </w:r>
            <w:r w:rsidRPr="00096A0F">
              <w:rPr>
                <w:rFonts w:ascii="Arial" w:eastAsia="Times New Roman" w:hAnsi="Arial" w:cs="Arial"/>
                <w:color w:val="000000"/>
                <w:sz w:val="24"/>
                <w:szCs w:val="24"/>
                <w:lang w:eastAsia="en-CA"/>
              </w:rPr>
              <w:lastRenderedPageBreak/>
              <w:t xml:space="preserve">the </w:t>
            </w:r>
            <w:proofErr w:type="spellStart"/>
            <w:r w:rsidRPr="00096A0F">
              <w:rPr>
                <w:rFonts w:ascii="Arial" w:eastAsia="Times New Roman" w:hAnsi="Arial" w:cs="Arial"/>
                <w:color w:val="000000"/>
                <w:sz w:val="24"/>
                <w:szCs w:val="24"/>
                <w:lang w:eastAsia="en-CA"/>
              </w:rPr>
              <w:t>Ministère</w:t>
            </w:r>
            <w:proofErr w:type="spellEnd"/>
            <w:r w:rsidRPr="00096A0F">
              <w:rPr>
                <w:rFonts w:ascii="Arial" w:eastAsia="Times New Roman" w:hAnsi="Arial" w:cs="Arial"/>
                <w:color w:val="000000"/>
                <w:sz w:val="24"/>
                <w:szCs w:val="24"/>
                <w:lang w:eastAsia="en-CA"/>
              </w:rPr>
              <w:t xml:space="preserve"> de </w:t>
            </w:r>
            <w:proofErr w:type="spellStart"/>
            <w:r w:rsidRPr="00096A0F">
              <w:rPr>
                <w:rFonts w:ascii="Arial" w:eastAsia="Times New Roman" w:hAnsi="Arial" w:cs="Arial"/>
                <w:color w:val="000000"/>
                <w:sz w:val="24"/>
                <w:szCs w:val="24"/>
                <w:lang w:eastAsia="en-CA"/>
              </w:rPr>
              <w:t>l'Éducation</w:t>
            </w:r>
            <w:proofErr w:type="spellEnd"/>
            <w:r w:rsidRPr="00096A0F">
              <w:rPr>
                <w:rFonts w:ascii="Arial" w:eastAsia="Times New Roman" w:hAnsi="Arial" w:cs="Arial"/>
                <w:color w:val="000000"/>
                <w:sz w:val="24"/>
                <w:szCs w:val="24"/>
                <w:lang w:eastAsia="en-CA"/>
              </w:rPr>
              <w:t xml:space="preserve">, du </w:t>
            </w:r>
            <w:proofErr w:type="spellStart"/>
            <w:r w:rsidRPr="00096A0F">
              <w:rPr>
                <w:rFonts w:ascii="Arial" w:eastAsia="Times New Roman" w:hAnsi="Arial" w:cs="Arial"/>
                <w:color w:val="000000"/>
                <w:sz w:val="24"/>
                <w:szCs w:val="24"/>
                <w:lang w:eastAsia="en-CA"/>
              </w:rPr>
              <w:t>Loisir</w:t>
            </w:r>
            <w:proofErr w:type="spellEnd"/>
            <w:r w:rsidRPr="00096A0F">
              <w:rPr>
                <w:rFonts w:ascii="Arial" w:eastAsia="Times New Roman" w:hAnsi="Arial" w:cs="Arial"/>
                <w:color w:val="000000"/>
                <w:sz w:val="24"/>
                <w:szCs w:val="24"/>
                <w:lang w:eastAsia="en-CA"/>
              </w:rPr>
              <w:t xml:space="preserve"> et du Sport and another person domiciled on the island of Montréal, chosen after consultation with the parents' committees of the school boards on the island of Montréal.</w:t>
            </w:r>
          </w:p>
          <w:p w:rsidR="00096A0F" w:rsidRPr="00096A0F" w:rsidRDefault="00096A0F" w:rsidP="00096A0F">
            <w:pPr>
              <w:rPr>
                <w:rFonts w:ascii="Times New Roman" w:eastAsia="Times New Roman" w:hAnsi="Times New Roman" w:cs="Times New Roman"/>
                <w:sz w:val="24"/>
                <w:szCs w:val="24"/>
                <w:lang w:eastAsia="en-CA"/>
              </w:rPr>
            </w:pPr>
          </w:p>
          <w:p w:rsidR="00AF4138" w:rsidRPr="00096A0F" w:rsidRDefault="00AF4138" w:rsidP="00AF4138">
            <w:pPr>
              <w:rPr>
                <w:rFonts w:ascii="Arial" w:eastAsia="Times New Roman" w:hAnsi="Arial" w:cs="Arial"/>
                <w:color w:val="000000"/>
                <w:sz w:val="24"/>
                <w:szCs w:val="24"/>
                <w:lang w:eastAsia="en-CA"/>
              </w:rPr>
            </w:pPr>
            <w:r w:rsidRPr="00096A0F">
              <w:rPr>
                <w:rFonts w:ascii="Arial" w:eastAsia="Times New Roman" w:hAnsi="Arial" w:cs="Arial"/>
                <w:color w:val="000000"/>
                <w:sz w:val="24"/>
                <w:szCs w:val="24"/>
                <w:lang w:eastAsia="en-CA"/>
              </w:rPr>
              <w:t>If a school board fails to make the designation as provided in subparagraph 1 of the first paragraph, the Minister shall, within 30 days of the vacancy, designate a person from among the commissioners of that school board.</w:t>
            </w:r>
          </w:p>
          <w:p w:rsidR="009707D0" w:rsidRPr="00765636" w:rsidRDefault="009707D0" w:rsidP="00765636">
            <w:pPr>
              <w:rPr>
                <w:rFonts w:ascii="Arial" w:eastAsia="Times New Roman" w:hAnsi="Arial" w:cs="Arial"/>
                <w:b/>
                <w:color w:val="000000"/>
                <w:sz w:val="24"/>
                <w:szCs w:val="24"/>
                <w:lang w:eastAsia="en-CA"/>
              </w:rPr>
            </w:pPr>
          </w:p>
        </w:tc>
        <w:tc>
          <w:tcPr>
            <w:tcW w:w="5832" w:type="dxa"/>
          </w:tcPr>
          <w:p w:rsidR="009707D0" w:rsidRDefault="009707D0" w:rsidP="00B42022"/>
          <w:p w:rsidR="00765636" w:rsidRDefault="00765636" w:rsidP="00B42022"/>
          <w:p w:rsidR="00765636" w:rsidRDefault="00765636" w:rsidP="00B42022"/>
          <w:p w:rsidR="00765636" w:rsidRDefault="00765636" w:rsidP="00B42022"/>
          <w:p w:rsidR="00765636" w:rsidRDefault="00AF4138" w:rsidP="00B42022">
            <w:r>
              <w:t>Parent commissioners are not elected.</w:t>
            </w:r>
          </w:p>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p w:rsidR="00765636" w:rsidRDefault="00765636" w:rsidP="00B42022"/>
        </w:tc>
      </w:tr>
      <w:tr w:rsidR="009536CF" w:rsidTr="00B42022">
        <w:tc>
          <w:tcPr>
            <w:tcW w:w="5832" w:type="dxa"/>
          </w:tcPr>
          <w:p w:rsidR="009536CF" w:rsidRDefault="009536CF" w:rsidP="009707D0">
            <w:pPr>
              <w:rPr>
                <w:rStyle w:val="nobold"/>
                <w:rFonts w:ascii="Arial" w:hAnsi="Arial" w:cs="Arial"/>
                <w:b/>
                <w:bCs/>
                <w:color w:val="000000"/>
                <w:sz w:val="36"/>
                <w:szCs w:val="36"/>
              </w:rPr>
            </w:pPr>
          </w:p>
        </w:tc>
        <w:tc>
          <w:tcPr>
            <w:tcW w:w="5832" w:type="dxa"/>
          </w:tcPr>
          <w:p w:rsidR="003B2BB6" w:rsidRPr="003B2BB6" w:rsidRDefault="00AF4138" w:rsidP="003B2BB6">
            <w:pPr>
              <w:autoSpaceDE w:val="0"/>
              <w:autoSpaceDN w:val="0"/>
              <w:adjustRightInd w:val="0"/>
              <w:rPr>
                <w:rFonts w:ascii="Arial" w:hAnsi="Arial" w:cs="Arial"/>
                <w:b/>
                <w:sz w:val="24"/>
                <w:szCs w:val="24"/>
              </w:rPr>
            </w:pPr>
            <w:r>
              <w:rPr>
                <w:rFonts w:ascii="Arial" w:hAnsi="Arial" w:cs="Arial"/>
                <w:b/>
                <w:sz w:val="36"/>
                <w:szCs w:val="36"/>
              </w:rPr>
              <w:t>457.5</w:t>
            </w:r>
            <w:r w:rsidR="003B2BB6" w:rsidRPr="003B2BB6">
              <w:rPr>
                <w:rFonts w:ascii="Arial" w:hAnsi="Arial" w:cs="Arial"/>
                <w:b/>
                <w:sz w:val="36"/>
                <w:szCs w:val="36"/>
              </w:rPr>
              <w:t>.</w:t>
            </w:r>
            <w:r w:rsidR="003B2BB6" w:rsidRPr="003B2BB6">
              <w:rPr>
                <w:rFonts w:ascii="Arial" w:hAnsi="Arial" w:cs="Arial"/>
                <w:b/>
                <w:sz w:val="24"/>
                <w:szCs w:val="24"/>
              </w:rPr>
              <w:t xml:space="preserve"> The Minister may, by regulation, provide for and regulate the</w:t>
            </w:r>
            <w:r w:rsidR="003B2BB6">
              <w:rPr>
                <w:rFonts w:ascii="Arial" w:hAnsi="Arial" w:cs="Arial"/>
                <w:b/>
                <w:sz w:val="24"/>
                <w:szCs w:val="24"/>
              </w:rPr>
              <w:t xml:space="preserve"> </w:t>
            </w:r>
            <w:r w:rsidR="003B2BB6" w:rsidRPr="003B2BB6">
              <w:rPr>
                <w:rFonts w:ascii="Arial" w:hAnsi="Arial" w:cs="Arial"/>
                <w:b/>
                <w:sz w:val="24"/>
                <w:szCs w:val="24"/>
              </w:rPr>
              <w:t>carrying out of information and prevention activiti</w:t>
            </w:r>
            <w:r w:rsidR="003B2BB6">
              <w:rPr>
                <w:rFonts w:ascii="Arial" w:hAnsi="Arial" w:cs="Arial"/>
                <w:b/>
                <w:sz w:val="24"/>
                <w:szCs w:val="24"/>
              </w:rPr>
              <w:t xml:space="preserve">es related to safety at school. </w:t>
            </w:r>
            <w:r w:rsidR="003B2BB6" w:rsidRPr="003B2BB6">
              <w:rPr>
                <w:rFonts w:ascii="Arial" w:hAnsi="Arial" w:cs="Arial"/>
                <w:b/>
                <w:sz w:val="24"/>
                <w:szCs w:val="24"/>
              </w:rPr>
              <w:t>The Minister may also, by regulation, prescr</w:t>
            </w:r>
            <w:r w:rsidR="000C27F8">
              <w:rPr>
                <w:rFonts w:ascii="Arial" w:hAnsi="Arial" w:cs="Arial"/>
                <w:b/>
                <w:sz w:val="24"/>
                <w:szCs w:val="24"/>
              </w:rPr>
              <w:t xml:space="preserve">ibe or limit the application by </w:t>
            </w:r>
            <w:r w:rsidR="003B2BB6" w:rsidRPr="003B2BB6">
              <w:rPr>
                <w:rFonts w:ascii="Arial" w:hAnsi="Arial" w:cs="Arial"/>
                <w:b/>
                <w:sz w:val="24"/>
                <w:szCs w:val="24"/>
              </w:rPr>
              <w:t>school authorities of certain measures relating to safety at school and to the</w:t>
            </w:r>
            <w:r w:rsidR="003B2BB6">
              <w:rPr>
                <w:rFonts w:ascii="Arial" w:hAnsi="Arial" w:cs="Arial"/>
                <w:b/>
                <w:sz w:val="24"/>
                <w:szCs w:val="24"/>
              </w:rPr>
              <w:t xml:space="preserve"> </w:t>
            </w:r>
            <w:r w:rsidR="003B2BB6" w:rsidRPr="003B2BB6">
              <w:rPr>
                <w:rFonts w:ascii="Arial" w:hAnsi="Arial" w:cs="Arial"/>
                <w:b/>
                <w:sz w:val="24"/>
                <w:szCs w:val="24"/>
              </w:rPr>
              <w:t>safety and physical integrity of students and the safety and integrity of their</w:t>
            </w:r>
            <w:r w:rsidR="003B2BB6">
              <w:rPr>
                <w:rFonts w:ascii="Arial" w:hAnsi="Arial" w:cs="Arial"/>
                <w:b/>
                <w:sz w:val="24"/>
                <w:szCs w:val="24"/>
              </w:rPr>
              <w:t xml:space="preserve"> </w:t>
            </w:r>
            <w:r w:rsidR="003B2BB6" w:rsidRPr="003B2BB6">
              <w:rPr>
                <w:rFonts w:ascii="Arial" w:hAnsi="Arial" w:cs="Arial"/>
                <w:b/>
                <w:sz w:val="24"/>
                <w:szCs w:val="24"/>
              </w:rPr>
              <w:t>property.</w:t>
            </w:r>
          </w:p>
          <w:p w:rsidR="003B2BB6" w:rsidRDefault="003B2BB6" w:rsidP="003B2BB6">
            <w:pPr>
              <w:autoSpaceDE w:val="0"/>
              <w:autoSpaceDN w:val="0"/>
              <w:adjustRightInd w:val="0"/>
              <w:rPr>
                <w:rFonts w:ascii="Arial" w:hAnsi="Arial" w:cs="Arial"/>
                <w:b/>
                <w:sz w:val="24"/>
                <w:szCs w:val="24"/>
              </w:rPr>
            </w:pPr>
          </w:p>
          <w:p w:rsidR="009536CF" w:rsidRPr="003B2BB6" w:rsidRDefault="009536CF" w:rsidP="003B2BB6">
            <w:pPr>
              <w:autoSpaceDE w:val="0"/>
              <w:autoSpaceDN w:val="0"/>
              <w:adjustRightInd w:val="0"/>
              <w:rPr>
                <w:rStyle w:val="nobold"/>
                <w:rFonts w:ascii="Arial" w:hAnsi="Arial" w:cs="Arial"/>
                <w:b/>
                <w:sz w:val="24"/>
                <w:szCs w:val="24"/>
              </w:rPr>
            </w:pPr>
          </w:p>
        </w:tc>
        <w:tc>
          <w:tcPr>
            <w:tcW w:w="5832" w:type="dxa"/>
          </w:tcPr>
          <w:p w:rsidR="00AF4138" w:rsidRDefault="00AF4138" w:rsidP="00B42022">
            <w:r>
              <w:t>Same as Bill 86 with slightly different number</w:t>
            </w:r>
          </w:p>
          <w:p w:rsidR="00AF4138" w:rsidRDefault="00AF4138" w:rsidP="00B42022"/>
          <w:p w:rsidR="00F302F1" w:rsidRDefault="00F302F1" w:rsidP="00B42022">
            <w:r>
              <w:t xml:space="preserve">Minister gives himself the authority to determine or limit specific activities that take place in school related to prevention and safety.  </w:t>
            </w:r>
            <w:r w:rsidR="00AF4138">
              <w:t xml:space="preserve">This seems to be largely in reaction to the whole “strip search” issue.  </w:t>
            </w:r>
            <w:r>
              <w:t>Does this mean that things like rainbow alliances will be mandated or prevented, for example?</w:t>
            </w:r>
          </w:p>
          <w:p w:rsidR="00F302F1" w:rsidRDefault="00F302F1" w:rsidP="00B42022"/>
          <w:p w:rsidR="00F302F1" w:rsidRDefault="00F302F1" w:rsidP="00B42022"/>
          <w:p w:rsidR="00F302F1" w:rsidRDefault="00F302F1" w:rsidP="00B42022"/>
          <w:p w:rsidR="00F302F1" w:rsidRDefault="00F302F1" w:rsidP="00B42022"/>
          <w:p w:rsidR="00F302F1" w:rsidRDefault="00F302F1" w:rsidP="00B42022"/>
          <w:p w:rsidR="00F302F1" w:rsidRDefault="00F302F1" w:rsidP="00B42022"/>
        </w:tc>
      </w:tr>
      <w:tr w:rsidR="003B2BB6" w:rsidTr="00B42022">
        <w:tc>
          <w:tcPr>
            <w:tcW w:w="5832" w:type="dxa"/>
          </w:tcPr>
          <w:p w:rsidR="003B2BB6" w:rsidRDefault="000C27F8" w:rsidP="009707D0">
            <w:pPr>
              <w:rPr>
                <w:rStyle w:val="nobold"/>
                <w:rFonts w:ascii="Arial" w:hAnsi="Arial" w:cs="Arial"/>
                <w:b/>
                <w:bCs/>
                <w:color w:val="000000"/>
                <w:sz w:val="36"/>
                <w:szCs w:val="36"/>
              </w:rPr>
            </w:pPr>
            <w:r>
              <w:rPr>
                <w:rStyle w:val="nobold"/>
                <w:rFonts w:ascii="Arial" w:hAnsi="Arial" w:cs="Arial"/>
                <w:b/>
                <w:bCs/>
                <w:color w:val="000000"/>
                <w:sz w:val="36"/>
                <w:szCs w:val="36"/>
              </w:rPr>
              <w:t>459.1.</w:t>
            </w:r>
            <w:r>
              <w:rPr>
                <w:rFonts w:ascii="Arial" w:hAnsi="Arial" w:cs="Arial"/>
                <w:color w:val="000000"/>
              </w:rPr>
              <w:t> </w:t>
            </w:r>
            <w:r w:rsidRPr="000C27F8">
              <w:rPr>
                <w:rFonts w:ascii="Arial" w:hAnsi="Arial" w:cs="Arial"/>
                <w:color w:val="000000"/>
                <w:sz w:val="24"/>
                <w:szCs w:val="24"/>
              </w:rPr>
              <w:t>After consultation with the school boards, the Minister shall establish national indicators and make them available to all school boards, particularly so that they may define, in their strategic plans, the main challenges they face.</w:t>
            </w:r>
          </w:p>
        </w:tc>
        <w:tc>
          <w:tcPr>
            <w:tcW w:w="5832" w:type="dxa"/>
          </w:tcPr>
          <w:p w:rsidR="003B2BB6" w:rsidRDefault="000C27F8" w:rsidP="009707D0">
            <w:pPr>
              <w:autoSpaceDE w:val="0"/>
              <w:autoSpaceDN w:val="0"/>
              <w:adjustRightInd w:val="0"/>
              <w:rPr>
                <w:rStyle w:val="nobold"/>
                <w:rFonts w:ascii="Arial" w:hAnsi="Arial" w:cs="Arial"/>
                <w:b/>
                <w:bCs/>
                <w:color w:val="000000"/>
                <w:sz w:val="36"/>
                <w:szCs w:val="36"/>
              </w:rPr>
            </w:pPr>
            <w:r>
              <w:rPr>
                <w:rStyle w:val="nobold"/>
                <w:rFonts w:ascii="Arial" w:hAnsi="Arial" w:cs="Arial"/>
                <w:b/>
                <w:bCs/>
                <w:color w:val="000000"/>
                <w:sz w:val="36"/>
                <w:szCs w:val="36"/>
              </w:rPr>
              <w:t>459.1.</w:t>
            </w:r>
            <w:r>
              <w:rPr>
                <w:rFonts w:ascii="Arial" w:hAnsi="Arial" w:cs="Arial"/>
                <w:color w:val="000000"/>
              </w:rPr>
              <w:t> </w:t>
            </w:r>
            <w:r w:rsidRPr="000C27F8">
              <w:rPr>
                <w:rFonts w:ascii="Arial" w:hAnsi="Arial" w:cs="Arial"/>
                <w:color w:val="000000"/>
                <w:sz w:val="24"/>
                <w:szCs w:val="24"/>
              </w:rPr>
              <w:t xml:space="preserve">After consultation with the school boards, the Minister shall establish national indicators and make them available to all school boards, particularly so that they may define, in their </w:t>
            </w:r>
            <w:r w:rsidRPr="000C27F8">
              <w:rPr>
                <w:rFonts w:ascii="Arial" w:hAnsi="Arial" w:cs="Arial"/>
                <w:b/>
                <w:sz w:val="24"/>
                <w:szCs w:val="24"/>
              </w:rPr>
              <w:t>commitment-to-success plans</w:t>
            </w:r>
            <w:r w:rsidRPr="000C27F8">
              <w:rPr>
                <w:rFonts w:ascii="Arial" w:hAnsi="Arial" w:cs="Arial"/>
                <w:b/>
                <w:color w:val="000000"/>
                <w:sz w:val="24"/>
                <w:szCs w:val="24"/>
              </w:rPr>
              <w:t>,</w:t>
            </w:r>
            <w:r w:rsidRPr="000C27F8">
              <w:rPr>
                <w:rFonts w:ascii="Arial" w:hAnsi="Arial" w:cs="Arial"/>
                <w:color w:val="000000"/>
                <w:sz w:val="24"/>
                <w:szCs w:val="24"/>
              </w:rPr>
              <w:t xml:space="preserve"> the main challenges they face.</w:t>
            </w:r>
          </w:p>
        </w:tc>
        <w:tc>
          <w:tcPr>
            <w:tcW w:w="5832" w:type="dxa"/>
          </w:tcPr>
          <w:p w:rsidR="003B2BB6" w:rsidRDefault="00AF4138" w:rsidP="00B42022">
            <w:r>
              <w:t xml:space="preserve">As in Bill 86; </w:t>
            </w:r>
            <w:r w:rsidR="00F36709">
              <w:t>Concordance</w:t>
            </w:r>
          </w:p>
        </w:tc>
      </w:tr>
      <w:tr w:rsidR="003B2BB6" w:rsidTr="00B42022">
        <w:tc>
          <w:tcPr>
            <w:tcW w:w="5832" w:type="dxa"/>
          </w:tcPr>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b/>
                <w:bCs/>
                <w:color w:val="000000"/>
                <w:sz w:val="36"/>
                <w:lang w:eastAsia="en-CA"/>
              </w:rPr>
              <w:lastRenderedPageBreak/>
              <w:t>459.2.</w:t>
            </w:r>
            <w:r w:rsidRPr="000C27F8">
              <w:rPr>
                <w:rFonts w:ascii="Arial" w:eastAsia="Times New Roman" w:hAnsi="Arial" w:cs="Arial"/>
                <w:color w:val="000000"/>
                <w:sz w:val="24"/>
                <w:szCs w:val="24"/>
                <w:lang w:eastAsia="en-CA"/>
              </w:rPr>
              <w:t> The Minister may determine, based on the situation of each school board, the ministerial directions and the goals and measurable objectives it must incorporate into its strategic plan.</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bookmarkStart w:id="15" w:name="D%459%%%3_Y"/>
            <w:bookmarkStart w:id="16" w:name="s459.3"/>
            <w:bookmarkEnd w:id="15"/>
            <w:bookmarkEnd w:id="16"/>
            <w:r w:rsidRPr="000C27F8">
              <w:rPr>
                <w:rFonts w:ascii="Arial" w:eastAsia="Times New Roman" w:hAnsi="Arial" w:cs="Arial"/>
                <w:b/>
                <w:bCs/>
                <w:color w:val="000000"/>
                <w:sz w:val="36"/>
                <w:lang w:eastAsia="en-CA"/>
              </w:rPr>
              <w:t>459.3.</w:t>
            </w:r>
            <w:r w:rsidRPr="000C27F8">
              <w:rPr>
                <w:rFonts w:ascii="Arial" w:eastAsia="Times New Roman" w:hAnsi="Arial" w:cs="Arial"/>
                <w:color w:val="000000"/>
                <w:sz w:val="24"/>
                <w:szCs w:val="24"/>
                <w:lang w:eastAsia="en-CA"/>
              </w:rPr>
              <w:t> The Minister and the school board, within the scope of a partnership agreement, shall agree on the measures required to implement the school board's strategic plan.</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The partnership agreement shall include</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 (1) the terms of the school board's contribution toward achieving the goals and measurable objectives determined by the Minister under section 459.2;</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 (2) the means the school board intends to use to achieve the specific objectives it established under subparagraph 3 of the first paragraph of section 209.1;</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 (3) </w:t>
            </w:r>
            <w:proofErr w:type="gramStart"/>
            <w:r w:rsidRPr="000C27F8">
              <w:rPr>
                <w:rFonts w:ascii="Arial" w:eastAsia="Times New Roman" w:hAnsi="Arial" w:cs="Arial"/>
                <w:color w:val="000000"/>
                <w:sz w:val="24"/>
                <w:szCs w:val="24"/>
                <w:lang w:eastAsia="en-CA"/>
              </w:rPr>
              <w:t>the</w:t>
            </w:r>
            <w:proofErr w:type="gramEnd"/>
            <w:r w:rsidRPr="000C27F8">
              <w:rPr>
                <w:rFonts w:ascii="Arial" w:eastAsia="Times New Roman" w:hAnsi="Arial" w:cs="Arial"/>
                <w:color w:val="000000"/>
                <w:sz w:val="24"/>
                <w:szCs w:val="24"/>
                <w:lang w:eastAsia="en-CA"/>
              </w:rPr>
              <w:t xml:space="preserve"> monitoring and accountability mechanisms to be put in place by the school board.</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bookmarkStart w:id="17" w:name="D%459%%%4_Y"/>
            <w:bookmarkStart w:id="18" w:name="s459.4"/>
            <w:bookmarkEnd w:id="17"/>
            <w:bookmarkEnd w:id="18"/>
            <w:r w:rsidRPr="000C27F8">
              <w:rPr>
                <w:rFonts w:ascii="Arial" w:eastAsia="Times New Roman" w:hAnsi="Arial" w:cs="Arial"/>
                <w:b/>
                <w:bCs/>
                <w:color w:val="000000"/>
                <w:sz w:val="36"/>
                <w:lang w:eastAsia="en-CA"/>
              </w:rPr>
              <w:t>459.4.</w:t>
            </w:r>
            <w:r w:rsidRPr="000C27F8">
              <w:rPr>
                <w:rFonts w:ascii="Arial" w:eastAsia="Times New Roman" w:hAnsi="Arial" w:cs="Arial"/>
                <w:color w:val="000000"/>
                <w:sz w:val="24"/>
                <w:szCs w:val="24"/>
                <w:lang w:eastAsia="en-CA"/>
              </w:rPr>
              <w:t> The Minister shall evaluate the results obtained under each school board's strategic plan, at intervals determined by the Minister, and send the evaluation to the school board concerned.</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 xml:space="preserve">The Minister and the school board shall agree on any corrective measures to be put in place to ensure </w:t>
            </w:r>
            <w:r w:rsidRPr="000C27F8">
              <w:rPr>
                <w:rFonts w:ascii="Arial" w:eastAsia="Times New Roman" w:hAnsi="Arial" w:cs="Arial"/>
                <w:color w:val="000000"/>
                <w:sz w:val="24"/>
                <w:szCs w:val="24"/>
                <w:lang w:eastAsia="en-CA"/>
              </w:rPr>
              <w:lastRenderedPageBreak/>
              <w:t>that the goals and measurable objectives set out in the partnership agreement between the school board and the Minister are achieved.</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If, despite the corrective measures, the Minister considers it unlikely that the school board will be able to achieve those goals or measurable objectives, the Minister may prescribe any additional measures to be put in place by the school board within a specified period.</w:t>
            </w:r>
          </w:p>
          <w:p w:rsidR="003B2BB6" w:rsidRDefault="003B2BB6" w:rsidP="009707D0">
            <w:pPr>
              <w:rPr>
                <w:rStyle w:val="nobold"/>
                <w:rFonts w:ascii="Arial" w:hAnsi="Arial" w:cs="Arial"/>
                <w:b/>
                <w:bCs/>
                <w:color w:val="000000"/>
                <w:sz w:val="36"/>
                <w:szCs w:val="36"/>
              </w:rPr>
            </w:pPr>
          </w:p>
        </w:tc>
        <w:tc>
          <w:tcPr>
            <w:tcW w:w="5832" w:type="dxa"/>
          </w:tcPr>
          <w:p w:rsidR="000C27F8" w:rsidRPr="000C27F8" w:rsidRDefault="000C27F8" w:rsidP="000C27F8">
            <w:pPr>
              <w:autoSpaceDE w:val="0"/>
              <w:autoSpaceDN w:val="0"/>
              <w:adjustRightInd w:val="0"/>
              <w:rPr>
                <w:rFonts w:ascii="Arial" w:hAnsi="Arial" w:cs="Arial"/>
                <w:b/>
                <w:sz w:val="24"/>
                <w:szCs w:val="24"/>
              </w:rPr>
            </w:pPr>
            <w:r w:rsidRPr="000C27F8">
              <w:rPr>
                <w:rFonts w:ascii="Arial" w:hAnsi="Arial" w:cs="Arial"/>
                <w:b/>
                <w:sz w:val="36"/>
                <w:szCs w:val="36"/>
              </w:rPr>
              <w:lastRenderedPageBreak/>
              <w:t>459.2.</w:t>
            </w:r>
            <w:r w:rsidRPr="000C27F8">
              <w:rPr>
                <w:rFonts w:ascii="Arial" w:hAnsi="Arial" w:cs="Arial"/>
                <w:b/>
                <w:sz w:val="24"/>
                <w:szCs w:val="24"/>
              </w:rPr>
              <w:t xml:space="preserve"> The Minister may determine, fo</w:t>
            </w:r>
            <w:r>
              <w:rPr>
                <w:rFonts w:ascii="Arial" w:hAnsi="Arial" w:cs="Arial"/>
                <w:b/>
                <w:sz w:val="24"/>
                <w:szCs w:val="24"/>
              </w:rPr>
              <w:t xml:space="preserve">r all school boards or based on </w:t>
            </w:r>
            <w:r w:rsidRPr="000C27F8">
              <w:rPr>
                <w:rFonts w:ascii="Arial" w:hAnsi="Arial" w:cs="Arial"/>
                <w:b/>
                <w:sz w:val="24"/>
                <w:szCs w:val="24"/>
              </w:rPr>
              <w:t>the situation of one or certain school boards, po</w:t>
            </w:r>
            <w:r>
              <w:rPr>
                <w:rFonts w:ascii="Arial" w:hAnsi="Arial" w:cs="Arial"/>
                <w:b/>
                <w:sz w:val="24"/>
                <w:szCs w:val="24"/>
              </w:rPr>
              <w:t xml:space="preserve">licy directions, objectives and </w:t>
            </w:r>
            <w:r w:rsidRPr="000C27F8">
              <w:rPr>
                <w:rFonts w:ascii="Arial" w:hAnsi="Arial" w:cs="Arial"/>
                <w:b/>
                <w:sz w:val="24"/>
                <w:szCs w:val="24"/>
              </w:rPr>
              <w:t>targets they must take into account in prepar</w:t>
            </w:r>
            <w:r>
              <w:rPr>
                <w:rFonts w:ascii="Arial" w:hAnsi="Arial" w:cs="Arial"/>
                <w:b/>
                <w:sz w:val="24"/>
                <w:szCs w:val="24"/>
              </w:rPr>
              <w:t xml:space="preserve">ing their commitment-to-success </w:t>
            </w:r>
            <w:r w:rsidRPr="000C27F8">
              <w:rPr>
                <w:rFonts w:ascii="Arial" w:hAnsi="Arial" w:cs="Arial"/>
                <w:b/>
                <w:sz w:val="24"/>
                <w:szCs w:val="24"/>
              </w:rPr>
              <w:t>plans.</w:t>
            </w:r>
          </w:p>
          <w:p w:rsidR="000C27F8" w:rsidRDefault="000C27F8" w:rsidP="000C27F8">
            <w:pPr>
              <w:autoSpaceDE w:val="0"/>
              <w:autoSpaceDN w:val="0"/>
              <w:adjustRightInd w:val="0"/>
              <w:rPr>
                <w:rFonts w:ascii="Arial" w:hAnsi="Arial" w:cs="Arial"/>
                <w:b/>
                <w:sz w:val="24"/>
                <w:szCs w:val="24"/>
              </w:rPr>
            </w:pPr>
          </w:p>
          <w:p w:rsidR="000C27F8" w:rsidRPr="000C27F8" w:rsidRDefault="000C27F8" w:rsidP="000C27F8">
            <w:pPr>
              <w:autoSpaceDE w:val="0"/>
              <w:autoSpaceDN w:val="0"/>
              <w:adjustRightInd w:val="0"/>
              <w:rPr>
                <w:rFonts w:ascii="Arial" w:hAnsi="Arial" w:cs="Arial"/>
                <w:b/>
                <w:sz w:val="24"/>
                <w:szCs w:val="24"/>
              </w:rPr>
            </w:pPr>
            <w:r w:rsidRPr="000C27F8">
              <w:rPr>
                <w:rFonts w:ascii="Arial" w:hAnsi="Arial" w:cs="Arial"/>
                <w:b/>
                <w:sz w:val="36"/>
                <w:szCs w:val="36"/>
              </w:rPr>
              <w:t xml:space="preserve">459.3. </w:t>
            </w:r>
            <w:r w:rsidRPr="000C27F8">
              <w:rPr>
                <w:rFonts w:ascii="Arial" w:hAnsi="Arial" w:cs="Arial"/>
                <w:b/>
                <w:sz w:val="24"/>
                <w:szCs w:val="24"/>
              </w:rPr>
              <w:t>The Minister may, for any school board, prescribe terms</w:t>
            </w:r>
            <w:r>
              <w:rPr>
                <w:rFonts w:ascii="Arial" w:hAnsi="Arial" w:cs="Arial"/>
                <w:b/>
                <w:sz w:val="24"/>
                <w:szCs w:val="24"/>
              </w:rPr>
              <w:t xml:space="preserve"> </w:t>
            </w:r>
            <w:r w:rsidRPr="000C27F8">
              <w:rPr>
                <w:rFonts w:ascii="Arial" w:hAnsi="Arial" w:cs="Arial"/>
                <w:b/>
                <w:sz w:val="24"/>
                <w:szCs w:val="24"/>
              </w:rPr>
              <w:t>governing the coordination of the entire str</w:t>
            </w:r>
            <w:r>
              <w:rPr>
                <w:rFonts w:ascii="Arial" w:hAnsi="Arial" w:cs="Arial"/>
                <w:b/>
                <w:sz w:val="24"/>
                <w:szCs w:val="24"/>
              </w:rPr>
              <w:t xml:space="preserve">ategic planning process between </w:t>
            </w:r>
            <w:r w:rsidRPr="000C27F8">
              <w:rPr>
                <w:rFonts w:ascii="Arial" w:hAnsi="Arial" w:cs="Arial"/>
                <w:b/>
                <w:sz w:val="24"/>
                <w:szCs w:val="24"/>
              </w:rPr>
              <w:t>the educational institutions, the school board and the department.</w:t>
            </w:r>
          </w:p>
          <w:p w:rsidR="000C27F8" w:rsidRDefault="000C27F8" w:rsidP="000C27F8">
            <w:pPr>
              <w:autoSpaceDE w:val="0"/>
              <w:autoSpaceDN w:val="0"/>
              <w:adjustRightInd w:val="0"/>
              <w:rPr>
                <w:rFonts w:ascii="Arial" w:hAnsi="Arial" w:cs="Arial"/>
                <w:b/>
                <w:sz w:val="24"/>
                <w:szCs w:val="24"/>
              </w:rPr>
            </w:pPr>
          </w:p>
          <w:p w:rsidR="00F00CD6" w:rsidRPr="008D77DC" w:rsidRDefault="00F00CD6" w:rsidP="00F00CD6">
            <w:pPr>
              <w:autoSpaceDE w:val="0"/>
              <w:autoSpaceDN w:val="0"/>
              <w:adjustRightInd w:val="0"/>
              <w:rPr>
                <w:rFonts w:ascii="Arial" w:hAnsi="Arial" w:cs="Arial"/>
                <w:b/>
                <w:sz w:val="24"/>
                <w:szCs w:val="24"/>
              </w:rPr>
            </w:pPr>
            <w:r w:rsidRPr="008D77DC">
              <w:rPr>
                <w:rFonts w:ascii="Arial" w:hAnsi="Arial" w:cs="Arial"/>
                <w:b/>
                <w:sz w:val="24"/>
                <w:szCs w:val="24"/>
              </w:rPr>
              <w:t>The Minister may also, after receiving a school board’s commitment-to</w:t>
            </w:r>
            <w:r w:rsidR="008D77DC">
              <w:rPr>
                <w:rFonts w:ascii="Arial" w:hAnsi="Arial" w:cs="Arial"/>
                <w:b/>
                <w:sz w:val="24"/>
                <w:szCs w:val="24"/>
              </w:rPr>
              <w:t xml:space="preserve">-success </w:t>
            </w:r>
            <w:r w:rsidRPr="008D77DC">
              <w:rPr>
                <w:rFonts w:ascii="Arial" w:hAnsi="Arial" w:cs="Arial"/>
                <w:b/>
                <w:sz w:val="24"/>
                <w:szCs w:val="24"/>
              </w:rPr>
              <w:t>plan, require the school board to defe</w:t>
            </w:r>
            <w:r w:rsidR="008D77DC">
              <w:rPr>
                <w:rFonts w:ascii="Arial" w:hAnsi="Arial" w:cs="Arial"/>
                <w:b/>
                <w:sz w:val="24"/>
                <w:szCs w:val="24"/>
              </w:rPr>
              <w:t xml:space="preserve">r publication of the plan or to </w:t>
            </w:r>
            <w:r w:rsidRPr="008D77DC">
              <w:rPr>
                <w:rFonts w:ascii="Arial" w:hAnsi="Arial" w:cs="Arial"/>
                <w:b/>
                <w:sz w:val="24"/>
                <w:szCs w:val="24"/>
              </w:rPr>
              <w:t>amend it to harmonize the period covered by th</w:t>
            </w:r>
            <w:r w:rsidR="008D77DC">
              <w:rPr>
                <w:rFonts w:ascii="Arial" w:hAnsi="Arial" w:cs="Arial"/>
                <w:b/>
                <w:sz w:val="24"/>
                <w:szCs w:val="24"/>
              </w:rPr>
              <w:t xml:space="preserve">e plan with that covered by the </w:t>
            </w:r>
            <w:r w:rsidRPr="008D77DC">
              <w:rPr>
                <w:rFonts w:ascii="Arial" w:hAnsi="Arial" w:cs="Arial"/>
                <w:b/>
                <w:sz w:val="24"/>
                <w:szCs w:val="24"/>
              </w:rPr>
              <w:t>department’s strategic plan in accordance with any terms prescribed under the</w:t>
            </w:r>
            <w:r w:rsidR="008D77DC">
              <w:rPr>
                <w:rFonts w:ascii="Arial" w:hAnsi="Arial" w:cs="Arial"/>
                <w:b/>
                <w:sz w:val="24"/>
                <w:szCs w:val="24"/>
              </w:rPr>
              <w:t xml:space="preserve"> </w:t>
            </w:r>
            <w:r w:rsidRPr="008D77DC">
              <w:rPr>
                <w:rFonts w:ascii="Arial" w:hAnsi="Arial" w:cs="Arial"/>
                <w:b/>
                <w:sz w:val="24"/>
                <w:szCs w:val="24"/>
              </w:rPr>
              <w:t>first paragraph. The Minister may also impo</w:t>
            </w:r>
            <w:r w:rsidR="008D77DC">
              <w:rPr>
                <w:rFonts w:ascii="Arial" w:hAnsi="Arial" w:cs="Arial"/>
                <w:b/>
                <w:sz w:val="24"/>
                <w:szCs w:val="24"/>
              </w:rPr>
              <w:t xml:space="preserve">se such a requirement to ensure </w:t>
            </w:r>
            <w:r w:rsidRPr="008D77DC">
              <w:rPr>
                <w:rFonts w:ascii="Arial" w:hAnsi="Arial" w:cs="Arial"/>
                <w:b/>
                <w:sz w:val="24"/>
                <w:szCs w:val="24"/>
              </w:rPr>
              <w:t>that the plan is consistent with the strategic d</w:t>
            </w:r>
            <w:r w:rsidR="008D77DC">
              <w:rPr>
                <w:rFonts w:ascii="Arial" w:hAnsi="Arial" w:cs="Arial"/>
                <w:b/>
                <w:sz w:val="24"/>
                <w:szCs w:val="24"/>
              </w:rPr>
              <w:t xml:space="preserve">irections and objectives of the </w:t>
            </w:r>
            <w:r w:rsidRPr="008D77DC">
              <w:rPr>
                <w:rFonts w:ascii="Arial" w:hAnsi="Arial" w:cs="Arial"/>
                <w:b/>
                <w:sz w:val="24"/>
                <w:szCs w:val="24"/>
              </w:rPr>
              <w:t>department’s strategic plan or that it meets the expectations communicated</w:t>
            </w:r>
          </w:p>
          <w:p w:rsidR="000C27F8" w:rsidRPr="008D77DC" w:rsidRDefault="00F00CD6" w:rsidP="000C27F8">
            <w:pPr>
              <w:autoSpaceDE w:val="0"/>
              <w:autoSpaceDN w:val="0"/>
              <w:adjustRightInd w:val="0"/>
              <w:rPr>
                <w:rFonts w:ascii="Arial" w:hAnsi="Arial" w:cs="Arial"/>
                <w:b/>
                <w:sz w:val="24"/>
                <w:szCs w:val="24"/>
              </w:rPr>
            </w:pPr>
            <w:proofErr w:type="gramStart"/>
            <w:r w:rsidRPr="008D77DC">
              <w:rPr>
                <w:rFonts w:ascii="Arial" w:hAnsi="Arial" w:cs="Arial"/>
                <w:b/>
                <w:sz w:val="24"/>
                <w:szCs w:val="24"/>
              </w:rPr>
              <w:t>under</w:t>
            </w:r>
            <w:proofErr w:type="gramEnd"/>
            <w:r w:rsidRPr="008D77DC">
              <w:rPr>
                <w:rFonts w:ascii="Arial" w:hAnsi="Arial" w:cs="Arial"/>
                <w:b/>
                <w:sz w:val="24"/>
                <w:szCs w:val="24"/>
              </w:rPr>
              <w:t xml:space="preserve"> section 459.2.</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autoSpaceDE w:val="0"/>
              <w:autoSpaceDN w:val="0"/>
              <w:adjustRightInd w:val="0"/>
              <w:rPr>
                <w:rFonts w:ascii="Times-Roman" w:hAnsi="Times-Roman" w:cs="Times-Roman"/>
                <w:sz w:val="21"/>
                <w:szCs w:val="21"/>
              </w:rPr>
            </w:pPr>
            <w:r w:rsidRPr="000C27F8">
              <w:rPr>
                <w:rFonts w:ascii="Arial" w:eastAsia="Times New Roman" w:hAnsi="Arial" w:cs="Arial"/>
                <w:b/>
                <w:bCs/>
                <w:color w:val="000000"/>
                <w:sz w:val="36"/>
                <w:lang w:eastAsia="en-CA"/>
              </w:rPr>
              <w:t>459.4.</w:t>
            </w:r>
            <w:r w:rsidRPr="000C27F8">
              <w:rPr>
                <w:rFonts w:ascii="Arial" w:eastAsia="Times New Roman" w:hAnsi="Arial" w:cs="Arial"/>
                <w:color w:val="000000"/>
                <w:sz w:val="24"/>
                <w:szCs w:val="24"/>
                <w:lang w:eastAsia="en-CA"/>
              </w:rPr>
              <w:t> The Minister shall evaluate the results obtained under each school board's</w:t>
            </w:r>
            <w:r w:rsidRPr="000C27F8">
              <w:rPr>
                <w:rFonts w:ascii="Arial" w:eastAsia="Times New Roman" w:hAnsi="Arial" w:cs="Arial"/>
                <w:b/>
                <w:color w:val="000000"/>
                <w:sz w:val="24"/>
                <w:szCs w:val="24"/>
                <w:lang w:eastAsia="en-CA"/>
              </w:rPr>
              <w:t xml:space="preserve"> </w:t>
            </w:r>
            <w:r w:rsidRPr="000C27F8">
              <w:rPr>
                <w:rFonts w:ascii="Arial" w:hAnsi="Arial" w:cs="Arial"/>
                <w:b/>
                <w:sz w:val="24"/>
                <w:szCs w:val="24"/>
              </w:rPr>
              <w:t>commitment-to-success plan</w:t>
            </w:r>
            <w:r w:rsidRPr="000C27F8">
              <w:rPr>
                <w:rFonts w:ascii="Arial" w:eastAsia="Times New Roman" w:hAnsi="Arial" w:cs="Arial"/>
                <w:b/>
                <w:color w:val="000000"/>
                <w:sz w:val="24"/>
                <w:szCs w:val="24"/>
                <w:lang w:eastAsia="en-CA"/>
              </w:rPr>
              <w:t>,</w:t>
            </w:r>
            <w:r w:rsidRPr="000C27F8">
              <w:rPr>
                <w:rFonts w:ascii="Arial" w:eastAsia="Times New Roman" w:hAnsi="Arial" w:cs="Arial"/>
                <w:color w:val="000000"/>
                <w:sz w:val="24"/>
                <w:szCs w:val="24"/>
                <w:lang w:eastAsia="en-CA"/>
              </w:rPr>
              <w:t xml:space="preserve"> at intervals determined by the Minister, and send the evaluation to the school board concerned.</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 xml:space="preserve">The Minister and the school board shall agree on any corrective measures to be put in place to ensure that the </w:t>
            </w:r>
            <w:r w:rsidRPr="000C27F8">
              <w:rPr>
                <w:rFonts w:ascii="Arial" w:hAnsi="Arial" w:cs="Arial"/>
                <w:b/>
                <w:sz w:val="24"/>
                <w:szCs w:val="24"/>
              </w:rPr>
              <w:t xml:space="preserve">policy directions, objectives </w:t>
            </w:r>
            <w:r w:rsidR="008D77DC">
              <w:rPr>
                <w:rFonts w:ascii="Arial" w:hAnsi="Arial" w:cs="Arial"/>
                <w:b/>
                <w:sz w:val="24"/>
                <w:szCs w:val="24"/>
              </w:rPr>
              <w:t>or</w:t>
            </w:r>
            <w:r w:rsidRPr="000C27F8">
              <w:rPr>
                <w:rFonts w:ascii="Arial" w:hAnsi="Arial" w:cs="Arial"/>
                <w:b/>
                <w:sz w:val="24"/>
                <w:szCs w:val="24"/>
              </w:rPr>
              <w:t xml:space="preserve"> targets </w:t>
            </w:r>
            <w:r w:rsidR="008D77DC">
              <w:rPr>
                <w:rFonts w:ascii="Arial" w:hAnsi="Arial" w:cs="Arial"/>
                <w:b/>
                <w:sz w:val="24"/>
                <w:szCs w:val="24"/>
              </w:rPr>
              <w:t>set out in the commitment-to-success plan</w:t>
            </w:r>
            <w:r w:rsidRPr="000C27F8">
              <w:rPr>
                <w:rFonts w:ascii="Arial" w:eastAsia="Times New Roman" w:hAnsi="Arial" w:cs="Arial"/>
                <w:color w:val="000000"/>
                <w:sz w:val="24"/>
                <w:szCs w:val="24"/>
                <w:lang w:eastAsia="en-CA"/>
              </w:rPr>
              <w:t xml:space="preserve"> are achieved.</w:t>
            </w:r>
          </w:p>
          <w:p w:rsidR="000C27F8" w:rsidRPr="000C27F8" w:rsidRDefault="000C27F8" w:rsidP="000C27F8">
            <w:pPr>
              <w:rPr>
                <w:rFonts w:ascii="Arial" w:eastAsia="Times New Roman" w:hAnsi="Arial" w:cs="Arial"/>
                <w:color w:val="000000"/>
                <w:sz w:val="24"/>
                <w:szCs w:val="24"/>
                <w:lang w:eastAsia="en-CA"/>
              </w:rPr>
            </w:pPr>
          </w:p>
          <w:p w:rsidR="000C27F8" w:rsidRPr="000C27F8" w:rsidRDefault="000C27F8" w:rsidP="000C27F8">
            <w:pPr>
              <w:rPr>
                <w:rFonts w:ascii="Arial" w:eastAsia="Times New Roman" w:hAnsi="Arial" w:cs="Arial"/>
                <w:color w:val="000000"/>
                <w:sz w:val="24"/>
                <w:szCs w:val="24"/>
                <w:lang w:eastAsia="en-CA"/>
              </w:rPr>
            </w:pPr>
            <w:r w:rsidRPr="000C27F8">
              <w:rPr>
                <w:rFonts w:ascii="Arial" w:eastAsia="Times New Roman" w:hAnsi="Arial" w:cs="Arial"/>
                <w:color w:val="000000"/>
                <w:sz w:val="24"/>
                <w:szCs w:val="24"/>
                <w:lang w:eastAsia="en-CA"/>
              </w:rPr>
              <w:t xml:space="preserve">If, despite the corrective measures, the Minister considers it unlikely that the school board will be able to achieve </w:t>
            </w:r>
            <w:r w:rsidRPr="000C27F8">
              <w:rPr>
                <w:rFonts w:ascii="Arial" w:hAnsi="Arial" w:cs="Arial"/>
                <w:b/>
                <w:sz w:val="24"/>
                <w:szCs w:val="24"/>
              </w:rPr>
              <w:t xml:space="preserve">those policy directions, objectives </w:t>
            </w:r>
            <w:r w:rsidR="008D77DC">
              <w:rPr>
                <w:rFonts w:ascii="Arial" w:hAnsi="Arial" w:cs="Arial"/>
                <w:b/>
                <w:sz w:val="24"/>
                <w:szCs w:val="24"/>
              </w:rPr>
              <w:t>or</w:t>
            </w:r>
            <w:r w:rsidRPr="000C27F8">
              <w:rPr>
                <w:rFonts w:ascii="Arial" w:hAnsi="Arial" w:cs="Arial"/>
                <w:b/>
                <w:sz w:val="24"/>
                <w:szCs w:val="24"/>
              </w:rPr>
              <w:t xml:space="preserve"> targets</w:t>
            </w:r>
            <w:r w:rsidRPr="000C27F8">
              <w:rPr>
                <w:rFonts w:ascii="Arial" w:eastAsia="Times New Roman" w:hAnsi="Arial" w:cs="Arial"/>
                <w:b/>
                <w:color w:val="000000"/>
                <w:sz w:val="24"/>
                <w:szCs w:val="24"/>
                <w:lang w:eastAsia="en-CA"/>
              </w:rPr>
              <w:t xml:space="preserve">, </w:t>
            </w:r>
            <w:r w:rsidRPr="000C27F8">
              <w:rPr>
                <w:rFonts w:ascii="Arial" w:eastAsia="Times New Roman" w:hAnsi="Arial" w:cs="Arial"/>
                <w:color w:val="000000"/>
                <w:sz w:val="24"/>
                <w:szCs w:val="24"/>
                <w:lang w:eastAsia="en-CA"/>
              </w:rPr>
              <w:t>the Minister may prescribe any additional measures to be put in place by the school board within a specified period.</w:t>
            </w:r>
          </w:p>
          <w:p w:rsidR="003B2BB6" w:rsidRDefault="003B2BB6" w:rsidP="009707D0">
            <w:pPr>
              <w:autoSpaceDE w:val="0"/>
              <w:autoSpaceDN w:val="0"/>
              <w:adjustRightInd w:val="0"/>
              <w:rPr>
                <w:rStyle w:val="nobold"/>
                <w:rFonts w:ascii="Arial" w:hAnsi="Arial" w:cs="Arial"/>
                <w:b/>
                <w:bCs/>
                <w:color w:val="000000"/>
                <w:sz w:val="36"/>
                <w:szCs w:val="36"/>
              </w:rPr>
            </w:pPr>
          </w:p>
          <w:p w:rsidR="000C27F8" w:rsidRPr="000C27F8" w:rsidRDefault="000C27F8" w:rsidP="000C27F8">
            <w:pPr>
              <w:autoSpaceDE w:val="0"/>
              <w:autoSpaceDN w:val="0"/>
              <w:adjustRightInd w:val="0"/>
              <w:rPr>
                <w:rFonts w:ascii="Arial" w:hAnsi="Arial" w:cs="Arial"/>
                <w:b/>
                <w:sz w:val="24"/>
                <w:szCs w:val="24"/>
              </w:rPr>
            </w:pPr>
            <w:r w:rsidRPr="000C27F8">
              <w:rPr>
                <w:rFonts w:ascii="Arial" w:hAnsi="Arial" w:cs="Arial"/>
                <w:b/>
                <w:sz w:val="36"/>
                <w:szCs w:val="36"/>
              </w:rPr>
              <w:t>459.5.</w:t>
            </w:r>
            <w:r w:rsidRPr="000C27F8">
              <w:rPr>
                <w:rFonts w:ascii="Arial" w:hAnsi="Arial" w:cs="Arial"/>
                <w:b/>
                <w:sz w:val="24"/>
                <w:szCs w:val="24"/>
              </w:rPr>
              <w:t xml:space="preserve"> The Minister shall prepare a dec</w:t>
            </w:r>
            <w:r>
              <w:rPr>
                <w:rFonts w:ascii="Arial" w:hAnsi="Arial" w:cs="Arial"/>
                <w:b/>
                <w:sz w:val="24"/>
                <w:szCs w:val="24"/>
              </w:rPr>
              <w:t xml:space="preserve">entralized management practices </w:t>
            </w:r>
            <w:r w:rsidRPr="000C27F8">
              <w:rPr>
                <w:rFonts w:ascii="Arial" w:hAnsi="Arial" w:cs="Arial"/>
                <w:b/>
                <w:sz w:val="24"/>
                <w:szCs w:val="24"/>
              </w:rPr>
              <w:t>guide for school boards and see that it is distributed.</w:t>
            </w:r>
          </w:p>
          <w:p w:rsidR="000C27F8" w:rsidRDefault="000C27F8" w:rsidP="000C27F8">
            <w:pPr>
              <w:autoSpaceDE w:val="0"/>
              <w:autoSpaceDN w:val="0"/>
              <w:adjustRightInd w:val="0"/>
              <w:rPr>
                <w:rFonts w:ascii="Arial" w:hAnsi="Arial" w:cs="Arial"/>
                <w:b/>
                <w:sz w:val="24"/>
                <w:szCs w:val="24"/>
              </w:rPr>
            </w:pPr>
          </w:p>
          <w:p w:rsidR="000C27F8" w:rsidRPr="000C27F8" w:rsidRDefault="000C27F8" w:rsidP="000C27F8">
            <w:pPr>
              <w:autoSpaceDE w:val="0"/>
              <w:autoSpaceDN w:val="0"/>
              <w:adjustRightInd w:val="0"/>
              <w:rPr>
                <w:rFonts w:ascii="Arial" w:hAnsi="Arial" w:cs="Arial"/>
                <w:b/>
                <w:sz w:val="24"/>
                <w:szCs w:val="24"/>
              </w:rPr>
            </w:pPr>
            <w:r w:rsidRPr="000C27F8">
              <w:rPr>
                <w:rFonts w:ascii="Arial" w:hAnsi="Arial" w:cs="Arial"/>
                <w:b/>
                <w:sz w:val="36"/>
                <w:szCs w:val="36"/>
              </w:rPr>
              <w:t>459.6.</w:t>
            </w:r>
            <w:r w:rsidRPr="000C27F8">
              <w:rPr>
                <w:rFonts w:ascii="Arial" w:hAnsi="Arial" w:cs="Arial"/>
                <w:b/>
                <w:sz w:val="24"/>
                <w:szCs w:val="24"/>
              </w:rPr>
              <w:t xml:space="preserve"> Within the scope of the Minister’s responsibilities, the Minister</w:t>
            </w:r>
            <w:r>
              <w:rPr>
                <w:rFonts w:ascii="Arial" w:hAnsi="Arial" w:cs="Arial"/>
                <w:b/>
                <w:sz w:val="24"/>
                <w:szCs w:val="24"/>
              </w:rPr>
              <w:t xml:space="preserve"> </w:t>
            </w:r>
            <w:r w:rsidRPr="000C27F8">
              <w:rPr>
                <w:rFonts w:ascii="Arial" w:hAnsi="Arial" w:cs="Arial"/>
                <w:b/>
                <w:sz w:val="24"/>
                <w:szCs w:val="24"/>
              </w:rPr>
              <w:t>may issue directives to a school board concerning it</w:t>
            </w:r>
            <w:r>
              <w:rPr>
                <w:rFonts w:ascii="Arial" w:hAnsi="Arial" w:cs="Arial"/>
                <w:b/>
                <w:sz w:val="24"/>
                <w:szCs w:val="24"/>
              </w:rPr>
              <w:t xml:space="preserve">s administration, organization, </w:t>
            </w:r>
            <w:r w:rsidRPr="000C27F8">
              <w:rPr>
                <w:rFonts w:ascii="Arial" w:hAnsi="Arial" w:cs="Arial"/>
                <w:b/>
                <w:sz w:val="24"/>
                <w:szCs w:val="24"/>
              </w:rPr>
              <w:t>operation and actions. Such directives may also complement or clarify the</w:t>
            </w:r>
            <w:r>
              <w:rPr>
                <w:rFonts w:ascii="Arial" w:hAnsi="Arial" w:cs="Arial"/>
                <w:b/>
                <w:sz w:val="24"/>
                <w:szCs w:val="24"/>
              </w:rPr>
              <w:t xml:space="preserve"> </w:t>
            </w:r>
            <w:r w:rsidRPr="000C27F8">
              <w:rPr>
                <w:rFonts w:ascii="Arial" w:hAnsi="Arial" w:cs="Arial"/>
                <w:b/>
                <w:sz w:val="24"/>
                <w:szCs w:val="24"/>
              </w:rPr>
              <w:t>budgetary rules during a school year.</w:t>
            </w:r>
          </w:p>
          <w:p w:rsidR="000C27F8" w:rsidRPr="000C27F8" w:rsidRDefault="000C27F8" w:rsidP="000C27F8">
            <w:pPr>
              <w:autoSpaceDE w:val="0"/>
              <w:autoSpaceDN w:val="0"/>
              <w:adjustRightInd w:val="0"/>
              <w:rPr>
                <w:rFonts w:ascii="Arial" w:hAnsi="Arial" w:cs="Arial"/>
                <w:b/>
                <w:sz w:val="24"/>
                <w:szCs w:val="24"/>
              </w:rPr>
            </w:pPr>
          </w:p>
          <w:p w:rsidR="000C27F8" w:rsidRPr="000C27F8" w:rsidRDefault="000C27F8" w:rsidP="000C27F8">
            <w:pPr>
              <w:autoSpaceDE w:val="0"/>
              <w:autoSpaceDN w:val="0"/>
              <w:adjustRightInd w:val="0"/>
              <w:rPr>
                <w:rFonts w:ascii="Arial" w:hAnsi="Arial" w:cs="Arial"/>
                <w:b/>
                <w:sz w:val="24"/>
                <w:szCs w:val="24"/>
              </w:rPr>
            </w:pPr>
            <w:r w:rsidRPr="000C27F8">
              <w:rPr>
                <w:rFonts w:ascii="Arial" w:hAnsi="Arial" w:cs="Arial"/>
                <w:b/>
                <w:sz w:val="24"/>
                <w:szCs w:val="24"/>
              </w:rPr>
              <w:t>The directives may apply to one or more school boards and contain different</w:t>
            </w:r>
            <w:r w:rsidR="00BD7A4C">
              <w:rPr>
                <w:rFonts w:ascii="Arial" w:hAnsi="Arial" w:cs="Arial"/>
                <w:b/>
                <w:sz w:val="24"/>
                <w:szCs w:val="24"/>
              </w:rPr>
              <w:t xml:space="preserve"> </w:t>
            </w:r>
            <w:r w:rsidRPr="000C27F8">
              <w:rPr>
                <w:rFonts w:ascii="Arial" w:hAnsi="Arial" w:cs="Arial"/>
                <w:b/>
                <w:sz w:val="24"/>
                <w:szCs w:val="24"/>
              </w:rPr>
              <w:t>elements according to the school board concerned.</w:t>
            </w:r>
          </w:p>
          <w:p w:rsidR="00BD7A4C" w:rsidRDefault="00BD7A4C" w:rsidP="000C27F8">
            <w:pPr>
              <w:autoSpaceDE w:val="0"/>
              <w:autoSpaceDN w:val="0"/>
              <w:adjustRightInd w:val="0"/>
              <w:rPr>
                <w:rFonts w:ascii="Arial" w:hAnsi="Arial" w:cs="Arial"/>
                <w:b/>
                <w:sz w:val="24"/>
                <w:szCs w:val="24"/>
              </w:rPr>
            </w:pPr>
          </w:p>
          <w:p w:rsidR="000C27F8" w:rsidRPr="00BD7A4C" w:rsidRDefault="000C27F8" w:rsidP="000C27F8">
            <w:pPr>
              <w:autoSpaceDE w:val="0"/>
              <w:autoSpaceDN w:val="0"/>
              <w:adjustRightInd w:val="0"/>
              <w:rPr>
                <w:rStyle w:val="nobold"/>
                <w:rFonts w:ascii="Arial" w:hAnsi="Arial" w:cs="Arial"/>
                <w:b/>
                <w:sz w:val="24"/>
                <w:szCs w:val="24"/>
              </w:rPr>
            </w:pPr>
            <w:r w:rsidRPr="000C27F8">
              <w:rPr>
                <w:rFonts w:ascii="Arial" w:hAnsi="Arial" w:cs="Arial"/>
                <w:b/>
                <w:sz w:val="24"/>
                <w:szCs w:val="24"/>
              </w:rPr>
              <w:t>The directives must be submitted to th</w:t>
            </w:r>
            <w:r w:rsidR="00BD7A4C">
              <w:rPr>
                <w:rFonts w:ascii="Arial" w:hAnsi="Arial" w:cs="Arial"/>
                <w:b/>
                <w:sz w:val="24"/>
                <w:szCs w:val="24"/>
              </w:rPr>
              <w:t xml:space="preserve">e Government for approval. Once </w:t>
            </w:r>
            <w:r w:rsidRPr="000C27F8">
              <w:rPr>
                <w:rFonts w:ascii="Arial" w:hAnsi="Arial" w:cs="Arial"/>
                <w:b/>
                <w:sz w:val="24"/>
                <w:szCs w:val="24"/>
              </w:rPr>
              <w:t xml:space="preserve">approved, they </w:t>
            </w:r>
            <w:r w:rsidRPr="000C27F8">
              <w:rPr>
                <w:rFonts w:ascii="Arial" w:hAnsi="Arial" w:cs="Arial"/>
                <w:b/>
                <w:sz w:val="24"/>
                <w:szCs w:val="24"/>
              </w:rPr>
              <w:lastRenderedPageBreak/>
              <w:t>are binding on the school board. Such directives must be tabled</w:t>
            </w:r>
            <w:r w:rsidR="00BD7A4C">
              <w:rPr>
                <w:rFonts w:ascii="Arial" w:hAnsi="Arial" w:cs="Arial"/>
                <w:b/>
                <w:sz w:val="24"/>
                <w:szCs w:val="24"/>
              </w:rPr>
              <w:t xml:space="preserve"> i</w:t>
            </w:r>
            <w:r w:rsidRPr="000C27F8">
              <w:rPr>
                <w:rFonts w:ascii="Arial" w:hAnsi="Arial" w:cs="Arial"/>
                <w:b/>
                <w:sz w:val="24"/>
                <w:szCs w:val="24"/>
              </w:rPr>
              <w:t>n the National Assembly within 30 days of being approved by the Government</w:t>
            </w:r>
            <w:r w:rsidR="00BD7A4C">
              <w:rPr>
                <w:rFonts w:ascii="Arial" w:hAnsi="Arial" w:cs="Arial"/>
                <w:b/>
                <w:sz w:val="24"/>
                <w:szCs w:val="24"/>
              </w:rPr>
              <w:t xml:space="preserve"> </w:t>
            </w:r>
            <w:r w:rsidRPr="000C27F8">
              <w:rPr>
                <w:rFonts w:ascii="Arial" w:hAnsi="Arial" w:cs="Arial"/>
                <w:b/>
                <w:sz w:val="24"/>
                <w:szCs w:val="24"/>
              </w:rPr>
              <w:t>or, if the Assembly is not sitting, within 30 days of resumption.</w:t>
            </w:r>
          </w:p>
        </w:tc>
        <w:tc>
          <w:tcPr>
            <w:tcW w:w="5832" w:type="dxa"/>
          </w:tcPr>
          <w:p w:rsidR="003B2BB6" w:rsidRDefault="008D77DC" w:rsidP="00B42022">
            <w:r>
              <w:lastRenderedPageBreak/>
              <w:t xml:space="preserve">Same as Bill 86.  </w:t>
            </w:r>
            <w:r w:rsidR="00F36709">
              <w:t xml:space="preserve">The Minister can set directions, objectives and targets for boards to take into account.  Slight change in emphasis from </w:t>
            </w:r>
            <w:proofErr w:type="gramStart"/>
            <w:r w:rsidR="00F36709">
              <w:t>them being</w:t>
            </w:r>
            <w:proofErr w:type="gramEnd"/>
            <w:r w:rsidR="00F36709">
              <w:t xml:space="preserve"> individualized to them being the same but with provision for individualization.</w:t>
            </w:r>
          </w:p>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8D77DC" w:rsidP="00B42022">
            <w:r>
              <w:t xml:space="preserve">More detailed version but same principle as in Bill 86.  </w:t>
            </w:r>
            <w:r w:rsidR="00F36709">
              <w:t>Ministerial authority to determine the entire strategic planning process, including the possibility to have board amend plan prior to publication</w:t>
            </w:r>
            <w:r w:rsidR="00F00CD6">
              <w:t xml:space="preserve"> to make it consistent with </w:t>
            </w:r>
            <w:r>
              <w:t>the MEES’s strategic plan, its timeline and any expectations the minister has given the board</w:t>
            </w:r>
            <w:r w:rsidR="00F36709">
              <w:t>.</w:t>
            </w:r>
          </w:p>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8D77DC" w:rsidP="00B42022">
            <w:r>
              <w:t>Reference in Bill 86 was only to what was imposed by minister under 459.2.  Now, it is the entire plan which means that the minister could also put pressure on the board to achieve other elements that he/she did not determine; this could make it less likely for the board to add too much beyond whatever in imposed by the minister/ministry.</w:t>
            </w:r>
            <w:r w:rsidR="007B4B3A">
              <w:t xml:space="preserve">  The minister may also determine additional measures if targets are not met.</w:t>
            </w:r>
          </w:p>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F36709" w:rsidRDefault="00F36709" w:rsidP="00B42022"/>
          <w:p w:rsidR="007B4B3A" w:rsidRDefault="007B4B3A" w:rsidP="00B42022">
            <w:r>
              <w:t>Same as Bill 86</w:t>
            </w:r>
          </w:p>
          <w:p w:rsidR="007B4B3A" w:rsidRDefault="007B4B3A" w:rsidP="00B42022"/>
          <w:p w:rsidR="00F36709" w:rsidRDefault="00F36709" w:rsidP="00B42022">
            <w:r>
              <w:t xml:space="preserve">Decentralized management guide prepared by MEESR.  </w:t>
            </w:r>
            <w:r w:rsidR="00E559D8">
              <w:t>However, when one reads the next article, it appears that the intent is for a uniform approach to decentralization, at least in cases that the Minister deems have gone astray.  It may present an opportunity to ensure that boards use the money that is attributed for specific purposes for those purposes, but at ministerial directive only.</w:t>
            </w:r>
          </w:p>
          <w:p w:rsidR="00F36709" w:rsidRDefault="00F36709" w:rsidP="00B42022"/>
          <w:p w:rsidR="00F36709" w:rsidRDefault="00F36709" w:rsidP="00B42022"/>
        </w:tc>
      </w:tr>
      <w:tr w:rsidR="003B2BB6" w:rsidTr="00B42022">
        <w:tc>
          <w:tcPr>
            <w:tcW w:w="5832" w:type="dxa"/>
          </w:tcPr>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b/>
                <w:bCs/>
                <w:color w:val="000000"/>
                <w:sz w:val="36"/>
                <w:lang w:eastAsia="en-CA"/>
              </w:rPr>
              <w:lastRenderedPageBreak/>
              <w:t>473.1.</w:t>
            </w:r>
            <w:r w:rsidRPr="00BD7A4C">
              <w:rPr>
                <w:rFonts w:ascii="Arial" w:eastAsia="Times New Roman" w:hAnsi="Arial" w:cs="Arial"/>
                <w:color w:val="000000"/>
                <w:sz w:val="24"/>
                <w:szCs w:val="24"/>
                <w:lang w:eastAsia="en-CA"/>
              </w:rPr>
              <w:t xml:space="preserve"> The budgetary rules may, subject to the conditions or according to the criteria prescribed therein or determined by the Minister, provide for the granting of subsidies or authorize the Minister to grant subsidies to school boards or to the </w:t>
            </w:r>
            <w:proofErr w:type="spellStart"/>
            <w:r w:rsidRPr="00BD7A4C">
              <w:rPr>
                <w:rFonts w:ascii="Arial" w:eastAsia="Times New Roman" w:hAnsi="Arial" w:cs="Arial"/>
                <w:color w:val="000000"/>
                <w:sz w:val="24"/>
                <w:szCs w:val="24"/>
                <w:lang w:eastAsia="en-CA"/>
              </w:rPr>
              <w:t>Comité</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gestion</w:t>
            </w:r>
            <w:proofErr w:type="spellEnd"/>
            <w:r w:rsidRPr="00BD7A4C">
              <w:rPr>
                <w:rFonts w:ascii="Arial" w:eastAsia="Times New Roman" w:hAnsi="Arial" w:cs="Arial"/>
                <w:color w:val="000000"/>
                <w:sz w:val="24"/>
                <w:szCs w:val="24"/>
                <w:lang w:eastAsia="en-CA"/>
              </w:rPr>
              <w:t xml:space="preserve"> de la </w:t>
            </w:r>
            <w:proofErr w:type="spellStart"/>
            <w:r w:rsidRPr="00BD7A4C">
              <w:rPr>
                <w:rFonts w:ascii="Arial" w:eastAsia="Times New Roman" w:hAnsi="Arial" w:cs="Arial"/>
                <w:color w:val="000000"/>
                <w:sz w:val="24"/>
                <w:szCs w:val="24"/>
                <w:lang w:eastAsia="en-CA"/>
              </w:rPr>
              <w:t>taxe</w:t>
            </w:r>
            <w:proofErr w:type="spellEnd"/>
            <w:r w:rsidRPr="00BD7A4C">
              <w:rPr>
                <w:rFonts w:ascii="Arial" w:eastAsia="Times New Roman" w:hAnsi="Arial" w:cs="Arial"/>
                <w:color w:val="000000"/>
                <w:sz w:val="24"/>
                <w:szCs w:val="24"/>
                <w:lang w:eastAsia="en-CA"/>
              </w:rPr>
              <w:t xml:space="preserve"> </w:t>
            </w:r>
            <w:proofErr w:type="spellStart"/>
            <w:r w:rsidRPr="00BD7A4C">
              <w:rPr>
                <w:rFonts w:ascii="Arial" w:eastAsia="Times New Roman" w:hAnsi="Arial" w:cs="Arial"/>
                <w:color w:val="000000"/>
                <w:sz w:val="24"/>
                <w:szCs w:val="24"/>
                <w:lang w:eastAsia="en-CA"/>
              </w:rPr>
              <w:t>scolaire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l'île</w:t>
            </w:r>
            <w:proofErr w:type="spellEnd"/>
            <w:r w:rsidRPr="00BD7A4C">
              <w:rPr>
                <w:rFonts w:ascii="Arial" w:eastAsia="Times New Roman" w:hAnsi="Arial" w:cs="Arial"/>
                <w:color w:val="000000"/>
                <w:sz w:val="24"/>
                <w:szCs w:val="24"/>
                <w:lang w:eastAsia="en-CA"/>
              </w:rPr>
              <w:t xml:space="preserve"> de Montréal, in order to take into account special situations or to carry out certain projects or activities.</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Such subsidies may</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(1) be granted on the basis of general or special standards;</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(2) be subject to general conditions applicable to every school board, or to special conditions applicable to one or some of them;</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(3) </w:t>
            </w:r>
            <w:proofErr w:type="gramStart"/>
            <w:r w:rsidRPr="00BD7A4C">
              <w:rPr>
                <w:rFonts w:ascii="Arial" w:eastAsia="Times New Roman" w:hAnsi="Arial" w:cs="Arial"/>
                <w:color w:val="000000"/>
                <w:sz w:val="24"/>
                <w:szCs w:val="24"/>
                <w:lang w:eastAsia="en-CA"/>
              </w:rPr>
              <w:t>be</w:t>
            </w:r>
            <w:proofErr w:type="gramEnd"/>
            <w:r w:rsidRPr="00BD7A4C">
              <w:rPr>
                <w:rFonts w:ascii="Arial" w:eastAsia="Times New Roman" w:hAnsi="Arial" w:cs="Arial"/>
                <w:color w:val="000000"/>
                <w:sz w:val="24"/>
                <w:szCs w:val="24"/>
                <w:lang w:eastAsia="en-CA"/>
              </w:rPr>
              <w:t xml:space="preserve"> granted only to one or some of the school boards or to the </w:t>
            </w:r>
            <w:proofErr w:type="spellStart"/>
            <w:r w:rsidRPr="00BD7A4C">
              <w:rPr>
                <w:rFonts w:ascii="Arial" w:eastAsia="Times New Roman" w:hAnsi="Arial" w:cs="Arial"/>
                <w:color w:val="000000"/>
                <w:sz w:val="24"/>
                <w:szCs w:val="24"/>
                <w:lang w:eastAsia="en-CA"/>
              </w:rPr>
              <w:t>Comité</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gestion</w:t>
            </w:r>
            <w:proofErr w:type="spellEnd"/>
            <w:r w:rsidRPr="00BD7A4C">
              <w:rPr>
                <w:rFonts w:ascii="Arial" w:eastAsia="Times New Roman" w:hAnsi="Arial" w:cs="Arial"/>
                <w:color w:val="000000"/>
                <w:sz w:val="24"/>
                <w:szCs w:val="24"/>
                <w:lang w:eastAsia="en-CA"/>
              </w:rPr>
              <w:t xml:space="preserve"> de la </w:t>
            </w:r>
            <w:proofErr w:type="spellStart"/>
            <w:r w:rsidRPr="00BD7A4C">
              <w:rPr>
                <w:rFonts w:ascii="Arial" w:eastAsia="Times New Roman" w:hAnsi="Arial" w:cs="Arial"/>
                <w:color w:val="000000"/>
                <w:sz w:val="24"/>
                <w:szCs w:val="24"/>
                <w:lang w:eastAsia="en-CA"/>
              </w:rPr>
              <w:t>taxe</w:t>
            </w:r>
            <w:proofErr w:type="spellEnd"/>
            <w:r w:rsidRPr="00BD7A4C">
              <w:rPr>
                <w:rFonts w:ascii="Arial" w:eastAsia="Times New Roman" w:hAnsi="Arial" w:cs="Arial"/>
                <w:color w:val="000000"/>
                <w:sz w:val="24"/>
                <w:szCs w:val="24"/>
                <w:lang w:eastAsia="en-CA"/>
              </w:rPr>
              <w:t xml:space="preserve"> </w:t>
            </w:r>
            <w:proofErr w:type="spellStart"/>
            <w:r w:rsidRPr="00BD7A4C">
              <w:rPr>
                <w:rFonts w:ascii="Arial" w:eastAsia="Times New Roman" w:hAnsi="Arial" w:cs="Arial"/>
                <w:color w:val="000000"/>
                <w:sz w:val="24"/>
                <w:szCs w:val="24"/>
                <w:lang w:eastAsia="en-CA"/>
              </w:rPr>
              <w:t>scolaire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l'île</w:t>
            </w:r>
            <w:proofErr w:type="spellEnd"/>
            <w:r w:rsidRPr="00BD7A4C">
              <w:rPr>
                <w:rFonts w:ascii="Arial" w:eastAsia="Times New Roman" w:hAnsi="Arial" w:cs="Arial"/>
                <w:color w:val="000000"/>
                <w:sz w:val="24"/>
                <w:szCs w:val="24"/>
                <w:lang w:eastAsia="en-CA"/>
              </w:rPr>
              <w:t xml:space="preserve"> de Montréal.</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xml:space="preserve">For the purposes of this section, the Minister may authorize any holder of a position at the </w:t>
            </w:r>
            <w:proofErr w:type="spellStart"/>
            <w:r w:rsidRPr="00BD7A4C">
              <w:rPr>
                <w:rFonts w:ascii="Arial" w:eastAsia="Times New Roman" w:hAnsi="Arial" w:cs="Arial"/>
                <w:color w:val="000000"/>
                <w:sz w:val="24"/>
                <w:szCs w:val="24"/>
                <w:lang w:eastAsia="en-CA"/>
              </w:rPr>
              <w:t>Ministère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l'Éducation</w:t>
            </w:r>
            <w:proofErr w:type="spellEnd"/>
            <w:r w:rsidRPr="00BD7A4C">
              <w:rPr>
                <w:rFonts w:ascii="Arial" w:eastAsia="Times New Roman" w:hAnsi="Arial" w:cs="Arial"/>
                <w:color w:val="000000"/>
                <w:sz w:val="24"/>
                <w:szCs w:val="24"/>
                <w:lang w:eastAsia="en-CA"/>
              </w:rPr>
              <w:t xml:space="preserve">, du </w:t>
            </w:r>
            <w:proofErr w:type="spellStart"/>
            <w:r w:rsidRPr="00BD7A4C">
              <w:rPr>
                <w:rFonts w:ascii="Arial" w:eastAsia="Times New Roman" w:hAnsi="Arial" w:cs="Arial"/>
                <w:color w:val="000000"/>
                <w:sz w:val="24"/>
                <w:szCs w:val="24"/>
                <w:lang w:eastAsia="en-CA"/>
              </w:rPr>
              <w:t>Loisir</w:t>
            </w:r>
            <w:proofErr w:type="spellEnd"/>
            <w:r w:rsidRPr="00BD7A4C">
              <w:rPr>
                <w:rFonts w:ascii="Arial" w:eastAsia="Times New Roman" w:hAnsi="Arial" w:cs="Arial"/>
                <w:color w:val="000000"/>
                <w:sz w:val="24"/>
                <w:szCs w:val="24"/>
                <w:lang w:eastAsia="en-CA"/>
              </w:rPr>
              <w:t xml:space="preserve"> et du Sport to exercise functions or powers vested by the budgetary rules with respect to the subsidies granted under this section; section 11 of the Act respecting the </w:t>
            </w:r>
            <w:proofErr w:type="spellStart"/>
            <w:r w:rsidRPr="00BD7A4C">
              <w:rPr>
                <w:rFonts w:ascii="Arial" w:eastAsia="Times New Roman" w:hAnsi="Arial" w:cs="Arial"/>
                <w:color w:val="000000"/>
                <w:sz w:val="24"/>
                <w:szCs w:val="24"/>
                <w:lang w:eastAsia="en-CA"/>
              </w:rPr>
              <w:lastRenderedPageBreak/>
              <w:t>Ministère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l'Éducation</w:t>
            </w:r>
            <w:proofErr w:type="spellEnd"/>
            <w:r w:rsidRPr="00BD7A4C">
              <w:rPr>
                <w:rFonts w:ascii="Arial" w:eastAsia="Times New Roman" w:hAnsi="Arial" w:cs="Arial"/>
                <w:color w:val="000000"/>
                <w:sz w:val="24"/>
                <w:szCs w:val="24"/>
                <w:lang w:eastAsia="en-CA"/>
              </w:rPr>
              <w:t xml:space="preserve">, du </w:t>
            </w:r>
            <w:proofErr w:type="spellStart"/>
            <w:r w:rsidRPr="00BD7A4C">
              <w:rPr>
                <w:rFonts w:ascii="Arial" w:eastAsia="Times New Roman" w:hAnsi="Arial" w:cs="Arial"/>
                <w:color w:val="000000"/>
                <w:sz w:val="24"/>
                <w:szCs w:val="24"/>
                <w:lang w:eastAsia="en-CA"/>
              </w:rPr>
              <w:t>Loisir</w:t>
            </w:r>
            <w:proofErr w:type="spellEnd"/>
            <w:r w:rsidRPr="00BD7A4C">
              <w:rPr>
                <w:rFonts w:ascii="Arial" w:eastAsia="Times New Roman" w:hAnsi="Arial" w:cs="Arial"/>
                <w:color w:val="000000"/>
                <w:sz w:val="24"/>
                <w:szCs w:val="24"/>
                <w:lang w:eastAsia="en-CA"/>
              </w:rPr>
              <w:t xml:space="preserve"> et du Sport (chapter M-15) does not apply to such an authorization.</w:t>
            </w:r>
          </w:p>
          <w:p w:rsidR="003B2BB6" w:rsidRDefault="003B2BB6" w:rsidP="009707D0">
            <w:pPr>
              <w:rPr>
                <w:rStyle w:val="nobold"/>
                <w:rFonts w:ascii="Arial" w:hAnsi="Arial" w:cs="Arial"/>
                <w:b/>
                <w:bCs/>
                <w:color w:val="000000"/>
                <w:sz w:val="36"/>
                <w:szCs w:val="36"/>
              </w:rPr>
            </w:pPr>
          </w:p>
        </w:tc>
        <w:tc>
          <w:tcPr>
            <w:tcW w:w="5832" w:type="dxa"/>
          </w:tcPr>
          <w:p w:rsidR="00BD7A4C" w:rsidRPr="00BD7A4C" w:rsidRDefault="00BD7A4C" w:rsidP="00A17601">
            <w:pPr>
              <w:autoSpaceDE w:val="0"/>
              <w:autoSpaceDN w:val="0"/>
              <w:adjustRightInd w:val="0"/>
              <w:rPr>
                <w:rFonts w:ascii="Arial" w:hAnsi="Arial" w:cs="Arial"/>
                <w:b/>
                <w:sz w:val="24"/>
                <w:szCs w:val="24"/>
              </w:rPr>
            </w:pPr>
            <w:r w:rsidRPr="00BD7A4C">
              <w:rPr>
                <w:rFonts w:ascii="Arial" w:eastAsia="Times New Roman" w:hAnsi="Arial" w:cs="Arial"/>
                <w:b/>
                <w:bCs/>
                <w:color w:val="000000"/>
                <w:sz w:val="36"/>
                <w:lang w:eastAsia="en-CA"/>
              </w:rPr>
              <w:lastRenderedPageBreak/>
              <w:t>473.1.</w:t>
            </w:r>
            <w:r w:rsidRPr="00BD7A4C">
              <w:rPr>
                <w:rFonts w:ascii="Arial" w:eastAsia="Times New Roman" w:hAnsi="Arial" w:cs="Arial"/>
                <w:color w:val="000000"/>
                <w:sz w:val="24"/>
                <w:szCs w:val="24"/>
                <w:lang w:eastAsia="en-CA"/>
              </w:rPr>
              <w:t xml:space="preserve"> The budgetary rules may, subject to the conditions or according to the criteria prescribed therein or determined by the Minister, provide for the granting of subsidies or authorize the Minister to grant subsidies to school boards or to the </w:t>
            </w:r>
            <w:proofErr w:type="spellStart"/>
            <w:r w:rsidRPr="00BD7A4C">
              <w:rPr>
                <w:rFonts w:ascii="Arial" w:eastAsia="Times New Roman" w:hAnsi="Arial" w:cs="Arial"/>
                <w:color w:val="000000"/>
                <w:sz w:val="24"/>
                <w:szCs w:val="24"/>
                <w:lang w:eastAsia="en-CA"/>
              </w:rPr>
              <w:t>Comité</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gestion</w:t>
            </w:r>
            <w:proofErr w:type="spellEnd"/>
            <w:r w:rsidRPr="00BD7A4C">
              <w:rPr>
                <w:rFonts w:ascii="Arial" w:eastAsia="Times New Roman" w:hAnsi="Arial" w:cs="Arial"/>
                <w:color w:val="000000"/>
                <w:sz w:val="24"/>
                <w:szCs w:val="24"/>
                <w:lang w:eastAsia="en-CA"/>
              </w:rPr>
              <w:t xml:space="preserve"> de la </w:t>
            </w:r>
            <w:proofErr w:type="spellStart"/>
            <w:r w:rsidRPr="00BD7A4C">
              <w:rPr>
                <w:rFonts w:ascii="Arial" w:eastAsia="Times New Roman" w:hAnsi="Arial" w:cs="Arial"/>
                <w:color w:val="000000"/>
                <w:sz w:val="24"/>
                <w:szCs w:val="24"/>
                <w:lang w:eastAsia="en-CA"/>
              </w:rPr>
              <w:t>taxe</w:t>
            </w:r>
            <w:proofErr w:type="spellEnd"/>
            <w:r w:rsidRPr="00BD7A4C">
              <w:rPr>
                <w:rFonts w:ascii="Arial" w:eastAsia="Times New Roman" w:hAnsi="Arial" w:cs="Arial"/>
                <w:color w:val="000000"/>
                <w:sz w:val="24"/>
                <w:szCs w:val="24"/>
                <w:lang w:eastAsia="en-CA"/>
              </w:rPr>
              <w:t xml:space="preserve"> </w:t>
            </w:r>
            <w:proofErr w:type="spellStart"/>
            <w:r w:rsidRPr="00BD7A4C">
              <w:rPr>
                <w:rFonts w:ascii="Arial" w:eastAsia="Times New Roman" w:hAnsi="Arial" w:cs="Arial"/>
                <w:color w:val="000000"/>
                <w:sz w:val="24"/>
                <w:szCs w:val="24"/>
                <w:lang w:eastAsia="en-CA"/>
              </w:rPr>
              <w:t>scolaire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l'île</w:t>
            </w:r>
            <w:proofErr w:type="spellEnd"/>
            <w:r w:rsidRPr="00BD7A4C">
              <w:rPr>
                <w:rFonts w:ascii="Arial" w:eastAsia="Times New Roman" w:hAnsi="Arial" w:cs="Arial"/>
                <w:color w:val="000000"/>
                <w:sz w:val="24"/>
                <w:szCs w:val="24"/>
                <w:lang w:eastAsia="en-CA"/>
              </w:rPr>
              <w:t xml:space="preserve"> de Montréal, in order to take into account special situations or to carry out certain projects or activities.</w:t>
            </w:r>
            <w:r w:rsidR="00A17601">
              <w:rPr>
                <w:rFonts w:ascii="Arial" w:eastAsia="Times New Roman" w:hAnsi="Arial" w:cs="Arial"/>
                <w:color w:val="000000"/>
                <w:sz w:val="24"/>
                <w:szCs w:val="24"/>
                <w:lang w:eastAsia="en-CA"/>
              </w:rPr>
              <w:t xml:space="preserve"> </w:t>
            </w:r>
            <w:r w:rsidR="00A17601">
              <w:rPr>
                <w:rFonts w:ascii="Arial" w:hAnsi="Arial" w:cs="Arial"/>
                <w:b/>
                <w:sz w:val="24"/>
                <w:szCs w:val="24"/>
              </w:rPr>
              <w:t xml:space="preserve">The </w:t>
            </w:r>
            <w:r w:rsidR="00A17601" w:rsidRPr="00A17601">
              <w:rPr>
                <w:rFonts w:ascii="Arial" w:hAnsi="Arial" w:cs="Arial"/>
                <w:b/>
                <w:sz w:val="24"/>
                <w:szCs w:val="24"/>
              </w:rPr>
              <w:t>budgetary rules may also, subject to the condi</w:t>
            </w:r>
            <w:r w:rsidR="00A17601">
              <w:rPr>
                <w:rFonts w:ascii="Arial" w:hAnsi="Arial" w:cs="Arial"/>
                <w:b/>
                <w:sz w:val="24"/>
                <w:szCs w:val="24"/>
              </w:rPr>
              <w:t xml:space="preserve">tions or in accordance with the criteria prescribed in them or </w:t>
            </w:r>
            <w:r w:rsidR="00A17601" w:rsidRPr="00A17601">
              <w:rPr>
                <w:rFonts w:ascii="Arial" w:hAnsi="Arial" w:cs="Arial"/>
                <w:b/>
                <w:sz w:val="24"/>
                <w:szCs w:val="24"/>
              </w:rPr>
              <w:t>determined by the Minister, stipulate that certain</w:t>
            </w:r>
            <w:r w:rsidR="00F57295">
              <w:rPr>
                <w:rFonts w:ascii="Arial" w:hAnsi="Arial" w:cs="Arial"/>
                <w:b/>
                <w:sz w:val="24"/>
                <w:szCs w:val="24"/>
              </w:rPr>
              <w:t xml:space="preserve"> </w:t>
            </w:r>
            <w:r w:rsidR="00A17601" w:rsidRPr="00A17601">
              <w:rPr>
                <w:rFonts w:ascii="Arial" w:hAnsi="Arial" w:cs="Arial"/>
                <w:b/>
                <w:sz w:val="24"/>
                <w:szCs w:val="24"/>
              </w:rPr>
              <w:t>budgetary measures are intended for a transfer to the budget of e</w:t>
            </w:r>
            <w:r w:rsidR="00A17601">
              <w:rPr>
                <w:rFonts w:ascii="Arial" w:hAnsi="Arial" w:cs="Arial"/>
                <w:b/>
                <w:sz w:val="24"/>
                <w:szCs w:val="24"/>
              </w:rPr>
              <w:t xml:space="preserve">ducational </w:t>
            </w:r>
            <w:r w:rsidR="00A17601" w:rsidRPr="00A17601">
              <w:rPr>
                <w:rFonts w:ascii="Arial" w:hAnsi="Arial" w:cs="Arial"/>
                <w:b/>
                <w:sz w:val="24"/>
                <w:szCs w:val="24"/>
              </w:rPr>
              <w:t>institutions.</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Such subsidies may</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(1) be granted on the basis of general or special standards;</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(2) be subject to general conditions applicable to every school board, or to special conditions applicable to one or some of them;</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t> (3) </w:t>
            </w:r>
            <w:proofErr w:type="gramStart"/>
            <w:r w:rsidRPr="00BD7A4C">
              <w:rPr>
                <w:rFonts w:ascii="Arial" w:eastAsia="Times New Roman" w:hAnsi="Arial" w:cs="Arial"/>
                <w:color w:val="000000"/>
                <w:sz w:val="24"/>
                <w:szCs w:val="24"/>
                <w:lang w:eastAsia="en-CA"/>
              </w:rPr>
              <w:t>be</w:t>
            </w:r>
            <w:proofErr w:type="gramEnd"/>
            <w:r w:rsidRPr="00BD7A4C">
              <w:rPr>
                <w:rFonts w:ascii="Arial" w:eastAsia="Times New Roman" w:hAnsi="Arial" w:cs="Arial"/>
                <w:color w:val="000000"/>
                <w:sz w:val="24"/>
                <w:szCs w:val="24"/>
                <w:lang w:eastAsia="en-CA"/>
              </w:rPr>
              <w:t xml:space="preserve"> granted only to one or some of the school boards or to the </w:t>
            </w:r>
            <w:proofErr w:type="spellStart"/>
            <w:r w:rsidRPr="00BD7A4C">
              <w:rPr>
                <w:rFonts w:ascii="Arial" w:eastAsia="Times New Roman" w:hAnsi="Arial" w:cs="Arial"/>
                <w:color w:val="000000"/>
                <w:sz w:val="24"/>
                <w:szCs w:val="24"/>
                <w:lang w:eastAsia="en-CA"/>
              </w:rPr>
              <w:t>Comité</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gestion</w:t>
            </w:r>
            <w:proofErr w:type="spellEnd"/>
            <w:r w:rsidRPr="00BD7A4C">
              <w:rPr>
                <w:rFonts w:ascii="Arial" w:eastAsia="Times New Roman" w:hAnsi="Arial" w:cs="Arial"/>
                <w:color w:val="000000"/>
                <w:sz w:val="24"/>
                <w:szCs w:val="24"/>
                <w:lang w:eastAsia="en-CA"/>
              </w:rPr>
              <w:t xml:space="preserve"> de la </w:t>
            </w:r>
            <w:proofErr w:type="spellStart"/>
            <w:r w:rsidRPr="00BD7A4C">
              <w:rPr>
                <w:rFonts w:ascii="Arial" w:eastAsia="Times New Roman" w:hAnsi="Arial" w:cs="Arial"/>
                <w:color w:val="000000"/>
                <w:sz w:val="24"/>
                <w:szCs w:val="24"/>
                <w:lang w:eastAsia="en-CA"/>
              </w:rPr>
              <w:t>taxe</w:t>
            </w:r>
            <w:proofErr w:type="spellEnd"/>
            <w:r w:rsidRPr="00BD7A4C">
              <w:rPr>
                <w:rFonts w:ascii="Arial" w:eastAsia="Times New Roman" w:hAnsi="Arial" w:cs="Arial"/>
                <w:color w:val="000000"/>
                <w:sz w:val="24"/>
                <w:szCs w:val="24"/>
                <w:lang w:eastAsia="en-CA"/>
              </w:rPr>
              <w:t xml:space="preserve"> </w:t>
            </w:r>
            <w:proofErr w:type="spellStart"/>
            <w:r w:rsidRPr="00BD7A4C">
              <w:rPr>
                <w:rFonts w:ascii="Arial" w:eastAsia="Times New Roman" w:hAnsi="Arial" w:cs="Arial"/>
                <w:color w:val="000000"/>
                <w:sz w:val="24"/>
                <w:szCs w:val="24"/>
                <w:lang w:eastAsia="en-CA"/>
              </w:rPr>
              <w:t>scolaire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l'île</w:t>
            </w:r>
            <w:proofErr w:type="spellEnd"/>
            <w:r w:rsidRPr="00BD7A4C">
              <w:rPr>
                <w:rFonts w:ascii="Arial" w:eastAsia="Times New Roman" w:hAnsi="Arial" w:cs="Arial"/>
                <w:color w:val="000000"/>
                <w:sz w:val="24"/>
                <w:szCs w:val="24"/>
                <w:lang w:eastAsia="en-CA"/>
              </w:rPr>
              <w:t xml:space="preserve"> de Montréal.</w:t>
            </w:r>
          </w:p>
          <w:p w:rsidR="00BD7A4C" w:rsidRPr="00BD7A4C" w:rsidRDefault="00BD7A4C" w:rsidP="00BD7A4C">
            <w:pPr>
              <w:rPr>
                <w:rFonts w:ascii="Times New Roman" w:eastAsia="Times New Roman" w:hAnsi="Times New Roman" w:cs="Times New Roman"/>
                <w:sz w:val="24"/>
                <w:szCs w:val="24"/>
                <w:lang w:eastAsia="en-CA"/>
              </w:rPr>
            </w:pPr>
          </w:p>
          <w:p w:rsidR="00BD7A4C" w:rsidRPr="00BD7A4C" w:rsidRDefault="00BD7A4C" w:rsidP="00BD7A4C">
            <w:pPr>
              <w:rPr>
                <w:rFonts w:ascii="Arial" w:eastAsia="Times New Roman" w:hAnsi="Arial" w:cs="Arial"/>
                <w:color w:val="000000"/>
                <w:sz w:val="24"/>
                <w:szCs w:val="24"/>
                <w:lang w:eastAsia="en-CA"/>
              </w:rPr>
            </w:pPr>
            <w:r w:rsidRPr="00BD7A4C">
              <w:rPr>
                <w:rFonts w:ascii="Arial" w:eastAsia="Times New Roman" w:hAnsi="Arial" w:cs="Arial"/>
                <w:color w:val="000000"/>
                <w:sz w:val="24"/>
                <w:szCs w:val="24"/>
                <w:lang w:eastAsia="en-CA"/>
              </w:rPr>
              <w:lastRenderedPageBreak/>
              <w:t xml:space="preserve">For the purposes of this section, the Minister may authorize any holder of a position at the </w:t>
            </w:r>
            <w:proofErr w:type="spellStart"/>
            <w:r w:rsidRPr="00BD7A4C">
              <w:rPr>
                <w:rFonts w:ascii="Arial" w:eastAsia="Times New Roman" w:hAnsi="Arial" w:cs="Arial"/>
                <w:color w:val="000000"/>
                <w:sz w:val="24"/>
                <w:szCs w:val="24"/>
                <w:lang w:eastAsia="en-CA"/>
              </w:rPr>
              <w:t>Ministère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l'Éducation</w:t>
            </w:r>
            <w:proofErr w:type="spellEnd"/>
            <w:r w:rsidRPr="00BD7A4C">
              <w:rPr>
                <w:rFonts w:ascii="Arial" w:eastAsia="Times New Roman" w:hAnsi="Arial" w:cs="Arial"/>
                <w:color w:val="000000"/>
                <w:sz w:val="24"/>
                <w:szCs w:val="24"/>
                <w:lang w:eastAsia="en-CA"/>
              </w:rPr>
              <w:t xml:space="preserve">, du </w:t>
            </w:r>
            <w:proofErr w:type="spellStart"/>
            <w:r w:rsidRPr="00BD7A4C">
              <w:rPr>
                <w:rFonts w:ascii="Arial" w:eastAsia="Times New Roman" w:hAnsi="Arial" w:cs="Arial"/>
                <w:color w:val="000000"/>
                <w:sz w:val="24"/>
                <w:szCs w:val="24"/>
                <w:lang w:eastAsia="en-CA"/>
              </w:rPr>
              <w:t>Loisir</w:t>
            </w:r>
            <w:proofErr w:type="spellEnd"/>
            <w:r w:rsidRPr="00BD7A4C">
              <w:rPr>
                <w:rFonts w:ascii="Arial" w:eastAsia="Times New Roman" w:hAnsi="Arial" w:cs="Arial"/>
                <w:color w:val="000000"/>
                <w:sz w:val="24"/>
                <w:szCs w:val="24"/>
                <w:lang w:eastAsia="en-CA"/>
              </w:rPr>
              <w:t xml:space="preserve"> et du Sport to exercise functions or powers vested by the budgetary rules with respect to the subsidies granted under this section; section 11 of the Act respecting the </w:t>
            </w:r>
            <w:proofErr w:type="spellStart"/>
            <w:r w:rsidRPr="00BD7A4C">
              <w:rPr>
                <w:rFonts w:ascii="Arial" w:eastAsia="Times New Roman" w:hAnsi="Arial" w:cs="Arial"/>
                <w:color w:val="000000"/>
                <w:sz w:val="24"/>
                <w:szCs w:val="24"/>
                <w:lang w:eastAsia="en-CA"/>
              </w:rPr>
              <w:t>Ministère</w:t>
            </w:r>
            <w:proofErr w:type="spellEnd"/>
            <w:r w:rsidRPr="00BD7A4C">
              <w:rPr>
                <w:rFonts w:ascii="Arial" w:eastAsia="Times New Roman" w:hAnsi="Arial" w:cs="Arial"/>
                <w:color w:val="000000"/>
                <w:sz w:val="24"/>
                <w:szCs w:val="24"/>
                <w:lang w:eastAsia="en-CA"/>
              </w:rPr>
              <w:t xml:space="preserve"> de </w:t>
            </w:r>
            <w:proofErr w:type="spellStart"/>
            <w:r w:rsidRPr="00BD7A4C">
              <w:rPr>
                <w:rFonts w:ascii="Arial" w:eastAsia="Times New Roman" w:hAnsi="Arial" w:cs="Arial"/>
                <w:color w:val="000000"/>
                <w:sz w:val="24"/>
                <w:szCs w:val="24"/>
                <w:lang w:eastAsia="en-CA"/>
              </w:rPr>
              <w:t>l'Éducation</w:t>
            </w:r>
            <w:proofErr w:type="spellEnd"/>
            <w:r w:rsidRPr="00BD7A4C">
              <w:rPr>
                <w:rFonts w:ascii="Arial" w:eastAsia="Times New Roman" w:hAnsi="Arial" w:cs="Arial"/>
                <w:color w:val="000000"/>
                <w:sz w:val="24"/>
                <w:szCs w:val="24"/>
                <w:lang w:eastAsia="en-CA"/>
              </w:rPr>
              <w:t xml:space="preserve">, du </w:t>
            </w:r>
            <w:proofErr w:type="spellStart"/>
            <w:r w:rsidRPr="00BD7A4C">
              <w:rPr>
                <w:rFonts w:ascii="Arial" w:eastAsia="Times New Roman" w:hAnsi="Arial" w:cs="Arial"/>
                <w:color w:val="000000"/>
                <w:sz w:val="24"/>
                <w:szCs w:val="24"/>
                <w:lang w:eastAsia="en-CA"/>
              </w:rPr>
              <w:t>Loisir</w:t>
            </w:r>
            <w:proofErr w:type="spellEnd"/>
            <w:r w:rsidRPr="00BD7A4C">
              <w:rPr>
                <w:rFonts w:ascii="Arial" w:eastAsia="Times New Roman" w:hAnsi="Arial" w:cs="Arial"/>
                <w:color w:val="000000"/>
                <w:sz w:val="24"/>
                <w:szCs w:val="24"/>
                <w:lang w:eastAsia="en-CA"/>
              </w:rPr>
              <w:t xml:space="preserve"> et du Sport (chapter M-15) does not apply to such an authorization.</w:t>
            </w:r>
          </w:p>
          <w:p w:rsidR="003B2BB6" w:rsidRDefault="003B2BB6" w:rsidP="009707D0">
            <w:pPr>
              <w:autoSpaceDE w:val="0"/>
              <w:autoSpaceDN w:val="0"/>
              <w:adjustRightInd w:val="0"/>
              <w:rPr>
                <w:rStyle w:val="nobold"/>
                <w:rFonts w:ascii="Arial" w:hAnsi="Arial" w:cs="Arial"/>
                <w:b/>
                <w:bCs/>
                <w:color w:val="000000"/>
                <w:sz w:val="36"/>
                <w:szCs w:val="36"/>
              </w:rPr>
            </w:pPr>
          </w:p>
        </w:tc>
        <w:tc>
          <w:tcPr>
            <w:tcW w:w="5832" w:type="dxa"/>
          </w:tcPr>
          <w:p w:rsidR="003B2BB6" w:rsidRDefault="003B2BB6"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7B4B3A" w:rsidP="00B42022">
            <w:r>
              <w:t>Same as Bill 86</w:t>
            </w:r>
          </w:p>
          <w:p w:rsidR="00F57295" w:rsidRDefault="00F57295" w:rsidP="00B42022"/>
          <w:p w:rsidR="00F57295" w:rsidRDefault="00F57295" w:rsidP="00B42022">
            <w:r>
              <w:t>Budgetary rules may indicate specific dollar amounts to schools/centres.  If so, this could be very significant and would represent possible direct transfers for certain programs</w:t>
            </w:r>
            <w:r w:rsidR="00064DA0">
              <w:t xml:space="preserve"> (NANS, full-time 4 year-old kindergarten)</w:t>
            </w:r>
            <w:r>
              <w:t>.</w:t>
            </w:r>
          </w:p>
        </w:tc>
      </w:tr>
      <w:tr w:rsidR="00A17601" w:rsidTr="00B42022">
        <w:tc>
          <w:tcPr>
            <w:tcW w:w="5832" w:type="dxa"/>
          </w:tcPr>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b/>
                <w:bCs/>
                <w:color w:val="000000"/>
                <w:sz w:val="36"/>
                <w:lang w:eastAsia="en-CA"/>
              </w:rPr>
              <w:lastRenderedPageBreak/>
              <w:t>475.1.</w:t>
            </w:r>
            <w:r w:rsidRPr="00A17601">
              <w:rPr>
                <w:rFonts w:ascii="Arial" w:eastAsia="Times New Roman" w:hAnsi="Arial" w:cs="Arial"/>
                <w:color w:val="000000"/>
                <w:sz w:val="24"/>
                <w:szCs w:val="24"/>
                <w:lang w:eastAsia="en-CA"/>
              </w:rPr>
              <w:t xml:space="preserve"> The Minister shall also provide, in the budgetary rules referred to in section 472, for the payment of equalization grants to a school board on the island of Montréal equal to the amount obtained by subtracting the amount paid to the school board by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 under subparagraph 1 of the first paragraph of section 439 from the maximum yield of the school tax obtained, for the school board, by effecting the calculations set out in the second and third paragraphs of section 308.</w:t>
            </w:r>
          </w:p>
          <w:p w:rsidR="00A17601" w:rsidRPr="00A17601" w:rsidRDefault="00A17601" w:rsidP="00A17601">
            <w:pPr>
              <w:rPr>
                <w:rFonts w:ascii="Times New Roman" w:eastAsia="Times New Roman" w:hAnsi="Times New Roman" w:cs="Times New Roman"/>
                <w:sz w:val="24"/>
                <w:szCs w:val="24"/>
                <w:lang w:eastAsia="en-CA"/>
              </w:rPr>
            </w:pPr>
          </w:p>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color w:val="000000"/>
                <w:sz w:val="24"/>
                <w:szCs w:val="24"/>
                <w:lang w:eastAsia="en-CA"/>
              </w:rPr>
              <w:t>For the purposes of this section, any amount that exceeds the amount per student referred to in section 308 that has been approved by a referendum or that a school board must submit to its electors for approval shall not be taken into account.</w:t>
            </w:r>
          </w:p>
          <w:p w:rsidR="00A17601" w:rsidRPr="00BD7A4C" w:rsidRDefault="00A17601" w:rsidP="00BD7A4C">
            <w:pPr>
              <w:rPr>
                <w:rFonts w:ascii="Arial" w:eastAsia="Times New Roman" w:hAnsi="Arial" w:cs="Arial"/>
                <w:b/>
                <w:bCs/>
                <w:color w:val="000000"/>
                <w:sz w:val="36"/>
                <w:lang w:eastAsia="en-CA"/>
              </w:rPr>
            </w:pPr>
          </w:p>
        </w:tc>
        <w:tc>
          <w:tcPr>
            <w:tcW w:w="5832" w:type="dxa"/>
          </w:tcPr>
          <w:p w:rsidR="00A17601" w:rsidRPr="00A17601" w:rsidRDefault="00A17601" w:rsidP="00A17601">
            <w:pPr>
              <w:autoSpaceDE w:val="0"/>
              <w:autoSpaceDN w:val="0"/>
              <w:adjustRightInd w:val="0"/>
              <w:rPr>
                <w:rFonts w:ascii="Times-Roman" w:hAnsi="Times-Roman" w:cs="Times-Roman"/>
                <w:sz w:val="21"/>
                <w:szCs w:val="21"/>
              </w:rPr>
            </w:pPr>
            <w:r w:rsidRPr="00A17601">
              <w:rPr>
                <w:rFonts w:ascii="Arial" w:eastAsia="Times New Roman" w:hAnsi="Arial" w:cs="Arial"/>
                <w:b/>
                <w:bCs/>
                <w:color w:val="000000"/>
                <w:sz w:val="36"/>
                <w:lang w:eastAsia="en-CA"/>
              </w:rPr>
              <w:t>475.1.</w:t>
            </w:r>
            <w:r>
              <w:rPr>
                <w:rFonts w:ascii="Arial" w:eastAsia="Times New Roman" w:hAnsi="Arial" w:cs="Arial"/>
                <w:color w:val="000000"/>
                <w:sz w:val="24"/>
                <w:szCs w:val="24"/>
                <w:lang w:eastAsia="en-CA"/>
              </w:rPr>
              <w:t> The Minister shall</w:t>
            </w:r>
            <w:r w:rsidRPr="00A17601">
              <w:rPr>
                <w:rFonts w:ascii="Arial" w:eastAsia="Times New Roman" w:hAnsi="Arial" w:cs="Arial"/>
                <w:color w:val="000000"/>
                <w:sz w:val="24"/>
                <w:szCs w:val="24"/>
                <w:lang w:eastAsia="en-CA"/>
              </w:rPr>
              <w:t xml:space="preserve"> provide, in the budgetary rules referred to in section 472, for the payment of equalization grants to a school board on the island of Montréal equal to the amount obtained by subtracting the amount paid to the school board by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 under subparagraph 1 of the first paragraph of section 439 from the </w:t>
            </w:r>
            <w:r w:rsidRPr="00A17601">
              <w:rPr>
                <w:rFonts w:ascii="Arial" w:hAnsi="Arial" w:cs="Arial"/>
                <w:b/>
                <w:sz w:val="24"/>
                <w:szCs w:val="24"/>
              </w:rPr>
              <w:t>school board’s maximum tax proceeds, computed in accordance with section 308.</w:t>
            </w:r>
          </w:p>
          <w:p w:rsidR="00A17601" w:rsidRPr="00A17601" w:rsidRDefault="00A17601" w:rsidP="00A17601">
            <w:pPr>
              <w:rPr>
                <w:rFonts w:ascii="Times New Roman" w:eastAsia="Times New Roman" w:hAnsi="Times New Roman" w:cs="Times New Roman"/>
                <w:sz w:val="24"/>
                <w:szCs w:val="24"/>
                <w:lang w:eastAsia="en-CA"/>
              </w:rPr>
            </w:pPr>
          </w:p>
          <w:p w:rsidR="00A17601" w:rsidRPr="00BD7A4C" w:rsidRDefault="00A17601" w:rsidP="00A17601">
            <w:pPr>
              <w:rPr>
                <w:rFonts w:ascii="Arial" w:eastAsia="Times New Roman" w:hAnsi="Arial" w:cs="Arial"/>
                <w:b/>
                <w:bCs/>
                <w:color w:val="000000"/>
                <w:sz w:val="36"/>
                <w:lang w:eastAsia="en-CA"/>
              </w:rPr>
            </w:pPr>
          </w:p>
        </w:tc>
        <w:tc>
          <w:tcPr>
            <w:tcW w:w="5832" w:type="dxa"/>
          </w:tcPr>
          <w:p w:rsidR="00A17601" w:rsidRDefault="00A17601"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r>
              <w:t>Concordance</w:t>
            </w:r>
          </w:p>
        </w:tc>
      </w:tr>
      <w:tr w:rsidR="00A17601" w:rsidTr="00B42022">
        <w:tc>
          <w:tcPr>
            <w:tcW w:w="5832" w:type="dxa"/>
          </w:tcPr>
          <w:p w:rsidR="00A17601" w:rsidRPr="00BD7A4C" w:rsidRDefault="00A17601" w:rsidP="00BD7A4C">
            <w:pPr>
              <w:rPr>
                <w:rFonts w:ascii="Arial" w:eastAsia="Times New Roman" w:hAnsi="Arial" w:cs="Arial"/>
                <w:b/>
                <w:bCs/>
                <w:color w:val="000000"/>
                <w:sz w:val="36"/>
                <w:lang w:eastAsia="en-CA"/>
              </w:rPr>
            </w:pPr>
          </w:p>
        </w:tc>
        <w:tc>
          <w:tcPr>
            <w:tcW w:w="5832" w:type="dxa"/>
          </w:tcPr>
          <w:p w:rsidR="00A17601" w:rsidRPr="00A17601" w:rsidRDefault="00A17601" w:rsidP="00A17601">
            <w:pPr>
              <w:autoSpaceDE w:val="0"/>
              <w:autoSpaceDN w:val="0"/>
              <w:adjustRightInd w:val="0"/>
              <w:rPr>
                <w:rFonts w:ascii="Arial" w:hAnsi="Arial" w:cs="Arial"/>
                <w:b/>
                <w:sz w:val="24"/>
                <w:szCs w:val="24"/>
              </w:rPr>
            </w:pPr>
            <w:r w:rsidRPr="00A17601">
              <w:rPr>
                <w:rFonts w:ascii="Arial" w:hAnsi="Arial" w:cs="Arial"/>
                <w:b/>
                <w:sz w:val="36"/>
                <w:szCs w:val="36"/>
              </w:rPr>
              <w:t>478.5.</w:t>
            </w:r>
            <w:r w:rsidRPr="00A17601">
              <w:rPr>
                <w:rFonts w:ascii="Arial" w:hAnsi="Arial" w:cs="Arial"/>
                <w:b/>
                <w:sz w:val="24"/>
                <w:szCs w:val="24"/>
              </w:rPr>
              <w:t xml:space="preserve"> The Minister may, during or a</w:t>
            </w:r>
            <w:r>
              <w:rPr>
                <w:rFonts w:ascii="Arial" w:hAnsi="Arial" w:cs="Arial"/>
                <w:b/>
                <w:sz w:val="24"/>
                <w:szCs w:val="24"/>
              </w:rPr>
              <w:t xml:space="preserve">fter a verification or inquiry, </w:t>
            </w:r>
            <w:r w:rsidRPr="00A17601">
              <w:rPr>
                <w:rFonts w:ascii="Arial" w:hAnsi="Arial" w:cs="Arial"/>
                <w:b/>
                <w:sz w:val="24"/>
                <w:szCs w:val="24"/>
              </w:rPr>
              <w:t>recommend or order that a school board or t</w:t>
            </w:r>
            <w:r>
              <w:rPr>
                <w:rFonts w:ascii="Arial" w:hAnsi="Arial" w:cs="Arial"/>
                <w:b/>
                <w:sz w:val="24"/>
                <w:szCs w:val="24"/>
              </w:rPr>
              <w:t xml:space="preserve">he </w:t>
            </w:r>
            <w:proofErr w:type="spellStart"/>
            <w:r>
              <w:rPr>
                <w:rFonts w:ascii="Arial" w:hAnsi="Arial" w:cs="Arial"/>
                <w:b/>
                <w:sz w:val="24"/>
                <w:szCs w:val="24"/>
              </w:rPr>
              <w:t>Comité</w:t>
            </w:r>
            <w:proofErr w:type="spellEnd"/>
            <w:r>
              <w:rPr>
                <w:rFonts w:ascii="Arial" w:hAnsi="Arial" w:cs="Arial"/>
                <w:b/>
                <w:sz w:val="24"/>
                <w:szCs w:val="24"/>
              </w:rPr>
              <w:t xml:space="preserve"> de </w:t>
            </w:r>
            <w:proofErr w:type="spellStart"/>
            <w:r>
              <w:rPr>
                <w:rFonts w:ascii="Arial" w:hAnsi="Arial" w:cs="Arial"/>
                <w:b/>
                <w:sz w:val="24"/>
                <w:szCs w:val="24"/>
              </w:rPr>
              <w:t>gestion</w:t>
            </w:r>
            <w:proofErr w:type="spellEnd"/>
            <w:r>
              <w:rPr>
                <w:rFonts w:ascii="Arial" w:hAnsi="Arial" w:cs="Arial"/>
                <w:b/>
                <w:sz w:val="24"/>
                <w:szCs w:val="24"/>
              </w:rPr>
              <w:t xml:space="preserve"> de la </w:t>
            </w:r>
            <w:proofErr w:type="spellStart"/>
            <w:r>
              <w:rPr>
                <w:rFonts w:ascii="Arial" w:hAnsi="Arial" w:cs="Arial"/>
                <w:b/>
                <w:sz w:val="24"/>
                <w:szCs w:val="24"/>
              </w:rPr>
              <w:lastRenderedPageBreak/>
              <w:t>taxe</w:t>
            </w:r>
            <w:proofErr w:type="spellEnd"/>
            <w:r>
              <w:rPr>
                <w:rFonts w:ascii="Arial" w:hAnsi="Arial" w:cs="Arial"/>
                <w:b/>
                <w:sz w:val="24"/>
                <w:szCs w:val="24"/>
              </w:rPr>
              <w:t xml:space="preserve"> </w:t>
            </w:r>
            <w:proofErr w:type="spellStart"/>
            <w:r w:rsidRPr="00A17601">
              <w:rPr>
                <w:rFonts w:ascii="Arial" w:hAnsi="Arial" w:cs="Arial"/>
                <w:b/>
                <w:sz w:val="24"/>
                <w:szCs w:val="24"/>
              </w:rPr>
              <w:t>scolaire</w:t>
            </w:r>
            <w:proofErr w:type="spellEnd"/>
            <w:r w:rsidRPr="00A17601">
              <w:rPr>
                <w:rFonts w:ascii="Arial" w:hAnsi="Arial" w:cs="Arial"/>
                <w:b/>
                <w:sz w:val="24"/>
                <w:szCs w:val="24"/>
              </w:rPr>
              <w:t xml:space="preserve"> de </w:t>
            </w:r>
            <w:proofErr w:type="spellStart"/>
            <w:r w:rsidRPr="00A17601">
              <w:rPr>
                <w:rFonts w:ascii="Arial" w:hAnsi="Arial" w:cs="Arial"/>
                <w:b/>
                <w:sz w:val="24"/>
                <w:szCs w:val="24"/>
              </w:rPr>
              <w:t>l’île</w:t>
            </w:r>
            <w:proofErr w:type="spellEnd"/>
            <w:r w:rsidRPr="00A17601">
              <w:rPr>
                <w:rFonts w:ascii="Arial" w:hAnsi="Arial" w:cs="Arial"/>
                <w:b/>
                <w:sz w:val="24"/>
                <w:szCs w:val="24"/>
              </w:rPr>
              <w:t xml:space="preserve"> de Montréal comply with ove</w:t>
            </w:r>
            <w:r>
              <w:rPr>
                <w:rFonts w:ascii="Arial" w:hAnsi="Arial" w:cs="Arial"/>
                <w:b/>
                <w:sz w:val="24"/>
                <w:szCs w:val="24"/>
              </w:rPr>
              <w:t xml:space="preserve">rsight or monitoring measures </w:t>
            </w:r>
            <w:r w:rsidRPr="00A17601">
              <w:rPr>
                <w:rFonts w:ascii="Arial" w:hAnsi="Arial" w:cs="Arial"/>
                <w:b/>
                <w:sz w:val="24"/>
                <w:szCs w:val="24"/>
              </w:rPr>
              <w:t>or apply the corrective measures the Minister specifies.</w:t>
            </w:r>
          </w:p>
          <w:p w:rsidR="00A17601" w:rsidRPr="00A17601" w:rsidRDefault="00A17601" w:rsidP="00A17601">
            <w:pPr>
              <w:autoSpaceDE w:val="0"/>
              <w:autoSpaceDN w:val="0"/>
              <w:adjustRightInd w:val="0"/>
              <w:rPr>
                <w:rFonts w:ascii="Arial" w:hAnsi="Arial" w:cs="Arial"/>
                <w:b/>
                <w:sz w:val="24"/>
                <w:szCs w:val="24"/>
              </w:rPr>
            </w:pPr>
          </w:p>
        </w:tc>
        <w:tc>
          <w:tcPr>
            <w:tcW w:w="5832" w:type="dxa"/>
          </w:tcPr>
          <w:p w:rsidR="00A17601" w:rsidRDefault="006933CB" w:rsidP="006933CB">
            <w:r>
              <w:lastRenderedPageBreak/>
              <w:t xml:space="preserve">Identical to Bill 86.  </w:t>
            </w:r>
            <w:r w:rsidR="00F57295">
              <w:t xml:space="preserve">Minister grants himself power to tell boards to apply correctives or oversight measures.  </w:t>
            </w:r>
          </w:p>
        </w:tc>
      </w:tr>
      <w:tr w:rsidR="00A17601" w:rsidTr="00B42022">
        <w:tc>
          <w:tcPr>
            <w:tcW w:w="5832" w:type="dxa"/>
          </w:tcPr>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b/>
                <w:bCs/>
                <w:color w:val="000000"/>
                <w:sz w:val="36"/>
                <w:lang w:eastAsia="en-CA"/>
              </w:rPr>
              <w:lastRenderedPageBreak/>
              <w:t>479.</w:t>
            </w:r>
            <w:r w:rsidRPr="00A17601">
              <w:rPr>
                <w:rFonts w:ascii="Arial" w:eastAsia="Times New Roman" w:hAnsi="Arial" w:cs="Arial"/>
                <w:color w:val="000000"/>
                <w:sz w:val="24"/>
                <w:szCs w:val="24"/>
                <w:lang w:eastAsia="en-CA"/>
              </w:rPr>
              <w:t xml:space="preserve"> The Government may, during or after the verification or investigation, order all or part of the powers and functions of a school board or of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 suspended for a period not exceeding six months and appoint an administrator to exercise the powers of the council of commissioners or of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w:t>
            </w:r>
          </w:p>
          <w:p w:rsidR="00A17601" w:rsidRPr="00A17601" w:rsidRDefault="00A17601" w:rsidP="00A17601">
            <w:pPr>
              <w:rPr>
                <w:rFonts w:ascii="Times New Roman" w:eastAsia="Times New Roman" w:hAnsi="Times New Roman" w:cs="Times New Roman"/>
                <w:sz w:val="24"/>
                <w:szCs w:val="24"/>
                <w:lang w:eastAsia="en-CA"/>
              </w:rPr>
            </w:pPr>
          </w:p>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color w:val="000000"/>
                <w:sz w:val="24"/>
                <w:szCs w:val="24"/>
                <w:lang w:eastAsia="en-CA"/>
              </w:rPr>
              <w:t xml:space="preserve">The administrator appointed by the Government may, subject to the rights of third persons in good faith, annul any decision made by the school board or by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 under the powers which have been suspended.</w:t>
            </w:r>
          </w:p>
          <w:p w:rsidR="00A17601" w:rsidRPr="00A17601" w:rsidRDefault="00A17601" w:rsidP="00A17601">
            <w:pPr>
              <w:rPr>
                <w:rFonts w:ascii="Times New Roman" w:eastAsia="Times New Roman" w:hAnsi="Times New Roman" w:cs="Times New Roman"/>
                <w:sz w:val="24"/>
                <w:szCs w:val="24"/>
                <w:lang w:eastAsia="en-CA"/>
              </w:rPr>
            </w:pPr>
          </w:p>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color w:val="000000"/>
                <w:sz w:val="24"/>
                <w:szCs w:val="24"/>
                <w:lang w:eastAsia="en-CA"/>
              </w:rPr>
              <w:t>The Government may extend the suspension and the term of office of the administrator for a period not exceeding six months.</w:t>
            </w:r>
          </w:p>
          <w:p w:rsidR="00A17601" w:rsidRPr="00BD7A4C" w:rsidRDefault="00A17601" w:rsidP="00BD7A4C">
            <w:pPr>
              <w:rPr>
                <w:rFonts w:ascii="Arial" w:eastAsia="Times New Roman" w:hAnsi="Arial" w:cs="Arial"/>
                <w:b/>
                <w:bCs/>
                <w:color w:val="000000"/>
                <w:sz w:val="36"/>
                <w:lang w:eastAsia="en-CA"/>
              </w:rPr>
            </w:pPr>
          </w:p>
        </w:tc>
        <w:tc>
          <w:tcPr>
            <w:tcW w:w="5832" w:type="dxa"/>
          </w:tcPr>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b/>
                <w:bCs/>
                <w:color w:val="000000"/>
                <w:sz w:val="36"/>
                <w:lang w:eastAsia="en-CA"/>
              </w:rPr>
              <w:t>479.</w:t>
            </w:r>
            <w:r w:rsidRPr="00A17601">
              <w:rPr>
                <w:rFonts w:ascii="Arial" w:eastAsia="Times New Roman" w:hAnsi="Arial" w:cs="Arial"/>
                <w:color w:val="000000"/>
                <w:sz w:val="24"/>
                <w:szCs w:val="24"/>
                <w:lang w:eastAsia="en-CA"/>
              </w:rPr>
              <w:t xml:space="preserve"> The Government may, during or after the verification or investigation, order all or part of the powers and functions of a school board or of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 suspended for a period not exceeding six months and appoint an administrator to exercise the powers of the </w:t>
            </w:r>
            <w:r w:rsidR="006933CB" w:rsidRPr="006933CB">
              <w:rPr>
                <w:rFonts w:ascii="Arial" w:eastAsia="Times New Roman" w:hAnsi="Arial" w:cs="Arial"/>
                <w:color w:val="000000"/>
                <w:sz w:val="24"/>
                <w:szCs w:val="24"/>
                <w:lang w:eastAsia="en-CA"/>
              </w:rPr>
              <w:t>council of commissioners</w:t>
            </w:r>
            <w:r w:rsidRPr="00A17601">
              <w:rPr>
                <w:rFonts w:ascii="Arial" w:eastAsia="Times New Roman" w:hAnsi="Arial" w:cs="Arial"/>
                <w:color w:val="000000"/>
                <w:sz w:val="24"/>
                <w:szCs w:val="24"/>
                <w:lang w:eastAsia="en-CA"/>
              </w:rPr>
              <w:t xml:space="preserve"> or of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w:t>
            </w:r>
          </w:p>
          <w:p w:rsidR="00A17601" w:rsidRPr="00A17601" w:rsidRDefault="00A17601" w:rsidP="00A17601">
            <w:pPr>
              <w:rPr>
                <w:rFonts w:ascii="Times New Roman" w:eastAsia="Times New Roman" w:hAnsi="Times New Roman" w:cs="Times New Roman"/>
                <w:sz w:val="24"/>
                <w:szCs w:val="24"/>
                <w:lang w:eastAsia="en-CA"/>
              </w:rPr>
            </w:pPr>
          </w:p>
          <w:p w:rsidR="006933CB" w:rsidRPr="006933CB" w:rsidRDefault="006933CB" w:rsidP="006933CB">
            <w:pPr>
              <w:autoSpaceDE w:val="0"/>
              <w:autoSpaceDN w:val="0"/>
              <w:adjustRightInd w:val="0"/>
              <w:rPr>
                <w:rFonts w:ascii="Arial" w:hAnsi="Arial" w:cs="Arial"/>
                <w:b/>
                <w:sz w:val="24"/>
                <w:szCs w:val="24"/>
              </w:rPr>
            </w:pPr>
            <w:r w:rsidRPr="006933CB">
              <w:rPr>
                <w:rFonts w:ascii="Arial" w:hAnsi="Arial" w:cs="Arial"/>
                <w:b/>
                <w:sz w:val="24"/>
                <w:szCs w:val="24"/>
              </w:rPr>
              <w:t>The administrator appointed by the Gover</w:t>
            </w:r>
            <w:r>
              <w:rPr>
                <w:rFonts w:ascii="Arial" w:hAnsi="Arial" w:cs="Arial"/>
                <w:b/>
                <w:sz w:val="24"/>
                <w:szCs w:val="24"/>
              </w:rPr>
              <w:t xml:space="preserve">nment may not be prosecuted for </w:t>
            </w:r>
            <w:r w:rsidRPr="006933CB">
              <w:rPr>
                <w:rFonts w:ascii="Arial" w:hAnsi="Arial" w:cs="Arial"/>
                <w:b/>
                <w:sz w:val="24"/>
                <w:szCs w:val="24"/>
              </w:rPr>
              <w:t>acts performed in good faith in the exercise of his functions.</w:t>
            </w:r>
          </w:p>
          <w:p w:rsidR="006933CB" w:rsidRDefault="006933CB" w:rsidP="00A17601">
            <w:pPr>
              <w:rPr>
                <w:rFonts w:ascii="Arial" w:eastAsia="Times New Roman" w:hAnsi="Arial" w:cs="Arial"/>
                <w:color w:val="000000"/>
                <w:sz w:val="24"/>
                <w:szCs w:val="24"/>
                <w:lang w:eastAsia="en-CA"/>
              </w:rPr>
            </w:pPr>
          </w:p>
          <w:p w:rsidR="00A17601" w:rsidRPr="00A17601" w:rsidRDefault="00A17601" w:rsidP="00A17601">
            <w:pPr>
              <w:rPr>
                <w:rFonts w:ascii="Arial" w:eastAsia="Times New Roman" w:hAnsi="Arial" w:cs="Arial"/>
                <w:color w:val="000000"/>
                <w:sz w:val="24"/>
                <w:szCs w:val="24"/>
                <w:lang w:eastAsia="en-CA"/>
              </w:rPr>
            </w:pPr>
            <w:r w:rsidRPr="00A17601">
              <w:rPr>
                <w:rFonts w:ascii="Arial" w:eastAsia="Times New Roman" w:hAnsi="Arial" w:cs="Arial"/>
                <w:color w:val="000000"/>
                <w:sz w:val="24"/>
                <w:szCs w:val="24"/>
                <w:lang w:eastAsia="en-CA"/>
              </w:rPr>
              <w:t xml:space="preserve">The administrator appointed by the Government may, subject to the rights of third persons in good faith, annul any decision made by the school board or by the </w:t>
            </w:r>
            <w:proofErr w:type="spellStart"/>
            <w:r w:rsidRPr="00A17601">
              <w:rPr>
                <w:rFonts w:ascii="Arial" w:eastAsia="Times New Roman" w:hAnsi="Arial" w:cs="Arial"/>
                <w:color w:val="000000"/>
                <w:sz w:val="24"/>
                <w:szCs w:val="24"/>
                <w:lang w:eastAsia="en-CA"/>
              </w:rPr>
              <w:t>Comité</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gestion</w:t>
            </w:r>
            <w:proofErr w:type="spellEnd"/>
            <w:r w:rsidRPr="00A17601">
              <w:rPr>
                <w:rFonts w:ascii="Arial" w:eastAsia="Times New Roman" w:hAnsi="Arial" w:cs="Arial"/>
                <w:color w:val="000000"/>
                <w:sz w:val="24"/>
                <w:szCs w:val="24"/>
                <w:lang w:eastAsia="en-CA"/>
              </w:rPr>
              <w:t xml:space="preserve"> de la </w:t>
            </w:r>
            <w:proofErr w:type="spellStart"/>
            <w:r w:rsidRPr="00A17601">
              <w:rPr>
                <w:rFonts w:ascii="Arial" w:eastAsia="Times New Roman" w:hAnsi="Arial" w:cs="Arial"/>
                <w:color w:val="000000"/>
                <w:sz w:val="24"/>
                <w:szCs w:val="24"/>
                <w:lang w:eastAsia="en-CA"/>
              </w:rPr>
              <w:t>taxe</w:t>
            </w:r>
            <w:proofErr w:type="spellEnd"/>
            <w:r w:rsidRPr="00A17601">
              <w:rPr>
                <w:rFonts w:ascii="Arial" w:eastAsia="Times New Roman" w:hAnsi="Arial" w:cs="Arial"/>
                <w:color w:val="000000"/>
                <w:sz w:val="24"/>
                <w:szCs w:val="24"/>
                <w:lang w:eastAsia="en-CA"/>
              </w:rPr>
              <w:t xml:space="preserve"> </w:t>
            </w:r>
            <w:proofErr w:type="spellStart"/>
            <w:r w:rsidRPr="00A17601">
              <w:rPr>
                <w:rFonts w:ascii="Arial" w:eastAsia="Times New Roman" w:hAnsi="Arial" w:cs="Arial"/>
                <w:color w:val="000000"/>
                <w:sz w:val="24"/>
                <w:szCs w:val="24"/>
                <w:lang w:eastAsia="en-CA"/>
              </w:rPr>
              <w:t>scolaire</w:t>
            </w:r>
            <w:proofErr w:type="spellEnd"/>
            <w:r w:rsidRPr="00A17601">
              <w:rPr>
                <w:rFonts w:ascii="Arial" w:eastAsia="Times New Roman" w:hAnsi="Arial" w:cs="Arial"/>
                <w:color w:val="000000"/>
                <w:sz w:val="24"/>
                <w:szCs w:val="24"/>
                <w:lang w:eastAsia="en-CA"/>
              </w:rPr>
              <w:t xml:space="preserve"> de </w:t>
            </w:r>
            <w:proofErr w:type="spellStart"/>
            <w:r w:rsidRPr="00A17601">
              <w:rPr>
                <w:rFonts w:ascii="Arial" w:eastAsia="Times New Roman" w:hAnsi="Arial" w:cs="Arial"/>
                <w:color w:val="000000"/>
                <w:sz w:val="24"/>
                <w:szCs w:val="24"/>
                <w:lang w:eastAsia="en-CA"/>
              </w:rPr>
              <w:t>l'île</w:t>
            </w:r>
            <w:proofErr w:type="spellEnd"/>
            <w:r w:rsidRPr="00A17601">
              <w:rPr>
                <w:rFonts w:ascii="Arial" w:eastAsia="Times New Roman" w:hAnsi="Arial" w:cs="Arial"/>
                <w:color w:val="000000"/>
                <w:sz w:val="24"/>
                <w:szCs w:val="24"/>
                <w:lang w:eastAsia="en-CA"/>
              </w:rPr>
              <w:t xml:space="preserve"> de Montréal under the powers which have been suspended.</w:t>
            </w:r>
          </w:p>
          <w:p w:rsidR="0055613D" w:rsidRPr="0055613D" w:rsidRDefault="0055613D" w:rsidP="0055613D">
            <w:pPr>
              <w:autoSpaceDE w:val="0"/>
              <w:autoSpaceDN w:val="0"/>
              <w:adjustRightInd w:val="0"/>
              <w:rPr>
                <w:rFonts w:ascii="Arial" w:hAnsi="Arial" w:cs="Arial"/>
                <w:b/>
                <w:sz w:val="24"/>
                <w:szCs w:val="24"/>
              </w:rPr>
            </w:pPr>
          </w:p>
        </w:tc>
        <w:tc>
          <w:tcPr>
            <w:tcW w:w="5832" w:type="dxa"/>
          </w:tcPr>
          <w:p w:rsidR="00A17601" w:rsidRDefault="00A17601"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p w:rsidR="00F57295" w:rsidRDefault="00F57295" w:rsidP="00B42022"/>
        </w:tc>
      </w:tr>
    </w:tbl>
    <w:p w:rsidR="00B42022" w:rsidRDefault="00B42022" w:rsidP="00B42022"/>
    <w:p w:rsidR="00180ED8" w:rsidRDefault="0097001B" w:rsidP="00190D1D">
      <w:pPr>
        <w:autoSpaceDE w:val="0"/>
        <w:autoSpaceDN w:val="0"/>
        <w:adjustRightInd w:val="0"/>
        <w:spacing w:after="0" w:line="240" w:lineRule="auto"/>
        <w:rPr>
          <w:rFonts w:ascii="Arial" w:hAnsi="Arial" w:cs="Arial"/>
          <w:sz w:val="24"/>
          <w:szCs w:val="24"/>
        </w:rPr>
      </w:pPr>
      <w:r>
        <w:rPr>
          <w:rFonts w:ascii="Arial" w:hAnsi="Arial" w:cs="Arial"/>
          <w:sz w:val="24"/>
          <w:szCs w:val="24"/>
        </w:rPr>
        <w:t>Transitional and miscellaneous provisions</w:t>
      </w:r>
    </w:p>
    <w:p w:rsidR="0097001B" w:rsidRDefault="0097001B" w:rsidP="00190D1D">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748"/>
        <w:gridCol w:w="8748"/>
      </w:tblGrid>
      <w:tr w:rsidR="000C3B6E" w:rsidTr="000C3B6E">
        <w:tc>
          <w:tcPr>
            <w:tcW w:w="8748" w:type="dxa"/>
          </w:tcPr>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 xml:space="preserve">53. The school boards’ strategic plans, the partnership agreements, the management and educational success agreements, the schools’ educational projects, the centres’ policies and the objectives determined under section 109 </w:t>
            </w:r>
            <w:r w:rsidRPr="000C3B6E">
              <w:rPr>
                <w:rFonts w:ascii="Arial" w:hAnsi="Arial" w:cs="Arial"/>
                <w:sz w:val="24"/>
                <w:szCs w:val="24"/>
              </w:rPr>
              <w:lastRenderedPageBreak/>
              <w:t>of the Education Act (chapter I-13.3) and the schools’ and centres’ success plans approved, established or entered into in accordance with that Act are extended until the effective date of the commitment-to-success plan established under section 209.1 of that Act, replaced by section 33 of this Act, with the necessary modifications. Despite any provision to the contrary in the Education Act, those plans, agreements, projects, policies and objectives need not be updated, renewed or entered into again until that date.</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However, any measure in a management and educational success agreement concerning a school’s surpluses that, under section 96.24 of the Education Act, are to be added to its appropriations for the following fiscal year and the requirement that this agreement be reflected when applying section 275 of that Act lapse on the coming into force of the amendments made to those sections of the Education Act by sections 9 and 41.</w:t>
            </w:r>
          </w:p>
          <w:p w:rsidR="000C3B6E" w:rsidRPr="000C3B6E" w:rsidRDefault="000C3B6E" w:rsidP="0097001B">
            <w:pPr>
              <w:autoSpaceDE w:val="0"/>
              <w:autoSpaceDN w:val="0"/>
              <w:adjustRightInd w:val="0"/>
              <w:rPr>
                <w:rFonts w:ascii="Arial" w:hAnsi="Arial" w:cs="Arial"/>
                <w:sz w:val="24"/>
                <w:szCs w:val="24"/>
              </w:rPr>
            </w:pPr>
          </w:p>
        </w:tc>
        <w:tc>
          <w:tcPr>
            <w:tcW w:w="8748" w:type="dxa"/>
          </w:tcPr>
          <w:p w:rsidR="000C3B6E" w:rsidRDefault="00A1205F" w:rsidP="0097001B">
            <w:pPr>
              <w:autoSpaceDE w:val="0"/>
              <w:autoSpaceDN w:val="0"/>
              <w:adjustRightInd w:val="0"/>
              <w:rPr>
                <w:rFonts w:ascii="BODIDLYbold" w:hAnsi="BODIDLYbold" w:cs="BODIDLYbold"/>
                <w:sz w:val="24"/>
                <w:szCs w:val="24"/>
              </w:rPr>
            </w:pPr>
            <w:r>
              <w:rPr>
                <w:rFonts w:ascii="BODIDLYbold" w:hAnsi="BODIDLYbold" w:cs="BODIDLYbold"/>
                <w:sz w:val="24"/>
                <w:szCs w:val="24"/>
              </w:rPr>
              <w:lastRenderedPageBreak/>
              <w:t>Current strategic planning that exists still stands until the first commitment-to-success plan is in place.  The last sentence suggests that they need not be redone until then.</w:t>
            </w: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p>
          <w:p w:rsidR="00A1205F" w:rsidRDefault="00A1205F" w:rsidP="0097001B">
            <w:pPr>
              <w:autoSpaceDE w:val="0"/>
              <w:autoSpaceDN w:val="0"/>
              <w:adjustRightInd w:val="0"/>
              <w:rPr>
                <w:rFonts w:ascii="BODIDLYbold" w:hAnsi="BODIDLYbold" w:cs="BODIDLYbold"/>
                <w:sz w:val="24"/>
                <w:szCs w:val="24"/>
              </w:rPr>
            </w:pPr>
            <w:r>
              <w:rPr>
                <w:rFonts w:ascii="BODIDLYbold" w:hAnsi="BODIDLYbold" w:cs="BODIDLYbold"/>
                <w:sz w:val="24"/>
                <w:szCs w:val="24"/>
              </w:rPr>
              <w:t xml:space="preserve">An exception to the above is any surpluses that the MESA foresees to be carried over within the school; </w:t>
            </w:r>
            <w:proofErr w:type="gramStart"/>
            <w:r>
              <w:rPr>
                <w:rFonts w:ascii="BODIDLYbold" w:hAnsi="BODIDLYbold" w:cs="BODIDLYbold"/>
                <w:sz w:val="24"/>
                <w:szCs w:val="24"/>
              </w:rPr>
              <w:t xml:space="preserve">these sums will be </w:t>
            </w:r>
            <w:r w:rsidR="00F42203">
              <w:rPr>
                <w:rFonts w:ascii="BODIDLYbold" w:hAnsi="BODIDLYbold" w:cs="BODIDLYbold"/>
                <w:sz w:val="24"/>
                <w:szCs w:val="24"/>
              </w:rPr>
              <w:t>dealt with by the resource allocation committee as of July 1, 2017</w:t>
            </w:r>
            <w:proofErr w:type="gramEnd"/>
            <w:r w:rsidR="00F42203">
              <w:rPr>
                <w:rFonts w:ascii="BODIDLYbold" w:hAnsi="BODIDLYbold" w:cs="BODIDLYbold"/>
                <w:sz w:val="24"/>
                <w:szCs w:val="24"/>
              </w:rPr>
              <w:t xml:space="preserve"> (presumably for 2018-2019 school year).</w:t>
            </w:r>
          </w:p>
        </w:tc>
      </w:tr>
      <w:tr w:rsidR="000C3B6E" w:rsidTr="000C3B6E">
        <w:tc>
          <w:tcPr>
            <w:tcW w:w="8748" w:type="dxa"/>
          </w:tcPr>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lastRenderedPageBreak/>
              <w:t>54. A school board’s first commitment-to-success plan takes effect on 1 July 2018 or on another date if the Minister so decides in accordance with the fifth paragraph. The plan shall be published within 15 days following its effective date.</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A school’s or centre’s first educational project after that date must be prepared so as to take effect not later than one year following the effective date of the school board’s commitment-to-success plan.</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For the establishment and adoption of the first commitment-to-success plans and educational projects, the Minister may determine, for all school boards or based on the situation of one or certain school boards, policy directions, objectives or targets they must take into account in preparing their commitment-to-success plan.</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 xml:space="preserve">The Minister may also, for any school board, prescribe terms governing the coordination of the entire strategic planning process between the educational institutions, the school board and the department, including the date the </w:t>
            </w:r>
            <w:r w:rsidRPr="000C3B6E">
              <w:rPr>
                <w:rFonts w:ascii="Arial" w:hAnsi="Arial" w:cs="Arial"/>
                <w:sz w:val="24"/>
                <w:szCs w:val="24"/>
              </w:rPr>
              <w:lastRenderedPageBreak/>
              <w:t>commitment-to-success plans must be sent to the Minister to allow them to take effect.</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The Minister may, in addition, after receiving a school board’s commitment-to-</w:t>
            </w: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success plan, decide to defer its effective date and require the school board</w:t>
            </w: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to amend it to make it consistent with the expectations communicated under</w:t>
            </w:r>
          </w:p>
          <w:p w:rsidR="000C3B6E" w:rsidRPr="000C3B6E" w:rsidRDefault="000C3B6E" w:rsidP="000C3B6E">
            <w:pPr>
              <w:autoSpaceDE w:val="0"/>
              <w:autoSpaceDN w:val="0"/>
              <w:adjustRightInd w:val="0"/>
              <w:rPr>
                <w:rFonts w:ascii="Arial" w:hAnsi="Arial" w:cs="Arial"/>
                <w:sz w:val="24"/>
                <w:szCs w:val="24"/>
              </w:rPr>
            </w:pPr>
            <w:proofErr w:type="gramStart"/>
            <w:r w:rsidRPr="000C3B6E">
              <w:rPr>
                <w:rFonts w:ascii="Arial" w:hAnsi="Arial" w:cs="Arial"/>
                <w:sz w:val="24"/>
                <w:szCs w:val="24"/>
              </w:rPr>
              <w:t>the</w:t>
            </w:r>
            <w:proofErr w:type="gramEnd"/>
            <w:r w:rsidRPr="000C3B6E">
              <w:rPr>
                <w:rFonts w:ascii="Arial" w:hAnsi="Arial" w:cs="Arial"/>
                <w:sz w:val="24"/>
                <w:szCs w:val="24"/>
              </w:rPr>
              <w:t xml:space="preserve"> third paragraph.</w:t>
            </w:r>
          </w:p>
          <w:p w:rsidR="000C3B6E" w:rsidRPr="000C3B6E" w:rsidRDefault="000C3B6E" w:rsidP="0097001B">
            <w:pPr>
              <w:autoSpaceDE w:val="0"/>
              <w:autoSpaceDN w:val="0"/>
              <w:adjustRightInd w:val="0"/>
              <w:rPr>
                <w:rFonts w:ascii="Arial" w:hAnsi="Arial" w:cs="Arial"/>
                <w:sz w:val="24"/>
                <w:szCs w:val="24"/>
              </w:rPr>
            </w:pPr>
          </w:p>
        </w:tc>
        <w:tc>
          <w:tcPr>
            <w:tcW w:w="8748" w:type="dxa"/>
          </w:tcPr>
          <w:p w:rsidR="000C3B6E" w:rsidRDefault="00F42203" w:rsidP="0097001B">
            <w:pPr>
              <w:autoSpaceDE w:val="0"/>
              <w:autoSpaceDN w:val="0"/>
              <w:adjustRightInd w:val="0"/>
              <w:rPr>
                <w:rFonts w:ascii="BODIDLYbold" w:hAnsi="BODIDLYbold" w:cs="BODIDLYbold"/>
                <w:sz w:val="24"/>
                <w:szCs w:val="24"/>
              </w:rPr>
            </w:pPr>
            <w:r>
              <w:rPr>
                <w:rFonts w:ascii="BODIDLYbold" w:hAnsi="BODIDLYbold" w:cs="BODIDLYbold"/>
                <w:sz w:val="24"/>
                <w:szCs w:val="24"/>
              </w:rPr>
              <w:lastRenderedPageBreak/>
              <w:t>First commitment-to-success plan must take effect on July 1, 2018; school/centre’s educational project must take effect within one year of that date (July 1, 2019).  This means that the 2017-2018 year will involve a strategic planning process at the school board and that schools and centres will have to develop their own plans over the following year.</w:t>
            </w:r>
          </w:p>
        </w:tc>
      </w:tr>
      <w:tr w:rsidR="000C3B6E" w:rsidTr="000C3B6E">
        <w:tc>
          <w:tcPr>
            <w:tcW w:w="8748" w:type="dxa"/>
          </w:tcPr>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lastRenderedPageBreak/>
              <w:t>55. In any regulation made under the Education Act, “action plan” is replaced by “educational project”.</w:t>
            </w:r>
          </w:p>
          <w:p w:rsidR="000C3B6E" w:rsidRPr="000C3B6E" w:rsidRDefault="000C3B6E" w:rsidP="0097001B">
            <w:pPr>
              <w:autoSpaceDE w:val="0"/>
              <w:autoSpaceDN w:val="0"/>
              <w:adjustRightInd w:val="0"/>
              <w:rPr>
                <w:rFonts w:ascii="Arial" w:hAnsi="Arial" w:cs="Arial"/>
                <w:sz w:val="24"/>
                <w:szCs w:val="24"/>
              </w:rPr>
            </w:pPr>
          </w:p>
        </w:tc>
        <w:tc>
          <w:tcPr>
            <w:tcW w:w="8748" w:type="dxa"/>
          </w:tcPr>
          <w:p w:rsidR="000C3B6E" w:rsidRDefault="000C3B6E" w:rsidP="0097001B">
            <w:pPr>
              <w:autoSpaceDE w:val="0"/>
              <w:autoSpaceDN w:val="0"/>
              <w:adjustRightInd w:val="0"/>
              <w:rPr>
                <w:rFonts w:ascii="BODIDLYbold" w:hAnsi="BODIDLYbold" w:cs="BODIDLYbold"/>
                <w:sz w:val="24"/>
                <w:szCs w:val="24"/>
              </w:rPr>
            </w:pPr>
          </w:p>
        </w:tc>
      </w:tr>
      <w:tr w:rsidR="000C3B6E" w:rsidTr="000C3B6E">
        <w:tc>
          <w:tcPr>
            <w:tcW w:w="8748" w:type="dxa"/>
          </w:tcPr>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56. Until 4 November 2018,</w:t>
            </w: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(1) section 143 of the Education Act is to be read as if paragraph 3 were replaced by the following paragraph:</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“(3) if the members of the council of commissioners referred to in paragraphs 1 and 2 consider it necessary, a maximum of two commissioners co-opted by a majority of at least two-thirds of the council members, after consulting with the groups most representative of the region’s social, cultural, business, labour, health and sports sectors.”;</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(2) section 143.1 of the Act is to be read as follows:</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“143.1. Co-optation under paragraph 3 of section 143 must enable persons to sit on the council of commissioners who are active in the sports or health sector, with a view to promoting consideration of healthy lifestyles in school board decisions, or who are active in other sectors and whose competence and qualifications are considered complementary to those of the commissioners or useful for the administration of the school board. Such persons must meet any selection criteria the Minister may determine by regulation.”</w:t>
            </w:r>
          </w:p>
          <w:p w:rsidR="000C3B6E" w:rsidRPr="000C3B6E" w:rsidRDefault="000C3B6E" w:rsidP="0097001B">
            <w:pPr>
              <w:autoSpaceDE w:val="0"/>
              <w:autoSpaceDN w:val="0"/>
              <w:adjustRightInd w:val="0"/>
              <w:rPr>
                <w:rFonts w:ascii="Arial" w:hAnsi="Arial" w:cs="Arial"/>
                <w:sz w:val="24"/>
                <w:szCs w:val="24"/>
              </w:rPr>
            </w:pPr>
          </w:p>
        </w:tc>
        <w:tc>
          <w:tcPr>
            <w:tcW w:w="8748" w:type="dxa"/>
          </w:tcPr>
          <w:p w:rsidR="000C3B6E" w:rsidRDefault="00F42203" w:rsidP="0097001B">
            <w:pPr>
              <w:autoSpaceDE w:val="0"/>
              <w:autoSpaceDN w:val="0"/>
              <w:adjustRightInd w:val="0"/>
              <w:rPr>
                <w:rFonts w:ascii="BODIDLYbold" w:hAnsi="BODIDLYbold" w:cs="BODIDLYbold"/>
                <w:sz w:val="24"/>
                <w:szCs w:val="24"/>
              </w:rPr>
            </w:pPr>
            <w:r>
              <w:rPr>
                <w:rFonts w:ascii="BODIDLYbold" w:hAnsi="BODIDLYbold" w:cs="BODIDLYbold"/>
                <w:sz w:val="24"/>
                <w:szCs w:val="24"/>
              </w:rPr>
              <w:t>Transitional measures for any co-opted commissioner prior to the next school board elections.</w:t>
            </w:r>
          </w:p>
        </w:tc>
      </w:tr>
      <w:tr w:rsidR="000C3B6E" w:rsidTr="000C3B6E">
        <w:tc>
          <w:tcPr>
            <w:tcW w:w="8748" w:type="dxa"/>
          </w:tcPr>
          <w:p w:rsidR="000C3B6E" w:rsidRPr="000C3B6E" w:rsidRDefault="000C3B6E" w:rsidP="000C3B6E">
            <w:pPr>
              <w:autoSpaceDE w:val="0"/>
              <w:autoSpaceDN w:val="0"/>
              <w:adjustRightInd w:val="0"/>
              <w:rPr>
                <w:rFonts w:ascii="Arial" w:hAnsi="Arial" w:cs="Arial"/>
                <w:i/>
                <w:iCs/>
                <w:sz w:val="24"/>
                <w:szCs w:val="24"/>
              </w:rPr>
            </w:pPr>
            <w:r w:rsidRPr="000C3B6E">
              <w:rPr>
                <w:rFonts w:ascii="Arial" w:hAnsi="Arial" w:cs="Arial"/>
                <w:sz w:val="24"/>
                <w:szCs w:val="24"/>
              </w:rPr>
              <w:t>57. The provisions of this Act come into force on (</w:t>
            </w:r>
            <w:r w:rsidRPr="000C3B6E">
              <w:rPr>
                <w:rFonts w:ascii="Arial" w:hAnsi="Arial" w:cs="Arial"/>
                <w:i/>
                <w:iCs/>
                <w:sz w:val="24"/>
                <w:szCs w:val="24"/>
              </w:rPr>
              <w:t>insert the date that is 30 days after the date of assent to this Act</w:t>
            </w:r>
            <w:r w:rsidRPr="000C3B6E">
              <w:rPr>
                <w:rFonts w:ascii="Arial" w:hAnsi="Arial" w:cs="Arial"/>
                <w:sz w:val="24"/>
                <w:szCs w:val="24"/>
              </w:rPr>
              <w:t>), except</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(1) sections 8, 9, 24, 25, 27, paragraph 1 of section 28, sections 31, 32, 37,</w:t>
            </w: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40 and 41, which come into force on 1 July 2017;</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(2) sections 1 to 7, 10 to 16, paragraph 2 of section 28, paragraph 1 of section 30, sections 33 to 35, 38, 39, 44 to 46, section 47 to the extent that it enacts section 459.5 of the Education Act, and section 55, which come into force on 1 July 2018;</w:t>
            </w:r>
          </w:p>
          <w:p w:rsidR="000C3B6E" w:rsidRPr="000C3B6E" w:rsidRDefault="000C3B6E" w:rsidP="000C3B6E">
            <w:pPr>
              <w:autoSpaceDE w:val="0"/>
              <w:autoSpaceDN w:val="0"/>
              <w:adjustRightInd w:val="0"/>
              <w:rPr>
                <w:rFonts w:ascii="Arial" w:hAnsi="Arial" w:cs="Arial"/>
                <w:sz w:val="24"/>
                <w:szCs w:val="24"/>
              </w:rPr>
            </w:pPr>
          </w:p>
          <w:p w:rsidR="000C3B6E" w:rsidRPr="000C3B6E" w:rsidRDefault="000C3B6E" w:rsidP="000C3B6E">
            <w:pPr>
              <w:autoSpaceDE w:val="0"/>
              <w:autoSpaceDN w:val="0"/>
              <w:adjustRightInd w:val="0"/>
              <w:rPr>
                <w:rFonts w:ascii="Arial" w:hAnsi="Arial" w:cs="Arial"/>
                <w:sz w:val="24"/>
                <w:szCs w:val="24"/>
              </w:rPr>
            </w:pPr>
            <w:r w:rsidRPr="000C3B6E">
              <w:rPr>
                <w:rFonts w:ascii="Arial" w:hAnsi="Arial" w:cs="Arial"/>
                <w:sz w:val="24"/>
                <w:szCs w:val="24"/>
              </w:rPr>
              <w:t xml:space="preserve">(3) </w:t>
            </w:r>
            <w:proofErr w:type="gramStart"/>
            <w:r w:rsidRPr="000C3B6E">
              <w:rPr>
                <w:rFonts w:ascii="Arial" w:hAnsi="Arial" w:cs="Arial"/>
                <w:sz w:val="24"/>
                <w:szCs w:val="24"/>
              </w:rPr>
              <w:t>sections</w:t>
            </w:r>
            <w:proofErr w:type="gramEnd"/>
            <w:r w:rsidRPr="000C3B6E">
              <w:rPr>
                <w:rFonts w:ascii="Arial" w:hAnsi="Arial" w:cs="Arial"/>
                <w:sz w:val="24"/>
                <w:szCs w:val="24"/>
              </w:rPr>
              <w:t xml:space="preserve"> 18 to 20 and paragraph 2 of section 21, which come into force on 4 November 2018.</w:t>
            </w:r>
          </w:p>
          <w:p w:rsidR="000C3B6E" w:rsidRPr="000C3B6E" w:rsidRDefault="000C3B6E" w:rsidP="0097001B">
            <w:pPr>
              <w:autoSpaceDE w:val="0"/>
              <w:autoSpaceDN w:val="0"/>
              <w:adjustRightInd w:val="0"/>
              <w:rPr>
                <w:rFonts w:ascii="Arial" w:hAnsi="Arial" w:cs="Arial"/>
                <w:sz w:val="24"/>
                <w:szCs w:val="24"/>
              </w:rPr>
            </w:pPr>
          </w:p>
        </w:tc>
        <w:tc>
          <w:tcPr>
            <w:tcW w:w="8748" w:type="dxa"/>
          </w:tcPr>
          <w:p w:rsidR="000C3B6E" w:rsidRDefault="00AA48C0" w:rsidP="0097001B">
            <w:pPr>
              <w:autoSpaceDE w:val="0"/>
              <w:autoSpaceDN w:val="0"/>
              <w:adjustRightInd w:val="0"/>
              <w:rPr>
                <w:rFonts w:ascii="BODIDLYbold" w:hAnsi="BODIDLYbold" w:cs="BODIDLYbold"/>
                <w:sz w:val="24"/>
                <w:szCs w:val="24"/>
              </w:rPr>
            </w:pPr>
            <w:r>
              <w:rPr>
                <w:rFonts w:ascii="BODIDLYbold" w:hAnsi="BODIDLYbold" w:cs="BODIDLYbold"/>
                <w:sz w:val="24"/>
                <w:szCs w:val="24"/>
              </w:rPr>
              <w:lastRenderedPageBreak/>
              <w:t>All elements not specified otherwise come into effect 30 days after assent of Act</w:t>
            </w:r>
          </w:p>
          <w:p w:rsidR="00F42203" w:rsidRDefault="00F42203" w:rsidP="0097001B">
            <w:pPr>
              <w:autoSpaceDE w:val="0"/>
              <w:autoSpaceDN w:val="0"/>
              <w:adjustRightInd w:val="0"/>
              <w:rPr>
                <w:rFonts w:ascii="BODIDLYbold" w:hAnsi="BODIDLYbold" w:cs="BODIDLYbold"/>
                <w:sz w:val="24"/>
                <w:szCs w:val="24"/>
              </w:rPr>
            </w:pPr>
          </w:p>
          <w:p w:rsidR="00F42203" w:rsidRDefault="00F42203" w:rsidP="0097001B">
            <w:pPr>
              <w:autoSpaceDE w:val="0"/>
              <w:autoSpaceDN w:val="0"/>
              <w:adjustRightInd w:val="0"/>
              <w:rPr>
                <w:rFonts w:ascii="BODIDLYbold" w:hAnsi="BODIDLYbold" w:cs="BODIDLYbold"/>
                <w:sz w:val="24"/>
                <w:szCs w:val="24"/>
              </w:rPr>
            </w:pPr>
          </w:p>
          <w:p w:rsidR="00F42203" w:rsidRDefault="00F42203" w:rsidP="0097001B">
            <w:pPr>
              <w:autoSpaceDE w:val="0"/>
              <w:autoSpaceDN w:val="0"/>
              <w:adjustRightInd w:val="0"/>
              <w:rPr>
                <w:rFonts w:ascii="BODIDLYbold" w:hAnsi="BODIDLYbold" w:cs="BODIDLYbold"/>
                <w:sz w:val="24"/>
                <w:szCs w:val="24"/>
              </w:rPr>
            </w:pPr>
            <w:r>
              <w:rPr>
                <w:rFonts w:ascii="BODIDLYbold" w:hAnsi="BODIDLYbold" w:cs="BODIDLYbold"/>
                <w:sz w:val="24"/>
                <w:szCs w:val="24"/>
              </w:rPr>
              <w:t>Establishment of resource allocation committee and its powers, change in mission of SB (subsidiarity), complaints mechanism</w:t>
            </w:r>
          </w:p>
          <w:p w:rsidR="00F42203" w:rsidRDefault="00F42203" w:rsidP="0097001B">
            <w:pPr>
              <w:autoSpaceDE w:val="0"/>
              <w:autoSpaceDN w:val="0"/>
              <w:adjustRightInd w:val="0"/>
              <w:rPr>
                <w:rFonts w:ascii="BODIDLYbold" w:hAnsi="BODIDLYbold" w:cs="BODIDLYbold"/>
                <w:sz w:val="24"/>
                <w:szCs w:val="24"/>
              </w:rPr>
            </w:pPr>
          </w:p>
          <w:p w:rsidR="00AA48C0" w:rsidRDefault="00AA48C0" w:rsidP="0097001B">
            <w:pPr>
              <w:autoSpaceDE w:val="0"/>
              <w:autoSpaceDN w:val="0"/>
              <w:adjustRightInd w:val="0"/>
              <w:rPr>
                <w:rFonts w:ascii="BODIDLYbold" w:hAnsi="BODIDLYbold" w:cs="BODIDLYbold"/>
                <w:sz w:val="24"/>
                <w:szCs w:val="24"/>
              </w:rPr>
            </w:pPr>
            <w:r>
              <w:rPr>
                <w:rFonts w:ascii="BODIDLYbold" w:hAnsi="BODIDLYbold" w:cs="BODIDLYbold"/>
                <w:sz w:val="24"/>
                <w:szCs w:val="24"/>
              </w:rPr>
              <w:t>Changes in definition of strategic planning terminology, expectations, reporting mechanisms, and ministerial power to add elements</w:t>
            </w:r>
          </w:p>
          <w:p w:rsidR="00AA48C0" w:rsidRDefault="00AA48C0" w:rsidP="0097001B">
            <w:pPr>
              <w:autoSpaceDE w:val="0"/>
              <w:autoSpaceDN w:val="0"/>
              <w:adjustRightInd w:val="0"/>
              <w:rPr>
                <w:rFonts w:ascii="BODIDLYbold" w:hAnsi="BODIDLYbold" w:cs="BODIDLYbold"/>
                <w:sz w:val="24"/>
                <w:szCs w:val="24"/>
              </w:rPr>
            </w:pPr>
          </w:p>
          <w:p w:rsidR="00AA48C0" w:rsidRDefault="00AA48C0" w:rsidP="0097001B">
            <w:pPr>
              <w:autoSpaceDE w:val="0"/>
              <w:autoSpaceDN w:val="0"/>
              <w:adjustRightInd w:val="0"/>
              <w:rPr>
                <w:rFonts w:ascii="BODIDLYbold" w:hAnsi="BODIDLYbold" w:cs="BODIDLYbold"/>
                <w:sz w:val="24"/>
                <w:szCs w:val="24"/>
              </w:rPr>
            </w:pPr>
          </w:p>
          <w:p w:rsidR="00AA48C0" w:rsidRDefault="00AA48C0" w:rsidP="0097001B">
            <w:pPr>
              <w:autoSpaceDE w:val="0"/>
              <w:autoSpaceDN w:val="0"/>
              <w:adjustRightInd w:val="0"/>
              <w:rPr>
                <w:rFonts w:ascii="BODIDLYbold" w:hAnsi="BODIDLYbold" w:cs="BODIDLYbold"/>
                <w:sz w:val="24"/>
                <w:szCs w:val="24"/>
              </w:rPr>
            </w:pPr>
          </w:p>
          <w:p w:rsidR="00F42203" w:rsidRDefault="00AA48C0" w:rsidP="0097001B">
            <w:pPr>
              <w:autoSpaceDE w:val="0"/>
              <w:autoSpaceDN w:val="0"/>
              <w:adjustRightInd w:val="0"/>
              <w:rPr>
                <w:rFonts w:ascii="BODIDLYbold" w:hAnsi="BODIDLYbold" w:cs="BODIDLYbold"/>
                <w:sz w:val="24"/>
                <w:szCs w:val="24"/>
              </w:rPr>
            </w:pPr>
            <w:r>
              <w:rPr>
                <w:rFonts w:ascii="BODIDLYbold" w:hAnsi="BODIDLYbold" w:cs="BODIDLYbold"/>
                <w:sz w:val="24"/>
                <w:szCs w:val="24"/>
              </w:rPr>
              <w:t>Final provisions for selection of co-opted commissioners</w:t>
            </w:r>
            <w:r w:rsidR="00F42203">
              <w:rPr>
                <w:rFonts w:ascii="BODIDLYbold" w:hAnsi="BODIDLYbold" w:cs="BODIDLYbold"/>
                <w:sz w:val="24"/>
                <w:szCs w:val="24"/>
              </w:rPr>
              <w:t xml:space="preserve"> </w:t>
            </w:r>
          </w:p>
        </w:tc>
      </w:tr>
    </w:tbl>
    <w:p w:rsidR="000C3B6E" w:rsidRDefault="000C3B6E" w:rsidP="0097001B">
      <w:pPr>
        <w:autoSpaceDE w:val="0"/>
        <w:autoSpaceDN w:val="0"/>
        <w:adjustRightInd w:val="0"/>
        <w:spacing w:after="0" w:line="240" w:lineRule="auto"/>
        <w:rPr>
          <w:rFonts w:ascii="BODIDLYbold" w:hAnsi="BODIDLYbold" w:cs="BODIDLYbold"/>
          <w:sz w:val="24"/>
          <w:szCs w:val="24"/>
        </w:rPr>
      </w:pPr>
    </w:p>
    <w:p w:rsidR="000C3B6E" w:rsidRDefault="000C3B6E" w:rsidP="0097001B">
      <w:pPr>
        <w:autoSpaceDE w:val="0"/>
        <w:autoSpaceDN w:val="0"/>
        <w:adjustRightInd w:val="0"/>
        <w:spacing w:after="0" w:line="240" w:lineRule="auto"/>
        <w:rPr>
          <w:rFonts w:ascii="BODIDLYbold" w:hAnsi="BODIDLYbold" w:cs="BODIDLYbold"/>
          <w:sz w:val="24"/>
          <w:szCs w:val="24"/>
        </w:rPr>
      </w:pPr>
    </w:p>
    <w:p w:rsidR="000C3B6E" w:rsidRDefault="000C3B6E" w:rsidP="0097001B">
      <w:pPr>
        <w:autoSpaceDE w:val="0"/>
        <w:autoSpaceDN w:val="0"/>
        <w:adjustRightInd w:val="0"/>
        <w:spacing w:after="0" w:line="240" w:lineRule="auto"/>
        <w:rPr>
          <w:rFonts w:ascii="BODIDLYbold" w:hAnsi="BODIDLYbold" w:cs="BODIDLYbold"/>
          <w:sz w:val="24"/>
          <w:szCs w:val="24"/>
        </w:rPr>
      </w:pPr>
    </w:p>
    <w:p w:rsidR="000C3B6E" w:rsidRDefault="00CB64E1" w:rsidP="0097001B">
      <w:p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Elements of Bill 86 that have been dropped in Bill 105</w:t>
      </w:r>
    </w:p>
    <w:p w:rsidR="001D5BEC" w:rsidRDefault="001D5BEC" w:rsidP="0097001B">
      <w:pPr>
        <w:autoSpaceDE w:val="0"/>
        <w:autoSpaceDN w:val="0"/>
        <w:adjustRightInd w:val="0"/>
        <w:spacing w:after="0" w:line="240" w:lineRule="auto"/>
        <w:rPr>
          <w:rFonts w:ascii="BODIDLYbold" w:hAnsi="BODIDLYbold" w:cs="BODIDLYbold"/>
          <w:sz w:val="24"/>
          <w:szCs w:val="24"/>
        </w:rPr>
      </w:pPr>
    </w:p>
    <w:p w:rsidR="001D5BEC" w:rsidRDefault="001D5BEC"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All the proposed elements where the governing board would have “adopted” rather than “approved”</w:t>
      </w:r>
      <w:r w:rsidR="00DD73D6">
        <w:rPr>
          <w:rFonts w:ascii="BODIDLYbold" w:hAnsi="BODIDLYbold" w:cs="BODIDLYbold"/>
          <w:sz w:val="24"/>
          <w:szCs w:val="24"/>
        </w:rPr>
        <w:t xml:space="preserve"> are gone</w:t>
      </w:r>
      <w:r>
        <w:rPr>
          <w:rFonts w:ascii="BODIDLYbold" w:hAnsi="BODIDLYbold" w:cs="BODIDLYbold"/>
          <w:sz w:val="24"/>
          <w:szCs w:val="24"/>
        </w:rPr>
        <w:t>: anti-bullying and anti-violence plan, rules of conduct and safety, school supplies and materials list, approach for implementing the BSR, approach for enrichment of programs</w:t>
      </w:r>
      <w:r w:rsidR="00DD73D6">
        <w:rPr>
          <w:rFonts w:ascii="BODIDLYbold" w:hAnsi="BODIDLYbold" w:cs="BODIDLYbold"/>
          <w:sz w:val="24"/>
          <w:szCs w:val="24"/>
        </w:rPr>
        <w:t>, the incorporation of content required by the minister into the Broad Areas of Learning,</w:t>
      </w:r>
      <w:r>
        <w:rPr>
          <w:rFonts w:ascii="BODIDLYbold" w:hAnsi="BODIDLYbold" w:cs="BODIDLYbold"/>
          <w:sz w:val="24"/>
          <w:szCs w:val="24"/>
        </w:rPr>
        <w:t xml:space="preserve"> and activities that change the student timetable.  These would remain status quo.</w:t>
      </w:r>
    </w:p>
    <w:p w:rsidR="001D5BEC" w:rsidRDefault="001D5BEC"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The governing board</w:t>
      </w:r>
      <w:r w:rsidR="00DD73D6">
        <w:rPr>
          <w:rFonts w:ascii="BODIDLYbold" w:hAnsi="BODIDLYbold" w:cs="BODIDLYbold"/>
          <w:sz w:val="24"/>
          <w:szCs w:val="24"/>
        </w:rPr>
        <w:t>’s increased role in</w:t>
      </w:r>
      <w:r>
        <w:rPr>
          <w:rFonts w:ascii="BODIDLYbold" w:hAnsi="BODIDLYbold" w:cs="BODIDLYbold"/>
          <w:sz w:val="24"/>
          <w:szCs w:val="24"/>
        </w:rPr>
        <w:t xml:space="preserve"> the evaluation of the principal and the selection of the principal</w:t>
      </w:r>
      <w:r w:rsidR="00DD73D6">
        <w:rPr>
          <w:rFonts w:ascii="BODIDLYbold" w:hAnsi="BODIDLYbold" w:cs="BODIDLYbold"/>
          <w:sz w:val="24"/>
          <w:szCs w:val="24"/>
        </w:rPr>
        <w:t xml:space="preserve"> are gone</w:t>
      </w:r>
      <w:r>
        <w:rPr>
          <w:rFonts w:ascii="BODIDLYbold" w:hAnsi="BODIDLYbold" w:cs="BODIDLYbold"/>
          <w:sz w:val="24"/>
          <w:szCs w:val="24"/>
        </w:rPr>
        <w:t>.  The governing board would continue to indicate to the board its criteria for a principal</w:t>
      </w:r>
      <w:r w:rsidR="00DD73D6">
        <w:rPr>
          <w:rFonts w:ascii="BODIDLYbold" w:hAnsi="BODIDLYbold" w:cs="BODIDLYbold"/>
          <w:sz w:val="24"/>
          <w:szCs w:val="24"/>
        </w:rPr>
        <w:t>, as is currently the case</w:t>
      </w:r>
      <w:r>
        <w:rPr>
          <w:rFonts w:ascii="BODIDLYbold" w:hAnsi="BODIDLYbold" w:cs="BODIDLYbold"/>
          <w:sz w:val="24"/>
          <w:szCs w:val="24"/>
        </w:rPr>
        <w:t>.</w:t>
      </w:r>
    </w:p>
    <w:p w:rsidR="001D5BEC" w:rsidRDefault="00DD73D6"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 xml:space="preserve">A number of elements that would have made vocational education centres more directly influenced by employers have been removed: its responsibility to contribute to economic development, requiring the participation of employers in formulating the educational project, the minister specifically addressing labour market needs in voc </w:t>
      </w:r>
      <w:proofErr w:type="spellStart"/>
      <w:r>
        <w:rPr>
          <w:rFonts w:ascii="BODIDLYbold" w:hAnsi="BODIDLYbold" w:cs="BODIDLYbold"/>
          <w:sz w:val="24"/>
          <w:szCs w:val="24"/>
        </w:rPr>
        <w:t>ed</w:t>
      </w:r>
      <w:proofErr w:type="spellEnd"/>
      <w:r>
        <w:rPr>
          <w:rFonts w:ascii="BODIDLYbold" w:hAnsi="BODIDLYbold" w:cs="BODIDLYbold"/>
          <w:sz w:val="24"/>
          <w:szCs w:val="24"/>
        </w:rPr>
        <w:t xml:space="preserve"> when making the list of programs (though this last one could be done without having to change the law anyway).</w:t>
      </w:r>
    </w:p>
    <w:p w:rsidR="00DD73D6" w:rsidRDefault="00DD73D6"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 xml:space="preserve">The elements that would have given the minister more direct control over a school board’s DG have been removed: </w:t>
      </w:r>
      <w:r w:rsidR="00DD29CD">
        <w:rPr>
          <w:rFonts w:ascii="BODIDLYbold" w:hAnsi="BODIDLYbold" w:cs="BODIDLYbold"/>
          <w:sz w:val="24"/>
          <w:szCs w:val="24"/>
        </w:rPr>
        <w:t>direct reporting to the minister, five year limit to a contract, evaluation based primarily on management of board’s resources (regulation, so could be changed without changes to EA), possibility of naming replacement for up to 180 days, extension of suspension for up to a year.</w:t>
      </w:r>
    </w:p>
    <w:p w:rsidR="00DD29CD" w:rsidRDefault="00DD29CD"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The new school council has been dropped and council of commissioners will remain with voting rights for parent commissioners.</w:t>
      </w:r>
    </w:p>
    <w:p w:rsidR="00DD29CD" w:rsidRDefault="00DD29CD"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All the changes to the limits of taxation have been dropped and the possibility of having referendums for surtax remains.</w:t>
      </w:r>
    </w:p>
    <w:p w:rsidR="00DD29CD" w:rsidRDefault="00DD29CD"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The school board would s</w:t>
      </w:r>
      <w:r w:rsidR="001759D8">
        <w:rPr>
          <w:rFonts w:ascii="BODIDLYbold" w:hAnsi="BODIDLYbold" w:cs="BODIDLYbold"/>
          <w:sz w:val="24"/>
          <w:szCs w:val="24"/>
        </w:rPr>
        <w:t>till have an executive committee, where Bill 86 proposed eliminating it.</w:t>
      </w:r>
    </w:p>
    <w:p w:rsidR="001759D8" w:rsidRDefault="001759D8"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The addition of the teacher as a “key pedagogical figure”, whatever that may have meant, is gone.</w:t>
      </w:r>
    </w:p>
    <w:p w:rsidR="001759D8" w:rsidRDefault="001759D8"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lastRenderedPageBreak/>
        <w:t>The requirement to explore sharing resources between boards, looking at joint management of buildings, playgrounds, etc. has also been dropped.  Boards can still continue to explore this as they wish, but without the requirement.</w:t>
      </w:r>
    </w:p>
    <w:p w:rsidR="001759D8" w:rsidRDefault="001759D8"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Students will not have to be consulted on the commitment-to-success plan.</w:t>
      </w:r>
    </w:p>
    <w:p w:rsidR="001759D8" w:rsidRDefault="001759D8"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The elements that would have made it easier for some non-residents to receive free tuition have been removed.</w:t>
      </w:r>
    </w:p>
    <w:p w:rsidR="001759D8" w:rsidRDefault="001759D8"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Certain technical changes to the proceedings of governing boards, including naming substitute members</w:t>
      </w:r>
      <w:r w:rsidR="005502DB">
        <w:rPr>
          <w:rFonts w:ascii="BODIDLYbold" w:hAnsi="BODIDLYbold" w:cs="BODIDLYbold"/>
          <w:sz w:val="24"/>
          <w:szCs w:val="24"/>
        </w:rPr>
        <w:t>,</w:t>
      </w:r>
      <w:r>
        <w:rPr>
          <w:rFonts w:ascii="BODIDLYbold" w:hAnsi="BODIDLYbold" w:cs="BODIDLYbold"/>
          <w:sz w:val="24"/>
          <w:szCs w:val="24"/>
        </w:rPr>
        <w:t xml:space="preserve"> are no longer proposed.</w:t>
      </w:r>
    </w:p>
    <w:p w:rsidR="001759D8" w:rsidRPr="001D5BEC" w:rsidRDefault="001759D8" w:rsidP="001D5BEC">
      <w:pPr>
        <w:pStyle w:val="ListParagraph"/>
        <w:numPr>
          <w:ilvl w:val="0"/>
          <w:numId w:val="3"/>
        </w:numPr>
        <w:autoSpaceDE w:val="0"/>
        <w:autoSpaceDN w:val="0"/>
        <w:adjustRightInd w:val="0"/>
        <w:spacing w:after="0" w:line="240" w:lineRule="auto"/>
        <w:rPr>
          <w:rFonts w:ascii="BODIDLYbold" w:hAnsi="BODIDLYbold" w:cs="BODIDLYbold"/>
          <w:sz w:val="24"/>
          <w:szCs w:val="24"/>
        </w:rPr>
      </w:pPr>
      <w:r>
        <w:rPr>
          <w:rFonts w:ascii="BODIDLYbold" w:hAnsi="BODIDLYbold" w:cs="BODIDLYbold"/>
          <w:sz w:val="24"/>
          <w:szCs w:val="24"/>
        </w:rPr>
        <w:t>The requirement to evaluate the principal primarily on the implementation of the educational project is gone, but this is within a regulation so it could be changed without changing the EA.</w:t>
      </w:r>
    </w:p>
    <w:p w:rsidR="00CB64E1" w:rsidRDefault="00CB64E1" w:rsidP="0097001B">
      <w:pPr>
        <w:autoSpaceDE w:val="0"/>
        <w:autoSpaceDN w:val="0"/>
        <w:adjustRightInd w:val="0"/>
        <w:spacing w:after="0" w:line="240" w:lineRule="auto"/>
        <w:rPr>
          <w:rFonts w:ascii="BODIDLYbold" w:hAnsi="BODIDLYbold" w:cs="BODIDLYbold"/>
          <w:sz w:val="24"/>
          <w:szCs w:val="24"/>
        </w:rPr>
      </w:pPr>
    </w:p>
    <w:p w:rsidR="00CB64E1" w:rsidRDefault="00CB64E1" w:rsidP="0097001B">
      <w:pPr>
        <w:autoSpaceDE w:val="0"/>
        <w:autoSpaceDN w:val="0"/>
        <w:adjustRightInd w:val="0"/>
        <w:spacing w:after="0" w:line="240" w:lineRule="auto"/>
        <w:rPr>
          <w:rFonts w:ascii="BODIDLYbold" w:hAnsi="BODIDLYbold" w:cs="BODIDLYbold"/>
          <w:sz w:val="24"/>
          <w:szCs w:val="24"/>
        </w:rPr>
      </w:pPr>
    </w:p>
    <w:p w:rsidR="000C3B6E" w:rsidRDefault="000C3B6E" w:rsidP="0097001B">
      <w:pPr>
        <w:autoSpaceDE w:val="0"/>
        <w:autoSpaceDN w:val="0"/>
        <w:adjustRightInd w:val="0"/>
        <w:spacing w:after="0" w:line="240" w:lineRule="auto"/>
        <w:rPr>
          <w:rFonts w:ascii="Times-Roman" w:hAnsi="Times-Roman" w:cs="Times-Roman"/>
          <w:sz w:val="21"/>
          <w:szCs w:val="21"/>
        </w:rPr>
      </w:pPr>
    </w:p>
    <w:sectPr w:rsidR="000C3B6E" w:rsidSect="00B42022">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BODIDLYbold">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540"/>
    <w:multiLevelType w:val="hybridMultilevel"/>
    <w:tmpl w:val="CCEAD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8B05F3"/>
    <w:multiLevelType w:val="multilevel"/>
    <w:tmpl w:val="92D21D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2D1621"/>
    <w:multiLevelType w:val="hybridMultilevel"/>
    <w:tmpl w:val="53569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22"/>
    <w:rsid w:val="00006180"/>
    <w:rsid w:val="000223F1"/>
    <w:rsid w:val="00025CC5"/>
    <w:rsid w:val="00034288"/>
    <w:rsid w:val="00053BAD"/>
    <w:rsid w:val="00064DA0"/>
    <w:rsid w:val="000746EE"/>
    <w:rsid w:val="00096A0F"/>
    <w:rsid w:val="000B163F"/>
    <w:rsid w:val="000B7DE8"/>
    <w:rsid w:val="000C27F8"/>
    <w:rsid w:val="000C3B6E"/>
    <w:rsid w:val="000F77FF"/>
    <w:rsid w:val="001322CB"/>
    <w:rsid w:val="00152CD0"/>
    <w:rsid w:val="001720C2"/>
    <w:rsid w:val="001759D8"/>
    <w:rsid w:val="00180ED8"/>
    <w:rsid w:val="00182510"/>
    <w:rsid w:val="00190D1D"/>
    <w:rsid w:val="00194ED1"/>
    <w:rsid w:val="001A6E12"/>
    <w:rsid w:val="001A72B5"/>
    <w:rsid w:val="001D5BEC"/>
    <w:rsid w:val="001E0932"/>
    <w:rsid w:val="001F48E9"/>
    <w:rsid w:val="001F7BC7"/>
    <w:rsid w:val="00205EFA"/>
    <w:rsid w:val="00207739"/>
    <w:rsid w:val="00236483"/>
    <w:rsid w:val="0026063B"/>
    <w:rsid w:val="00262C83"/>
    <w:rsid w:val="002958B6"/>
    <w:rsid w:val="002C0AFC"/>
    <w:rsid w:val="002E3C56"/>
    <w:rsid w:val="00314EDA"/>
    <w:rsid w:val="003419C6"/>
    <w:rsid w:val="00355127"/>
    <w:rsid w:val="0036103F"/>
    <w:rsid w:val="00364970"/>
    <w:rsid w:val="00365568"/>
    <w:rsid w:val="00392C49"/>
    <w:rsid w:val="00396A70"/>
    <w:rsid w:val="003B2BB6"/>
    <w:rsid w:val="003B416C"/>
    <w:rsid w:val="003D558C"/>
    <w:rsid w:val="003E44D8"/>
    <w:rsid w:val="003E56EB"/>
    <w:rsid w:val="00430864"/>
    <w:rsid w:val="00475A28"/>
    <w:rsid w:val="0048545B"/>
    <w:rsid w:val="004E79DB"/>
    <w:rsid w:val="00542C78"/>
    <w:rsid w:val="005502DB"/>
    <w:rsid w:val="0055613D"/>
    <w:rsid w:val="005746D9"/>
    <w:rsid w:val="00574739"/>
    <w:rsid w:val="0059753C"/>
    <w:rsid w:val="005A237C"/>
    <w:rsid w:val="005D08E0"/>
    <w:rsid w:val="00610C77"/>
    <w:rsid w:val="00624DE9"/>
    <w:rsid w:val="0064308E"/>
    <w:rsid w:val="00660CDC"/>
    <w:rsid w:val="006933CB"/>
    <w:rsid w:val="006A5B41"/>
    <w:rsid w:val="006D5E15"/>
    <w:rsid w:val="006E5988"/>
    <w:rsid w:val="006E59BF"/>
    <w:rsid w:val="00711DD1"/>
    <w:rsid w:val="007214B4"/>
    <w:rsid w:val="007260B5"/>
    <w:rsid w:val="00733E33"/>
    <w:rsid w:val="0075142D"/>
    <w:rsid w:val="007555AD"/>
    <w:rsid w:val="00765636"/>
    <w:rsid w:val="00776F5B"/>
    <w:rsid w:val="007B4B3A"/>
    <w:rsid w:val="007C4811"/>
    <w:rsid w:val="007C4F34"/>
    <w:rsid w:val="00823FC5"/>
    <w:rsid w:val="00827407"/>
    <w:rsid w:val="008344A3"/>
    <w:rsid w:val="00834DE6"/>
    <w:rsid w:val="00837C10"/>
    <w:rsid w:val="008432A9"/>
    <w:rsid w:val="00866D07"/>
    <w:rsid w:val="0089618B"/>
    <w:rsid w:val="008A7A2A"/>
    <w:rsid w:val="008B480E"/>
    <w:rsid w:val="008B7C3B"/>
    <w:rsid w:val="008C7AA4"/>
    <w:rsid w:val="008D56CE"/>
    <w:rsid w:val="008D77DC"/>
    <w:rsid w:val="0091187C"/>
    <w:rsid w:val="0092519F"/>
    <w:rsid w:val="00935BAA"/>
    <w:rsid w:val="00937A8F"/>
    <w:rsid w:val="009536CF"/>
    <w:rsid w:val="00953FD5"/>
    <w:rsid w:val="0097001B"/>
    <w:rsid w:val="009707D0"/>
    <w:rsid w:val="00975175"/>
    <w:rsid w:val="00986DAE"/>
    <w:rsid w:val="00990B50"/>
    <w:rsid w:val="009A0DCC"/>
    <w:rsid w:val="009A3C55"/>
    <w:rsid w:val="009E68DD"/>
    <w:rsid w:val="00A02D74"/>
    <w:rsid w:val="00A1205F"/>
    <w:rsid w:val="00A15545"/>
    <w:rsid w:val="00A17601"/>
    <w:rsid w:val="00A47266"/>
    <w:rsid w:val="00A71824"/>
    <w:rsid w:val="00A937BA"/>
    <w:rsid w:val="00A94A23"/>
    <w:rsid w:val="00A94E6D"/>
    <w:rsid w:val="00AA48C0"/>
    <w:rsid w:val="00AB1718"/>
    <w:rsid w:val="00AF4138"/>
    <w:rsid w:val="00B229C8"/>
    <w:rsid w:val="00B42022"/>
    <w:rsid w:val="00B51C88"/>
    <w:rsid w:val="00B56631"/>
    <w:rsid w:val="00B82C42"/>
    <w:rsid w:val="00B97CA8"/>
    <w:rsid w:val="00BA756F"/>
    <w:rsid w:val="00BB3F2C"/>
    <w:rsid w:val="00BD7A4C"/>
    <w:rsid w:val="00C547CD"/>
    <w:rsid w:val="00CB22D8"/>
    <w:rsid w:val="00CB64E1"/>
    <w:rsid w:val="00CC7CC8"/>
    <w:rsid w:val="00CF1A65"/>
    <w:rsid w:val="00D14346"/>
    <w:rsid w:val="00D25489"/>
    <w:rsid w:val="00D333D8"/>
    <w:rsid w:val="00D352AE"/>
    <w:rsid w:val="00DC077E"/>
    <w:rsid w:val="00DC2773"/>
    <w:rsid w:val="00DC5E01"/>
    <w:rsid w:val="00DD2412"/>
    <w:rsid w:val="00DD29CD"/>
    <w:rsid w:val="00DD4F25"/>
    <w:rsid w:val="00DD73D6"/>
    <w:rsid w:val="00DE1F14"/>
    <w:rsid w:val="00E31697"/>
    <w:rsid w:val="00E559D8"/>
    <w:rsid w:val="00E72EB6"/>
    <w:rsid w:val="00E7693E"/>
    <w:rsid w:val="00E9662B"/>
    <w:rsid w:val="00EA345C"/>
    <w:rsid w:val="00EB7E38"/>
    <w:rsid w:val="00F00CD6"/>
    <w:rsid w:val="00F152C0"/>
    <w:rsid w:val="00F302F1"/>
    <w:rsid w:val="00F36709"/>
    <w:rsid w:val="00F37616"/>
    <w:rsid w:val="00F41EA9"/>
    <w:rsid w:val="00F42203"/>
    <w:rsid w:val="00F45D45"/>
    <w:rsid w:val="00F57295"/>
    <w:rsid w:val="00F631F7"/>
    <w:rsid w:val="00F74AE9"/>
    <w:rsid w:val="00FA7395"/>
    <w:rsid w:val="00FB3A35"/>
    <w:rsid w:val="00FE13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old">
    <w:name w:val="nobold"/>
    <w:basedOn w:val="DefaultParagraphFont"/>
    <w:rsid w:val="00B42022"/>
  </w:style>
  <w:style w:type="character" w:customStyle="1" w:styleId="apple-converted-space">
    <w:name w:val="apple-converted-space"/>
    <w:basedOn w:val="DefaultParagraphFont"/>
    <w:rsid w:val="00B42022"/>
  </w:style>
  <w:style w:type="character" w:customStyle="1" w:styleId="modif">
    <w:name w:val="modif"/>
    <w:basedOn w:val="DefaultParagraphFont"/>
    <w:rsid w:val="001A72B5"/>
  </w:style>
  <w:style w:type="character" w:customStyle="1" w:styleId="emphtypenorm">
    <w:name w:val="emphtypenorm"/>
    <w:basedOn w:val="DefaultParagraphFont"/>
    <w:rsid w:val="001A72B5"/>
  </w:style>
  <w:style w:type="paragraph" w:styleId="ListParagraph">
    <w:name w:val="List Paragraph"/>
    <w:basedOn w:val="Normal"/>
    <w:uiPriority w:val="34"/>
    <w:qFormat/>
    <w:rsid w:val="004E79DB"/>
    <w:pPr>
      <w:ind w:left="720"/>
      <w:contextualSpacing/>
    </w:pPr>
  </w:style>
  <w:style w:type="character" w:customStyle="1" w:styleId="emphtypeital">
    <w:name w:val="emphtypeital"/>
    <w:basedOn w:val="DefaultParagraphFont"/>
    <w:rsid w:val="004E79DB"/>
  </w:style>
  <w:style w:type="character" w:customStyle="1" w:styleId="print">
    <w:name w:val="print"/>
    <w:basedOn w:val="DefaultParagraphFont"/>
    <w:rsid w:val="00711DD1"/>
  </w:style>
  <w:style w:type="character" w:customStyle="1" w:styleId="noparentintit">
    <w:name w:val="noparentintit"/>
    <w:basedOn w:val="DefaultParagraphFont"/>
    <w:rsid w:val="00711D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old">
    <w:name w:val="nobold"/>
    <w:basedOn w:val="DefaultParagraphFont"/>
    <w:rsid w:val="00B42022"/>
  </w:style>
  <w:style w:type="character" w:customStyle="1" w:styleId="apple-converted-space">
    <w:name w:val="apple-converted-space"/>
    <w:basedOn w:val="DefaultParagraphFont"/>
    <w:rsid w:val="00B42022"/>
  </w:style>
  <w:style w:type="character" w:customStyle="1" w:styleId="modif">
    <w:name w:val="modif"/>
    <w:basedOn w:val="DefaultParagraphFont"/>
    <w:rsid w:val="001A72B5"/>
  </w:style>
  <w:style w:type="character" w:customStyle="1" w:styleId="emphtypenorm">
    <w:name w:val="emphtypenorm"/>
    <w:basedOn w:val="DefaultParagraphFont"/>
    <w:rsid w:val="001A72B5"/>
  </w:style>
  <w:style w:type="paragraph" w:styleId="ListParagraph">
    <w:name w:val="List Paragraph"/>
    <w:basedOn w:val="Normal"/>
    <w:uiPriority w:val="34"/>
    <w:qFormat/>
    <w:rsid w:val="004E79DB"/>
    <w:pPr>
      <w:ind w:left="720"/>
      <w:contextualSpacing/>
    </w:pPr>
  </w:style>
  <w:style w:type="character" w:customStyle="1" w:styleId="emphtypeital">
    <w:name w:val="emphtypeital"/>
    <w:basedOn w:val="DefaultParagraphFont"/>
    <w:rsid w:val="004E79DB"/>
  </w:style>
  <w:style w:type="character" w:customStyle="1" w:styleId="print">
    <w:name w:val="print"/>
    <w:basedOn w:val="DefaultParagraphFont"/>
    <w:rsid w:val="00711DD1"/>
  </w:style>
  <w:style w:type="character" w:customStyle="1" w:styleId="noparentintit">
    <w:name w:val="noparentintit"/>
    <w:basedOn w:val="DefaultParagraphFont"/>
    <w:rsid w:val="0071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240">
      <w:bodyDiv w:val="1"/>
      <w:marLeft w:val="0"/>
      <w:marRight w:val="0"/>
      <w:marTop w:val="0"/>
      <w:marBottom w:val="0"/>
      <w:divBdr>
        <w:top w:val="none" w:sz="0" w:space="0" w:color="auto"/>
        <w:left w:val="none" w:sz="0" w:space="0" w:color="auto"/>
        <w:bottom w:val="none" w:sz="0" w:space="0" w:color="auto"/>
        <w:right w:val="none" w:sz="0" w:space="0" w:color="auto"/>
      </w:divBdr>
      <w:divsChild>
        <w:div w:id="766393047">
          <w:marLeft w:val="450"/>
          <w:marRight w:val="0"/>
          <w:marTop w:val="0"/>
          <w:marBottom w:val="0"/>
          <w:divBdr>
            <w:top w:val="none" w:sz="0" w:space="0" w:color="auto"/>
            <w:left w:val="none" w:sz="0" w:space="0" w:color="auto"/>
            <w:bottom w:val="none" w:sz="0" w:space="0" w:color="auto"/>
            <w:right w:val="none" w:sz="0" w:space="0" w:color="auto"/>
          </w:divBdr>
        </w:div>
        <w:div w:id="1352293271">
          <w:marLeft w:val="450"/>
          <w:marRight w:val="0"/>
          <w:marTop w:val="0"/>
          <w:marBottom w:val="0"/>
          <w:divBdr>
            <w:top w:val="none" w:sz="0" w:space="0" w:color="auto"/>
            <w:left w:val="none" w:sz="0" w:space="0" w:color="auto"/>
            <w:bottom w:val="none" w:sz="0" w:space="0" w:color="auto"/>
            <w:right w:val="none" w:sz="0" w:space="0" w:color="auto"/>
          </w:divBdr>
        </w:div>
        <w:div w:id="1506827047">
          <w:marLeft w:val="450"/>
          <w:marRight w:val="0"/>
          <w:marTop w:val="0"/>
          <w:marBottom w:val="0"/>
          <w:divBdr>
            <w:top w:val="none" w:sz="0" w:space="0" w:color="auto"/>
            <w:left w:val="none" w:sz="0" w:space="0" w:color="auto"/>
            <w:bottom w:val="none" w:sz="0" w:space="0" w:color="auto"/>
            <w:right w:val="none" w:sz="0" w:space="0" w:color="auto"/>
          </w:divBdr>
        </w:div>
      </w:divsChild>
    </w:div>
    <w:div w:id="46995179">
      <w:bodyDiv w:val="1"/>
      <w:marLeft w:val="0"/>
      <w:marRight w:val="0"/>
      <w:marTop w:val="0"/>
      <w:marBottom w:val="0"/>
      <w:divBdr>
        <w:top w:val="none" w:sz="0" w:space="0" w:color="auto"/>
        <w:left w:val="none" w:sz="0" w:space="0" w:color="auto"/>
        <w:bottom w:val="none" w:sz="0" w:space="0" w:color="auto"/>
        <w:right w:val="none" w:sz="0" w:space="0" w:color="auto"/>
      </w:divBdr>
      <w:divsChild>
        <w:div w:id="1905948423">
          <w:marLeft w:val="450"/>
          <w:marRight w:val="0"/>
          <w:marTop w:val="0"/>
          <w:marBottom w:val="0"/>
          <w:divBdr>
            <w:top w:val="none" w:sz="0" w:space="0" w:color="auto"/>
            <w:left w:val="none" w:sz="0" w:space="0" w:color="auto"/>
            <w:bottom w:val="none" w:sz="0" w:space="0" w:color="auto"/>
            <w:right w:val="none" w:sz="0" w:space="0" w:color="auto"/>
          </w:divBdr>
        </w:div>
        <w:div w:id="1625304072">
          <w:marLeft w:val="450"/>
          <w:marRight w:val="0"/>
          <w:marTop w:val="0"/>
          <w:marBottom w:val="0"/>
          <w:divBdr>
            <w:top w:val="none" w:sz="0" w:space="0" w:color="auto"/>
            <w:left w:val="none" w:sz="0" w:space="0" w:color="auto"/>
            <w:bottom w:val="none" w:sz="0" w:space="0" w:color="auto"/>
            <w:right w:val="none" w:sz="0" w:space="0" w:color="auto"/>
          </w:divBdr>
        </w:div>
        <w:div w:id="1323854228">
          <w:marLeft w:val="450"/>
          <w:marRight w:val="0"/>
          <w:marTop w:val="0"/>
          <w:marBottom w:val="0"/>
          <w:divBdr>
            <w:top w:val="none" w:sz="0" w:space="0" w:color="auto"/>
            <w:left w:val="none" w:sz="0" w:space="0" w:color="auto"/>
            <w:bottom w:val="none" w:sz="0" w:space="0" w:color="auto"/>
            <w:right w:val="none" w:sz="0" w:space="0" w:color="auto"/>
          </w:divBdr>
        </w:div>
        <w:div w:id="1875339788">
          <w:marLeft w:val="450"/>
          <w:marRight w:val="0"/>
          <w:marTop w:val="0"/>
          <w:marBottom w:val="0"/>
          <w:divBdr>
            <w:top w:val="none" w:sz="0" w:space="0" w:color="auto"/>
            <w:left w:val="none" w:sz="0" w:space="0" w:color="auto"/>
            <w:bottom w:val="none" w:sz="0" w:space="0" w:color="auto"/>
            <w:right w:val="none" w:sz="0" w:space="0" w:color="auto"/>
          </w:divBdr>
        </w:div>
      </w:divsChild>
    </w:div>
    <w:div w:id="50081844">
      <w:bodyDiv w:val="1"/>
      <w:marLeft w:val="0"/>
      <w:marRight w:val="0"/>
      <w:marTop w:val="0"/>
      <w:marBottom w:val="0"/>
      <w:divBdr>
        <w:top w:val="none" w:sz="0" w:space="0" w:color="auto"/>
        <w:left w:val="none" w:sz="0" w:space="0" w:color="auto"/>
        <w:bottom w:val="none" w:sz="0" w:space="0" w:color="auto"/>
        <w:right w:val="none" w:sz="0" w:space="0" w:color="auto"/>
      </w:divBdr>
      <w:divsChild>
        <w:div w:id="1558013094">
          <w:marLeft w:val="450"/>
          <w:marRight w:val="0"/>
          <w:marTop w:val="0"/>
          <w:marBottom w:val="0"/>
          <w:divBdr>
            <w:top w:val="none" w:sz="0" w:space="0" w:color="auto"/>
            <w:left w:val="none" w:sz="0" w:space="0" w:color="auto"/>
            <w:bottom w:val="none" w:sz="0" w:space="0" w:color="auto"/>
            <w:right w:val="none" w:sz="0" w:space="0" w:color="auto"/>
          </w:divBdr>
        </w:div>
        <w:div w:id="1365443330">
          <w:marLeft w:val="450"/>
          <w:marRight w:val="0"/>
          <w:marTop w:val="0"/>
          <w:marBottom w:val="0"/>
          <w:divBdr>
            <w:top w:val="none" w:sz="0" w:space="0" w:color="auto"/>
            <w:left w:val="none" w:sz="0" w:space="0" w:color="auto"/>
            <w:bottom w:val="none" w:sz="0" w:space="0" w:color="auto"/>
            <w:right w:val="none" w:sz="0" w:space="0" w:color="auto"/>
          </w:divBdr>
        </w:div>
        <w:div w:id="2082485037">
          <w:marLeft w:val="450"/>
          <w:marRight w:val="0"/>
          <w:marTop w:val="0"/>
          <w:marBottom w:val="0"/>
          <w:divBdr>
            <w:top w:val="none" w:sz="0" w:space="0" w:color="auto"/>
            <w:left w:val="none" w:sz="0" w:space="0" w:color="auto"/>
            <w:bottom w:val="none" w:sz="0" w:space="0" w:color="auto"/>
            <w:right w:val="none" w:sz="0" w:space="0" w:color="auto"/>
          </w:divBdr>
        </w:div>
        <w:div w:id="1560477996">
          <w:marLeft w:val="450"/>
          <w:marRight w:val="0"/>
          <w:marTop w:val="0"/>
          <w:marBottom w:val="0"/>
          <w:divBdr>
            <w:top w:val="none" w:sz="0" w:space="0" w:color="auto"/>
            <w:left w:val="none" w:sz="0" w:space="0" w:color="auto"/>
            <w:bottom w:val="none" w:sz="0" w:space="0" w:color="auto"/>
            <w:right w:val="none" w:sz="0" w:space="0" w:color="auto"/>
          </w:divBdr>
        </w:div>
      </w:divsChild>
    </w:div>
    <w:div w:id="51193401">
      <w:bodyDiv w:val="1"/>
      <w:marLeft w:val="0"/>
      <w:marRight w:val="0"/>
      <w:marTop w:val="0"/>
      <w:marBottom w:val="0"/>
      <w:divBdr>
        <w:top w:val="none" w:sz="0" w:space="0" w:color="auto"/>
        <w:left w:val="none" w:sz="0" w:space="0" w:color="auto"/>
        <w:bottom w:val="none" w:sz="0" w:space="0" w:color="auto"/>
        <w:right w:val="none" w:sz="0" w:space="0" w:color="auto"/>
      </w:divBdr>
      <w:divsChild>
        <w:div w:id="1923637537">
          <w:marLeft w:val="450"/>
          <w:marRight w:val="0"/>
          <w:marTop w:val="0"/>
          <w:marBottom w:val="0"/>
          <w:divBdr>
            <w:top w:val="none" w:sz="0" w:space="0" w:color="auto"/>
            <w:left w:val="none" w:sz="0" w:space="0" w:color="auto"/>
            <w:bottom w:val="none" w:sz="0" w:space="0" w:color="auto"/>
            <w:right w:val="none" w:sz="0" w:space="0" w:color="auto"/>
          </w:divBdr>
        </w:div>
        <w:div w:id="1340624691">
          <w:marLeft w:val="450"/>
          <w:marRight w:val="0"/>
          <w:marTop w:val="0"/>
          <w:marBottom w:val="0"/>
          <w:divBdr>
            <w:top w:val="none" w:sz="0" w:space="0" w:color="auto"/>
            <w:left w:val="none" w:sz="0" w:space="0" w:color="auto"/>
            <w:bottom w:val="none" w:sz="0" w:space="0" w:color="auto"/>
            <w:right w:val="none" w:sz="0" w:space="0" w:color="auto"/>
          </w:divBdr>
        </w:div>
      </w:divsChild>
    </w:div>
    <w:div w:id="78675645">
      <w:bodyDiv w:val="1"/>
      <w:marLeft w:val="0"/>
      <w:marRight w:val="0"/>
      <w:marTop w:val="0"/>
      <w:marBottom w:val="0"/>
      <w:divBdr>
        <w:top w:val="none" w:sz="0" w:space="0" w:color="auto"/>
        <w:left w:val="none" w:sz="0" w:space="0" w:color="auto"/>
        <w:bottom w:val="none" w:sz="0" w:space="0" w:color="auto"/>
        <w:right w:val="none" w:sz="0" w:space="0" w:color="auto"/>
      </w:divBdr>
      <w:divsChild>
        <w:div w:id="1328480462">
          <w:marLeft w:val="450"/>
          <w:marRight w:val="0"/>
          <w:marTop w:val="0"/>
          <w:marBottom w:val="0"/>
          <w:divBdr>
            <w:top w:val="none" w:sz="0" w:space="0" w:color="auto"/>
            <w:left w:val="none" w:sz="0" w:space="0" w:color="auto"/>
            <w:bottom w:val="none" w:sz="0" w:space="0" w:color="auto"/>
            <w:right w:val="none" w:sz="0" w:space="0" w:color="auto"/>
          </w:divBdr>
        </w:div>
        <w:div w:id="1509907869">
          <w:marLeft w:val="450"/>
          <w:marRight w:val="0"/>
          <w:marTop w:val="0"/>
          <w:marBottom w:val="0"/>
          <w:divBdr>
            <w:top w:val="none" w:sz="0" w:space="0" w:color="auto"/>
            <w:left w:val="none" w:sz="0" w:space="0" w:color="auto"/>
            <w:bottom w:val="none" w:sz="0" w:space="0" w:color="auto"/>
            <w:right w:val="none" w:sz="0" w:space="0" w:color="auto"/>
          </w:divBdr>
        </w:div>
      </w:divsChild>
    </w:div>
    <w:div w:id="84307358">
      <w:bodyDiv w:val="1"/>
      <w:marLeft w:val="0"/>
      <w:marRight w:val="0"/>
      <w:marTop w:val="0"/>
      <w:marBottom w:val="0"/>
      <w:divBdr>
        <w:top w:val="none" w:sz="0" w:space="0" w:color="auto"/>
        <w:left w:val="none" w:sz="0" w:space="0" w:color="auto"/>
        <w:bottom w:val="none" w:sz="0" w:space="0" w:color="auto"/>
        <w:right w:val="none" w:sz="0" w:space="0" w:color="auto"/>
      </w:divBdr>
      <w:divsChild>
        <w:div w:id="605044857">
          <w:marLeft w:val="450"/>
          <w:marRight w:val="0"/>
          <w:marTop w:val="0"/>
          <w:marBottom w:val="0"/>
          <w:divBdr>
            <w:top w:val="none" w:sz="0" w:space="0" w:color="auto"/>
            <w:left w:val="none" w:sz="0" w:space="0" w:color="auto"/>
            <w:bottom w:val="none" w:sz="0" w:space="0" w:color="auto"/>
            <w:right w:val="none" w:sz="0" w:space="0" w:color="auto"/>
          </w:divBdr>
        </w:div>
        <w:div w:id="172500001">
          <w:marLeft w:val="450"/>
          <w:marRight w:val="0"/>
          <w:marTop w:val="0"/>
          <w:marBottom w:val="0"/>
          <w:divBdr>
            <w:top w:val="none" w:sz="0" w:space="0" w:color="auto"/>
            <w:left w:val="none" w:sz="0" w:space="0" w:color="auto"/>
            <w:bottom w:val="none" w:sz="0" w:space="0" w:color="auto"/>
            <w:right w:val="none" w:sz="0" w:space="0" w:color="auto"/>
          </w:divBdr>
        </w:div>
        <w:div w:id="396393067">
          <w:marLeft w:val="450"/>
          <w:marRight w:val="0"/>
          <w:marTop w:val="0"/>
          <w:marBottom w:val="0"/>
          <w:divBdr>
            <w:top w:val="none" w:sz="0" w:space="0" w:color="auto"/>
            <w:left w:val="none" w:sz="0" w:space="0" w:color="auto"/>
            <w:bottom w:val="none" w:sz="0" w:space="0" w:color="auto"/>
            <w:right w:val="none" w:sz="0" w:space="0" w:color="auto"/>
          </w:divBdr>
        </w:div>
        <w:div w:id="426657556">
          <w:marLeft w:val="450"/>
          <w:marRight w:val="0"/>
          <w:marTop w:val="0"/>
          <w:marBottom w:val="0"/>
          <w:divBdr>
            <w:top w:val="none" w:sz="0" w:space="0" w:color="auto"/>
            <w:left w:val="none" w:sz="0" w:space="0" w:color="auto"/>
            <w:bottom w:val="none" w:sz="0" w:space="0" w:color="auto"/>
            <w:right w:val="none" w:sz="0" w:space="0" w:color="auto"/>
          </w:divBdr>
        </w:div>
        <w:div w:id="1682198339">
          <w:marLeft w:val="450"/>
          <w:marRight w:val="0"/>
          <w:marTop w:val="0"/>
          <w:marBottom w:val="0"/>
          <w:divBdr>
            <w:top w:val="none" w:sz="0" w:space="0" w:color="auto"/>
            <w:left w:val="none" w:sz="0" w:space="0" w:color="auto"/>
            <w:bottom w:val="none" w:sz="0" w:space="0" w:color="auto"/>
            <w:right w:val="none" w:sz="0" w:space="0" w:color="auto"/>
          </w:divBdr>
        </w:div>
        <w:div w:id="1735929080">
          <w:marLeft w:val="450"/>
          <w:marRight w:val="0"/>
          <w:marTop w:val="0"/>
          <w:marBottom w:val="0"/>
          <w:divBdr>
            <w:top w:val="none" w:sz="0" w:space="0" w:color="auto"/>
            <w:left w:val="none" w:sz="0" w:space="0" w:color="auto"/>
            <w:bottom w:val="none" w:sz="0" w:space="0" w:color="auto"/>
            <w:right w:val="none" w:sz="0" w:space="0" w:color="auto"/>
          </w:divBdr>
        </w:div>
        <w:div w:id="897783170">
          <w:marLeft w:val="450"/>
          <w:marRight w:val="0"/>
          <w:marTop w:val="0"/>
          <w:marBottom w:val="0"/>
          <w:divBdr>
            <w:top w:val="none" w:sz="0" w:space="0" w:color="auto"/>
            <w:left w:val="none" w:sz="0" w:space="0" w:color="auto"/>
            <w:bottom w:val="none" w:sz="0" w:space="0" w:color="auto"/>
            <w:right w:val="none" w:sz="0" w:space="0" w:color="auto"/>
          </w:divBdr>
        </w:div>
        <w:div w:id="720248328">
          <w:marLeft w:val="450"/>
          <w:marRight w:val="0"/>
          <w:marTop w:val="0"/>
          <w:marBottom w:val="0"/>
          <w:divBdr>
            <w:top w:val="none" w:sz="0" w:space="0" w:color="auto"/>
            <w:left w:val="none" w:sz="0" w:space="0" w:color="auto"/>
            <w:bottom w:val="none" w:sz="0" w:space="0" w:color="auto"/>
            <w:right w:val="none" w:sz="0" w:space="0" w:color="auto"/>
          </w:divBdr>
        </w:div>
        <w:div w:id="450781241">
          <w:marLeft w:val="450"/>
          <w:marRight w:val="0"/>
          <w:marTop w:val="0"/>
          <w:marBottom w:val="0"/>
          <w:divBdr>
            <w:top w:val="none" w:sz="0" w:space="0" w:color="auto"/>
            <w:left w:val="none" w:sz="0" w:space="0" w:color="auto"/>
            <w:bottom w:val="none" w:sz="0" w:space="0" w:color="auto"/>
            <w:right w:val="none" w:sz="0" w:space="0" w:color="auto"/>
          </w:divBdr>
        </w:div>
        <w:div w:id="516389168">
          <w:marLeft w:val="450"/>
          <w:marRight w:val="0"/>
          <w:marTop w:val="0"/>
          <w:marBottom w:val="0"/>
          <w:divBdr>
            <w:top w:val="none" w:sz="0" w:space="0" w:color="auto"/>
            <w:left w:val="none" w:sz="0" w:space="0" w:color="auto"/>
            <w:bottom w:val="none" w:sz="0" w:space="0" w:color="auto"/>
            <w:right w:val="none" w:sz="0" w:space="0" w:color="auto"/>
          </w:divBdr>
        </w:div>
        <w:div w:id="1282226647">
          <w:marLeft w:val="450"/>
          <w:marRight w:val="0"/>
          <w:marTop w:val="0"/>
          <w:marBottom w:val="0"/>
          <w:divBdr>
            <w:top w:val="none" w:sz="0" w:space="0" w:color="auto"/>
            <w:left w:val="none" w:sz="0" w:space="0" w:color="auto"/>
            <w:bottom w:val="none" w:sz="0" w:space="0" w:color="auto"/>
            <w:right w:val="none" w:sz="0" w:space="0" w:color="auto"/>
          </w:divBdr>
        </w:div>
      </w:divsChild>
    </w:div>
    <w:div w:id="92088738">
      <w:bodyDiv w:val="1"/>
      <w:marLeft w:val="0"/>
      <w:marRight w:val="0"/>
      <w:marTop w:val="0"/>
      <w:marBottom w:val="0"/>
      <w:divBdr>
        <w:top w:val="none" w:sz="0" w:space="0" w:color="auto"/>
        <w:left w:val="none" w:sz="0" w:space="0" w:color="auto"/>
        <w:bottom w:val="none" w:sz="0" w:space="0" w:color="auto"/>
        <w:right w:val="none" w:sz="0" w:space="0" w:color="auto"/>
      </w:divBdr>
      <w:divsChild>
        <w:div w:id="454103845">
          <w:marLeft w:val="450"/>
          <w:marRight w:val="0"/>
          <w:marTop w:val="0"/>
          <w:marBottom w:val="0"/>
          <w:divBdr>
            <w:top w:val="none" w:sz="0" w:space="0" w:color="auto"/>
            <w:left w:val="none" w:sz="0" w:space="0" w:color="auto"/>
            <w:bottom w:val="none" w:sz="0" w:space="0" w:color="auto"/>
            <w:right w:val="none" w:sz="0" w:space="0" w:color="auto"/>
          </w:divBdr>
        </w:div>
        <w:div w:id="22560679">
          <w:marLeft w:val="450"/>
          <w:marRight w:val="0"/>
          <w:marTop w:val="0"/>
          <w:marBottom w:val="0"/>
          <w:divBdr>
            <w:top w:val="none" w:sz="0" w:space="0" w:color="auto"/>
            <w:left w:val="none" w:sz="0" w:space="0" w:color="auto"/>
            <w:bottom w:val="none" w:sz="0" w:space="0" w:color="auto"/>
            <w:right w:val="none" w:sz="0" w:space="0" w:color="auto"/>
          </w:divBdr>
        </w:div>
      </w:divsChild>
    </w:div>
    <w:div w:id="98180868">
      <w:bodyDiv w:val="1"/>
      <w:marLeft w:val="0"/>
      <w:marRight w:val="0"/>
      <w:marTop w:val="0"/>
      <w:marBottom w:val="0"/>
      <w:divBdr>
        <w:top w:val="none" w:sz="0" w:space="0" w:color="auto"/>
        <w:left w:val="none" w:sz="0" w:space="0" w:color="auto"/>
        <w:bottom w:val="none" w:sz="0" w:space="0" w:color="auto"/>
        <w:right w:val="none" w:sz="0" w:space="0" w:color="auto"/>
      </w:divBdr>
      <w:divsChild>
        <w:div w:id="1995331410">
          <w:marLeft w:val="450"/>
          <w:marRight w:val="0"/>
          <w:marTop w:val="0"/>
          <w:marBottom w:val="0"/>
          <w:divBdr>
            <w:top w:val="none" w:sz="0" w:space="0" w:color="auto"/>
            <w:left w:val="none" w:sz="0" w:space="0" w:color="auto"/>
            <w:bottom w:val="none" w:sz="0" w:space="0" w:color="auto"/>
            <w:right w:val="none" w:sz="0" w:space="0" w:color="auto"/>
          </w:divBdr>
        </w:div>
        <w:div w:id="362247476">
          <w:marLeft w:val="450"/>
          <w:marRight w:val="0"/>
          <w:marTop w:val="0"/>
          <w:marBottom w:val="0"/>
          <w:divBdr>
            <w:top w:val="none" w:sz="0" w:space="0" w:color="auto"/>
            <w:left w:val="none" w:sz="0" w:space="0" w:color="auto"/>
            <w:bottom w:val="none" w:sz="0" w:space="0" w:color="auto"/>
            <w:right w:val="none" w:sz="0" w:space="0" w:color="auto"/>
          </w:divBdr>
        </w:div>
        <w:div w:id="1841460762">
          <w:marLeft w:val="450"/>
          <w:marRight w:val="0"/>
          <w:marTop w:val="0"/>
          <w:marBottom w:val="0"/>
          <w:divBdr>
            <w:top w:val="none" w:sz="0" w:space="0" w:color="auto"/>
            <w:left w:val="none" w:sz="0" w:space="0" w:color="auto"/>
            <w:bottom w:val="none" w:sz="0" w:space="0" w:color="auto"/>
            <w:right w:val="none" w:sz="0" w:space="0" w:color="auto"/>
          </w:divBdr>
        </w:div>
        <w:div w:id="1817603539">
          <w:marLeft w:val="450"/>
          <w:marRight w:val="0"/>
          <w:marTop w:val="0"/>
          <w:marBottom w:val="0"/>
          <w:divBdr>
            <w:top w:val="none" w:sz="0" w:space="0" w:color="auto"/>
            <w:left w:val="none" w:sz="0" w:space="0" w:color="auto"/>
            <w:bottom w:val="none" w:sz="0" w:space="0" w:color="auto"/>
            <w:right w:val="none" w:sz="0" w:space="0" w:color="auto"/>
          </w:divBdr>
        </w:div>
        <w:div w:id="1930188736">
          <w:marLeft w:val="450"/>
          <w:marRight w:val="0"/>
          <w:marTop w:val="0"/>
          <w:marBottom w:val="0"/>
          <w:divBdr>
            <w:top w:val="none" w:sz="0" w:space="0" w:color="auto"/>
            <w:left w:val="none" w:sz="0" w:space="0" w:color="auto"/>
            <w:bottom w:val="none" w:sz="0" w:space="0" w:color="auto"/>
            <w:right w:val="none" w:sz="0" w:space="0" w:color="auto"/>
          </w:divBdr>
        </w:div>
      </w:divsChild>
    </w:div>
    <w:div w:id="105004503">
      <w:bodyDiv w:val="1"/>
      <w:marLeft w:val="0"/>
      <w:marRight w:val="0"/>
      <w:marTop w:val="0"/>
      <w:marBottom w:val="0"/>
      <w:divBdr>
        <w:top w:val="none" w:sz="0" w:space="0" w:color="auto"/>
        <w:left w:val="none" w:sz="0" w:space="0" w:color="auto"/>
        <w:bottom w:val="none" w:sz="0" w:space="0" w:color="auto"/>
        <w:right w:val="none" w:sz="0" w:space="0" w:color="auto"/>
      </w:divBdr>
      <w:divsChild>
        <w:div w:id="786660282">
          <w:marLeft w:val="450"/>
          <w:marRight w:val="0"/>
          <w:marTop w:val="0"/>
          <w:marBottom w:val="0"/>
          <w:divBdr>
            <w:top w:val="none" w:sz="0" w:space="0" w:color="auto"/>
            <w:left w:val="none" w:sz="0" w:space="0" w:color="auto"/>
            <w:bottom w:val="none" w:sz="0" w:space="0" w:color="auto"/>
            <w:right w:val="none" w:sz="0" w:space="0" w:color="auto"/>
          </w:divBdr>
        </w:div>
        <w:div w:id="1136798442">
          <w:marLeft w:val="450"/>
          <w:marRight w:val="0"/>
          <w:marTop w:val="0"/>
          <w:marBottom w:val="0"/>
          <w:divBdr>
            <w:top w:val="none" w:sz="0" w:space="0" w:color="auto"/>
            <w:left w:val="none" w:sz="0" w:space="0" w:color="auto"/>
            <w:bottom w:val="none" w:sz="0" w:space="0" w:color="auto"/>
            <w:right w:val="none" w:sz="0" w:space="0" w:color="auto"/>
          </w:divBdr>
        </w:div>
        <w:div w:id="1927642651">
          <w:marLeft w:val="450"/>
          <w:marRight w:val="0"/>
          <w:marTop w:val="0"/>
          <w:marBottom w:val="0"/>
          <w:divBdr>
            <w:top w:val="none" w:sz="0" w:space="0" w:color="auto"/>
            <w:left w:val="none" w:sz="0" w:space="0" w:color="auto"/>
            <w:bottom w:val="none" w:sz="0" w:space="0" w:color="auto"/>
            <w:right w:val="none" w:sz="0" w:space="0" w:color="auto"/>
          </w:divBdr>
        </w:div>
      </w:divsChild>
    </w:div>
    <w:div w:id="120193643">
      <w:bodyDiv w:val="1"/>
      <w:marLeft w:val="0"/>
      <w:marRight w:val="0"/>
      <w:marTop w:val="0"/>
      <w:marBottom w:val="0"/>
      <w:divBdr>
        <w:top w:val="none" w:sz="0" w:space="0" w:color="auto"/>
        <w:left w:val="none" w:sz="0" w:space="0" w:color="auto"/>
        <w:bottom w:val="none" w:sz="0" w:space="0" w:color="auto"/>
        <w:right w:val="none" w:sz="0" w:space="0" w:color="auto"/>
      </w:divBdr>
      <w:divsChild>
        <w:div w:id="1785999037">
          <w:marLeft w:val="450"/>
          <w:marRight w:val="0"/>
          <w:marTop w:val="0"/>
          <w:marBottom w:val="0"/>
          <w:divBdr>
            <w:top w:val="none" w:sz="0" w:space="0" w:color="auto"/>
            <w:left w:val="none" w:sz="0" w:space="0" w:color="auto"/>
            <w:bottom w:val="none" w:sz="0" w:space="0" w:color="auto"/>
            <w:right w:val="none" w:sz="0" w:space="0" w:color="auto"/>
          </w:divBdr>
        </w:div>
        <w:div w:id="483472665">
          <w:marLeft w:val="450"/>
          <w:marRight w:val="0"/>
          <w:marTop w:val="0"/>
          <w:marBottom w:val="0"/>
          <w:divBdr>
            <w:top w:val="none" w:sz="0" w:space="0" w:color="auto"/>
            <w:left w:val="none" w:sz="0" w:space="0" w:color="auto"/>
            <w:bottom w:val="none" w:sz="0" w:space="0" w:color="auto"/>
            <w:right w:val="none" w:sz="0" w:space="0" w:color="auto"/>
          </w:divBdr>
        </w:div>
      </w:divsChild>
    </w:div>
    <w:div w:id="128129233">
      <w:bodyDiv w:val="1"/>
      <w:marLeft w:val="0"/>
      <w:marRight w:val="0"/>
      <w:marTop w:val="0"/>
      <w:marBottom w:val="0"/>
      <w:divBdr>
        <w:top w:val="none" w:sz="0" w:space="0" w:color="auto"/>
        <w:left w:val="none" w:sz="0" w:space="0" w:color="auto"/>
        <w:bottom w:val="none" w:sz="0" w:space="0" w:color="auto"/>
        <w:right w:val="none" w:sz="0" w:space="0" w:color="auto"/>
      </w:divBdr>
      <w:divsChild>
        <w:div w:id="1378357718">
          <w:marLeft w:val="450"/>
          <w:marRight w:val="0"/>
          <w:marTop w:val="0"/>
          <w:marBottom w:val="0"/>
          <w:divBdr>
            <w:top w:val="none" w:sz="0" w:space="0" w:color="auto"/>
            <w:left w:val="none" w:sz="0" w:space="0" w:color="auto"/>
            <w:bottom w:val="none" w:sz="0" w:space="0" w:color="auto"/>
            <w:right w:val="none" w:sz="0" w:space="0" w:color="auto"/>
          </w:divBdr>
        </w:div>
        <w:div w:id="959342433">
          <w:marLeft w:val="450"/>
          <w:marRight w:val="0"/>
          <w:marTop w:val="0"/>
          <w:marBottom w:val="0"/>
          <w:divBdr>
            <w:top w:val="none" w:sz="0" w:space="0" w:color="auto"/>
            <w:left w:val="none" w:sz="0" w:space="0" w:color="auto"/>
            <w:bottom w:val="none" w:sz="0" w:space="0" w:color="auto"/>
            <w:right w:val="none" w:sz="0" w:space="0" w:color="auto"/>
          </w:divBdr>
        </w:div>
        <w:div w:id="285741435">
          <w:marLeft w:val="450"/>
          <w:marRight w:val="0"/>
          <w:marTop w:val="0"/>
          <w:marBottom w:val="0"/>
          <w:divBdr>
            <w:top w:val="none" w:sz="0" w:space="0" w:color="auto"/>
            <w:left w:val="none" w:sz="0" w:space="0" w:color="auto"/>
            <w:bottom w:val="none" w:sz="0" w:space="0" w:color="auto"/>
            <w:right w:val="none" w:sz="0" w:space="0" w:color="auto"/>
          </w:divBdr>
        </w:div>
        <w:div w:id="873616351">
          <w:marLeft w:val="450"/>
          <w:marRight w:val="0"/>
          <w:marTop w:val="0"/>
          <w:marBottom w:val="0"/>
          <w:divBdr>
            <w:top w:val="none" w:sz="0" w:space="0" w:color="auto"/>
            <w:left w:val="none" w:sz="0" w:space="0" w:color="auto"/>
            <w:bottom w:val="none" w:sz="0" w:space="0" w:color="auto"/>
            <w:right w:val="none" w:sz="0" w:space="0" w:color="auto"/>
          </w:divBdr>
        </w:div>
        <w:div w:id="803816653">
          <w:marLeft w:val="450"/>
          <w:marRight w:val="0"/>
          <w:marTop w:val="0"/>
          <w:marBottom w:val="0"/>
          <w:divBdr>
            <w:top w:val="none" w:sz="0" w:space="0" w:color="auto"/>
            <w:left w:val="none" w:sz="0" w:space="0" w:color="auto"/>
            <w:bottom w:val="none" w:sz="0" w:space="0" w:color="auto"/>
            <w:right w:val="none" w:sz="0" w:space="0" w:color="auto"/>
          </w:divBdr>
        </w:div>
      </w:divsChild>
    </w:div>
    <w:div w:id="139538405">
      <w:bodyDiv w:val="1"/>
      <w:marLeft w:val="0"/>
      <w:marRight w:val="0"/>
      <w:marTop w:val="0"/>
      <w:marBottom w:val="0"/>
      <w:divBdr>
        <w:top w:val="none" w:sz="0" w:space="0" w:color="auto"/>
        <w:left w:val="none" w:sz="0" w:space="0" w:color="auto"/>
        <w:bottom w:val="none" w:sz="0" w:space="0" w:color="auto"/>
        <w:right w:val="none" w:sz="0" w:space="0" w:color="auto"/>
      </w:divBdr>
      <w:divsChild>
        <w:div w:id="485323538">
          <w:marLeft w:val="450"/>
          <w:marRight w:val="0"/>
          <w:marTop w:val="0"/>
          <w:marBottom w:val="0"/>
          <w:divBdr>
            <w:top w:val="none" w:sz="0" w:space="0" w:color="auto"/>
            <w:left w:val="none" w:sz="0" w:space="0" w:color="auto"/>
            <w:bottom w:val="none" w:sz="0" w:space="0" w:color="auto"/>
            <w:right w:val="none" w:sz="0" w:space="0" w:color="auto"/>
          </w:divBdr>
        </w:div>
        <w:div w:id="417021066">
          <w:marLeft w:val="450"/>
          <w:marRight w:val="0"/>
          <w:marTop w:val="0"/>
          <w:marBottom w:val="0"/>
          <w:divBdr>
            <w:top w:val="none" w:sz="0" w:space="0" w:color="auto"/>
            <w:left w:val="none" w:sz="0" w:space="0" w:color="auto"/>
            <w:bottom w:val="none" w:sz="0" w:space="0" w:color="auto"/>
            <w:right w:val="none" w:sz="0" w:space="0" w:color="auto"/>
          </w:divBdr>
        </w:div>
        <w:div w:id="194343404">
          <w:marLeft w:val="450"/>
          <w:marRight w:val="0"/>
          <w:marTop w:val="0"/>
          <w:marBottom w:val="0"/>
          <w:divBdr>
            <w:top w:val="none" w:sz="0" w:space="0" w:color="auto"/>
            <w:left w:val="none" w:sz="0" w:space="0" w:color="auto"/>
            <w:bottom w:val="none" w:sz="0" w:space="0" w:color="auto"/>
            <w:right w:val="none" w:sz="0" w:space="0" w:color="auto"/>
          </w:divBdr>
        </w:div>
      </w:divsChild>
    </w:div>
    <w:div w:id="169562633">
      <w:bodyDiv w:val="1"/>
      <w:marLeft w:val="0"/>
      <w:marRight w:val="0"/>
      <w:marTop w:val="0"/>
      <w:marBottom w:val="0"/>
      <w:divBdr>
        <w:top w:val="none" w:sz="0" w:space="0" w:color="auto"/>
        <w:left w:val="none" w:sz="0" w:space="0" w:color="auto"/>
        <w:bottom w:val="none" w:sz="0" w:space="0" w:color="auto"/>
        <w:right w:val="none" w:sz="0" w:space="0" w:color="auto"/>
      </w:divBdr>
      <w:divsChild>
        <w:div w:id="563444750">
          <w:marLeft w:val="450"/>
          <w:marRight w:val="0"/>
          <w:marTop w:val="0"/>
          <w:marBottom w:val="0"/>
          <w:divBdr>
            <w:top w:val="none" w:sz="0" w:space="0" w:color="auto"/>
            <w:left w:val="none" w:sz="0" w:space="0" w:color="auto"/>
            <w:bottom w:val="none" w:sz="0" w:space="0" w:color="auto"/>
            <w:right w:val="none" w:sz="0" w:space="0" w:color="auto"/>
          </w:divBdr>
        </w:div>
        <w:div w:id="1263730807">
          <w:marLeft w:val="450"/>
          <w:marRight w:val="0"/>
          <w:marTop w:val="0"/>
          <w:marBottom w:val="0"/>
          <w:divBdr>
            <w:top w:val="none" w:sz="0" w:space="0" w:color="auto"/>
            <w:left w:val="none" w:sz="0" w:space="0" w:color="auto"/>
            <w:bottom w:val="none" w:sz="0" w:space="0" w:color="auto"/>
            <w:right w:val="none" w:sz="0" w:space="0" w:color="auto"/>
          </w:divBdr>
        </w:div>
        <w:div w:id="1430664206">
          <w:marLeft w:val="450"/>
          <w:marRight w:val="0"/>
          <w:marTop w:val="0"/>
          <w:marBottom w:val="0"/>
          <w:divBdr>
            <w:top w:val="none" w:sz="0" w:space="0" w:color="auto"/>
            <w:left w:val="none" w:sz="0" w:space="0" w:color="auto"/>
            <w:bottom w:val="none" w:sz="0" w:space="0" w:color="auto"/>
            <w:right w:val="none" w:sz="0" w:space="0" w:color="auto"/>
          </w:divBdr>
        </w:div>
      </w:divsChild>
    </w:div>
    <w:div w:id="236013753">
      <w:bodyDiv w:val="1"/>
      <w:marLeft w:val="0"/>
      <w:marRight w:val="0"/>
      <w:marTop w:val="0"/>
      <w:marBottom w:val="0"/>
      <w:divBdr>
        <w:top w:val="none" w:sz="0" w:space="0" w:color="auto"/>
        <w:left w:val="none" w:sz="0" w:space="0" w:color="auto"/>
        <w:bottom w:val="none" w:sz="0" w:space="0" w:color="auto"/>
        <w:right w:val="none" w:sz="0" w:space="0" w:color="auto"/>
      </w:divBdr>
      <w:divsChild>
        <w:div w:id="164978313">
          <w:marLeft w:val="450"/>
          <w:marRight w:val="0"/>
          <w:marTop w:val="0"/>
          <w:marBottom w:val="0"/>
          <w:divBdr>
            <w:top w:val="none" w:sz="0" w:space="0" w:color="auto"/>
            <w:left w:val="none" w:sz="0" w:space="0" w:color="auto"/>
            <w:bottom w:val="none" w:sz="0" w:space="0" w:color="auto"/>
            <w:right w:val="none" w:sz="0" w:space="0" w:color="auto"/>
          </w:divBdr>
        </w:div>
        <w:div w:id="1672875830">
          <w:marLeft w:val="450"/>
          <w:marRight w:val="0"/>
          <w:marTop w:val="0"/>
          <w:marBottom w:val="0"/>
          <w:divBdr>
            <w:top w:val="none" w:sz="0" w:space="0" w:color="auto"/>
            <w:left w:val="none" w:sz="0" w:space="0" w:color="auto"/>
            <w:bottom w:val="none" w:sz="0" w:space="0" w:color="auto"/>
            <w:right w:val="none" w:sz="0" w:space="0" w:color="auto"/>
          </w:divBdr>
        </w:div>
      </w:divsChild>
    </w:div>
    <w:div w:id="236671738">
      <w:bodyDiv w:val="1"/>
      <w:marLeft w:val="0"/>
      <w:marRight w:val="0"/>
      <w:marTop w:val="0"/>
      <w:marBottom w:val="0"/>
      <w:divBdr>
        <w:top w:val="none" w:sz="0" w:space="0" w:color="auto"/>
        <w:left w:val="none" w:sz="0" w:space="0" w:color="auto"/>
        <w:bottom w:val="none" w:sz="0" w:space="0" w:color="auto"/>
        <w:right w:val="none" w:sz="0" w:space="0" w:color="auto"/>
      </w:divBdr>
      <w:divsChild>
        <w:div w:id="2107385979">
          <w:marLeft w:val="450"/>
          <w:marRight w:val="0"/>
          <w:marTop w:val="0"/>
          <w:marBottom w:val="0"/>
          <w:divBdr>
            <w:top w:val="none" w:sz="0" w:space="0" w:color="auto"/>
            <w:left w:val="none" w:sz="0" w:space="0" w:color="auto"/>
            <w:bottom w:val="none" w:sz="0" w:space="0" w:color="auto"/>
            <w:right w:val="none" w:sz="0" w:space="0" w:color="auto"/>
          </w:divBdr>
        </w:div>
        <w:div w:id="413745354">
          <w:marLeft w:val="450"/>
          <w:marRight w:val="0"/>
          <w:marTop w:val="0"/>
          <w:marBottom w:val="0"/>
          <w:divBdr>
            <w:top w:val="none" w:sz="0" w:space="0" w:color="auto"/>
            <w:left w:val="none" w:sz="0" w:space="0" w:color="auto"/>
            <w:bottom w:val="none" w:sz="0" w:space="0" w:color="auto"/>
            <w:right w:val="none" w:sz="0" w:space="0" w:color="auto"/>
          </w:divBdr>
        </w:div>
        <w:div w:id="697239917">
          <w:marLeft w:val="450"/>
          <w:marRight w:val="0"/>
          <w:marTop w:val="0"/>
          <w:marBottom w:val="0"/>
          <w:divBdr>
            <w:top w:val="none" w:sz="0" w:space="0" w:color="auto"/>
            <w:left w:val="none" w:sz="0" w:space="0" w:color="auto"/>
            <w:bottom w:val="none" w:sz="0" w:space="0" w:color="auto"/>
            <w:right w:val="none" w:sz="0" w:space="0" w:color="auto"/>
          </w:divBdr>
        </w:div>
        <w:div w:id="387732553">
          <w:marLeft w:val="450"/>
          <w:marRight w:val="0"/>
          <w:marTop w:val="0"/>
          <w:marBottom w:val="0"/>
          <w:divBdr>
            <w:top w:val="none" w:sz="0" w:space="0" w:color="auto"/>
            <w:left w:val="none" w:sz="0" w:space="0" w:color="auto"/>
            <w:bottom w:val="none" w:sz="0" w:space="0" w:color="auto"/>
            <w:right w:val="none" w:sz="0" w:space="0" w:color="auto"/>
          </w:divBdr>
        </w:div>
      </w:divsChild>
    </w:div>
    <w:div w:id="256838146">
      <w:bodyDiv w:val="1"/>
      <w:marLeft w:val="0"/>
      <w:marRight w:val="0"/>
      <w:marTop w:val="0"/>
      <w:marBottom w:val="0"/>
      <w:divBdr>
        <w:top w:val="none" w:sz="0" w:space="0" w:color="auto"/>
        <w:left w:val="none" w:sz="0" w:space="0" w:color="auto"/>
        <w:bottom w:val="none" w:sz="0" w:space="0" w:color="auto"/>
        <w:right w:val="none" w:sz="0" w:space="0" w:color="auto"/>
      </w:divBdr>
      <w:divsChild>
        <w:div w:id="1398093089">
          <w:marLeft w:val="450"/>
          <w:marRight w:val="0"/>
          <w:marTop w:val="0"/>
          <w:marBottom w:val="0"/>
          <w:divBdr>
            <w:top w:val="none" w:sz="0" w:space="0" w:color="auto"/>
            <w:left w:val="none" w:sz="0" w:space="0" w:color="auto"/>
            <w:bottom w:val="none" w:sz="0" w:space="0" w:color="auto"/>
            <w:right w:val="none" w:sz="0" w:space="0" w:color="auto"/>
          </w:divBdr>
        </w:div>
        <w:div w:id="1338577522">
          <w:marLeft w:val="450"/>
          <w:marRight w:val="0"/>
          <w:marTop w:val="0"/>
          <w:marBottom w:val="0"/>
          <w:divBdr>
            <w:top w:val="none" w:sz="0" w:space="0" w:color="auto"/>
            <w:left w:val="none" w:sz="0" w:space="0" w:color="auto"/>
            <w:bottom w:val="none" w:sz="0" w:space="0" w:color="auto"/>
            <w:right w:val="none" w:sz="0" w:space="0" w:color="auto"/>
          </w:divBdr>
        </w:div>
        <w:div w:id="441195344">
          <w:marLeft w:val="450"/>
          <w:marRight w:val="0"/>
          <w:marTop w:val="0"/>
          <w:marBottom w:val="0"/>
          <w:divBdr>
            <w:top w:val="none" w:sz="0" w:space="0" w:color="auto"/>
            <w:left w:val="none" w:sz="0" w:space="0" w:color="auto"/>
            <w:bottom w:val="none" w:sz="0" w:space="0" w:color="auto"/>
            <w:right w:val="none" w:sz="0" w:space="0" w:color="auto"/>
          </w:divBdr>
        </w:div>
        <w:div w:id="1578899862">
          <w:marLeft w:val="450"/>
          <w:marRight w:val="0"/>
          <w:marTop w:val="0"/>
          <w:marBottom w:val="0"/>
          <w:divBdr>
            <w:top w:val="none" w:sz="0" w:space="0" w:color="auto"/>
            <w:left w:val="none" w:sz="0" w:space="0" w:color="auto"/>
            <w:bottom w:val="none" w:sz="0" w:space="0" w:color="auto"/>
            <w:right w:val="none" w:sz="0" w:space="0" w:color="auto"/>
          </w:divBdr>
        </w:div>
        <w:div w:id="428081599">
          <w:marLeft w:val="450"/>
          <w:marRight w:val="0"/>
          <w:marTop w:val="0"/>
          <w:marBottom w:val="0"/>
          <w:divBdr>
            <w:top w:val="none" w:sz="0" w:space="0" w:color="auto"/>
            <w:left w:val="none" w:sz="0" w:space="0" w:color="auto"/>
            <w:bottom w:val="none" w:sz="0" w:space="0" w:color="auto"/>
            <w:right w:val="none" w:sz="0" w:space="0" w:color="auto"/>
          </w:divBdr>
        </w:div>
      </w:divsChild>
    </w:div>
    <w:div w:id="268129239">
      <w:bodyDiv w:val="1"/>
      <w:marLeft w:val="0"/>
      <w:marRight w:val="0"/>
      <w:marTop w:val="0"/>
      <w:marBottom w:val="0"/>
      <w:divBdr>
        <w:top w:val="none" w:sz="0" w:space="0" w:color="auto"/>
        <w:left w:val="none" w:sz="0" w:space="0" w:color="auto"/>
        <w:bottom w:val="none" w:sz="0" w:space="0" w:color="auto"/>
        <w:right w:val="none" w:sz="0" w:space="0" w:color="auto"/>
      </w:divBdr>
      <w:divsChild>
        <w:div w:id="887843397">
          <w:marLeft w:val="450"/>
          <w:marRight w:val="0"/>
          <w:marTop w:val="0"/>
          <w:marBottom w:val="0"/>
          <w:divBdr>
            <w:top w:val="none" w:sz="0" w:space="0" w:color="auto"/>
            <w:left w:val="none" w:sz="0" w:space="0" w:color="auto"/>
            <w:bottom w:val="none" w:sz="0" w:space="0" w:color="auto"/>
            <w:right w:val="none" w:sz="0" w:space="0" w:color="auto"/>
          </w:divBdr>
        </w:div>
        <w:div w:id="1973293746">
          <w:marLeft w:val="450"/>
          <w:marRight w:val="0"/>
          <w:marTop w:val="0"/>
          <w:marBottom w:val="0"/>
          <w:divBdr>
            <w:top w:val="none" w:sz="0" w:space="0" w:color="auto"/>
            <w:left w:val="none" w:sz="0" w:space="0" w:color="auto"/>
            <w:bottom w:val="none" w:sz="0" w:space="0" w:color="auto"/>
            <w:right w:val="none" w:sz="0" w:space="0" w:color="auto"/>
          </w:divBdr>
        </w:div>
        <w:div w:id="1152259217">
          <w:marLeft w:val="450"/>
          <w:marRight w:val="0"/>
          <w:marTop w:val="0"/>
          <w:marBottom w:val="0"/>
          <w:divBdr>
            <w:top w:val="none" w:sz="0" w:space="0" w:color="auto"/>
            <w:left w:val="none" w:sz="0" w:space="0" w:color="auto"/>
            <w:bottom w:val="none" w:sz="0" w:space="0" w:color="auto"/>
            <w:right w:val="none" w:sz="0" w:space="0" w:color="auto"/>
          </w:divBdr>
        </w:div>
      </w:divsChild>
    </w:div>
    <w:div w:id="301083739">
      <w:bodyDiv w:val="1"/>
      <w:marLeft w:val="0"/>
      <w:marRight w:val="0"/>
      <w:marTop w:val="0"/>
      <w:marBottom w:val="0"/>
      <w:divBdr>
        <w:top w:val="none" w:sz="0" w:space="0" w:color="auto"/>
        <w:left w:val="none" w:sz="0" w:space="0" w:color="auto"/>
        <w:bottom w:val="none" w:sz="0" w:space="0" w:color="auto"/>
        <w:right w:val="none" w:sz="0" w:space="0" w:color="auto"/>
      </w:divBdr>
      <w:divsChild>
        <w:div w:id="214897313">
          <w:marLeft w:val="450"/>
          <w:marRight w:val="0"/>
          <w:marTop w:val="0"/>
          <w:marBottom w:val="0"/>
          <w:divBdr>
            <w:top w:val="none" w:sz="0" w:space="0" w:color="auto"/>
            <w:left w:val="none" w:sz="0" w:space="0" w:color="auto"/>
            <w:bottom w:val="none" w:sz="0" w:space="0" w:color="auto"/>
            <w:right w:val="none" w:sz="0" w:space="0" w:color="auto"/>
          </w:divBdr>
        </w:div>
        <w:div w:id="1216041837">
          <w:marLeft w:val="450"/>
          <w:marRight w:val="0"/>
          <w:marTop w:val="0"/>
          <w:marBottom w:val="0"/>
          <w:divBdr>
            <w:top w:val="none" w:sz="0" w:space="0" w:color="auto"/>
            <w:left w:val="none" w:sz="0" w:space="0" w:color="auto"/>
            <w:bottom w:val="none" w:sz="0" w:space="0" w:color="auto"/>
            <w:right w:val="none" w:sz="0" w:space="0" w:color="auto"/>
          </w:divBdr>
        </w:div>
        <w:div w:id="507795293">
          <w:marLeft w:val="450"/>
          <w:marRight w:val="0"/>
          <w:marTop w:val="0"/>
          <w:marBottom w:val="0"/>
          <w:divBdr>
            <w:top w:val="none" w:sz="0" w:space="0" w:color="auto"/>
            <w:left w:val="none" w:sz="0" w:space="0" w:color="auto"/>
            <w:bottom w:val="none" w:sz="0" w:space="0" w:color="auto"/>
            <w:right w:val="none" w:sz="0" w:space="0" w:color="auto"/>
          </w:divBdr>
        </w:div>
        <w:div w:id="1011028440">
          <w:marLeft w:val="450"/>
          <w:marRight w:val="0"/>
          <w:marTop w:val="0"/>
          <w:marBottom w:val="0"/>
          <w:divBdr>
            <w:top w:val="none" w:sz="0" w:space="0" w:color="auto"/>
            <w:left w:val="none" w:sz="0" w:space="0" w:color="auto"/>
            <w:bottom w:val="none" w:sz="0" w:space="0" w:color="auto"/>
            <w:right w:val="none" w:sz="0" w:space="0" w:color="auto"/>
          </w:divBdr>
        </w:div>
      </w:divsChild>
    </w:div>
    <w:div w:id="312026581">
      <w:bodyDiv w:val="1"/>
      <w:marLeft w:val="0"/>
      <w:marRight w:val="0"/>
      <w:marTop w:val="0"/>
      <w:marBottom w:val="0"/>
      <w:divBdr>
        <w:top w:val="none" w:sz="0" w:space="0" w:color="auto"/>
        <w:left w:val="none" w:sz="0" w:space="0" w:color="auto"/>
        <w:bottom w:val="none" w:sz="0" w:space="0" w:color="auto"/>
        <w:right w:val="none" w:sz="0" w:space="0" w:color="auto"/>
      </w:divBdr>
      <w:divsChild>
        <w:div w:id="1656956965">
          <w:marLeft w:val="0"/>
          <w:marRight w:val="0"/>
          <w:marTop w:val="0"/>
          <w:marBottom w:val="0"/>
          <w:divBdr>
            <w:top w:val="none" w:sz="0" w:space="0" w:color="auto"/>
            <w:left w:val="none" w:sz="0" w:space="0" w:color="auto"/>
            <w:bottom w:val="none" w:sz="0" w:space="0" w:color="auto"/>
            <w:right w:val="none" w:sz="0" w:space="0" w:color="auto"/>
          </w:divBdr>
        </w:div>
        <w:div w:id="811335690">
          <w:marLeft w:val="0"/>
          <w:marRight w:val="0"/>
          <w:marTop w:val="0"/>
          <w:marBottom w:val="0"/>
          <w:divBdr>
            <w:top w:val="none" w:sz="0" w:space="0" w:color="auto"/>
            <w:left w:val="none" w:sz="0" w:space="0" w:color="auto"/>
            <w:bottom w:val="none" w:sz="0" w:space="0" w:color="auto"/>
            <w:right w:val="none" w:sz="0" w:space="0" w:color="auto"/>
          </w:divBdr>
        </w:div>
        <w:div w:id="2033335543">
          <w:marLeft w:val="450"/>
          <w:marRight w:val="0"/>
          <w:marTop w:val="0"/>
          <w:marBottom w:val="0"/>
          <w:divBdr>
            <w:top w:val="none" w:sz="0" w:space="0" w:color="auto"/>
            <w:left w:val="none" w:sz="0" w:space="0" w:color="auto"/>
            <w:bottom w:val="none" w:sz="0" w:space="0" w:color="auto"/>
            <w:right w:val="none" w:sz="0" w:space="0" w:color="auto"/>
          </w:divBdr>
        </w:div>
        <w:div w:id="1609582536">
          <w:marLeft w:val="450"/>
          <w:marRight w:val="0"/>
          <w:marTop w:val="0"/>
          <w:marBottom w:val="0"/>
          <w:divBdr>
            <w:top w:val="none" w:sz="0" w:space="0" w:color="auto"/>
            <w:left w:val="none" w:sz="0" w:space="0" w:color="auto"/>
            <w:bottom w:val="none" w:sz="0" w:space="0" w:color="auto"/>
            <w:right w:val="none" w:sz="0" w:space="0" w:color="auto"/>
          </w:divBdr>
        </w:div>
        <w:div w:id="1397048134">
          <w:marLeft w:val="450"/>
          <w:marRight w:val="0"/>
          <w:marTop w:val="0"/>
          <w:marBottom w:val="0"/>
          <w:divBdr>
            <w:top w:val="none" w:sz="0" w:space="0" w:color="auto"/>
            <w:left w:val="none" w:sz="0" w:space="0" w:color="auto"/>
            <w:bottom w:val="none" w:sz="0" w:space="0" w:color="auto"/>
            <w:right w:val="none" w:sz="0" w:space="0" w:color="auto"/>
          </w:divBdr>
        </w:div>
        <w:div w:id="1986397354">
          <w:marLeft w:val="450"/>
          <w:marRight w:val="0"/>
          <w:marTop w:val="0"/>
          <w:marBottom w:val="0"/>
          <w:divBdr>
            <w:top w:val="none" w:sz="0" w:space="0" w:color="auto"/>
            <w:left w:val="none" w:sz="0" w:space="0" w:color="auto"/>
            <w:bottom w:val="none" w:sz="0" w:space="0" w:color="auto"/>
            <w:right w:val="none" w:sz="0" w:space="0" w:color="auto"/>
          </w:divBdr>
        </w:div>
        <w:div w:id="1896624322">
          <w:marLeft w:val="450"/>
          <w:marRight w:val="0"/>
          <w:marTop w:val="0"/>
          <w:marBottom w:val="0"/>
          <w:divBdr>
            <w:top w:val="none" w:sz="0" w:space="0" w:color="auto"/>
            <w:left w:val="none" w:sz="0" w:space="0" w:color="auto"/>
            <w:bottom w:val="none" w:sz="0" w:space="0" w:color="auto"/>
            <w:right w:val="none" w:sz="0" w:space="0" w:color="auto"/>
          </w:divBdr>
        </w:div>
        <w:div w:id="577254832">
          <w:marLeft w:val="450"/>
          <w:marRight w:val="0"/>
          <w:marTop w:val="0"/>
          <w:marBottom w:val="0"/>
          <w:divBdr>
            <w:top w:val="none" w:sz="0" w:space="0" w:color="auto"/>
            <w:left w:val="none" w:sz="0" w:space="0" w:color="auto"/>
            <w:bottom w:val="none" w:sz="0" w:space="0" w:color="auto"/>
            <w:right w:val="none" w:sz="0" w:space="0" w:color="auto"/>
          </w:divBdr>
        </w:div>
        <w:div w:id="1274480874">
          <w:marLeft w:val="450"/>
          <w:marRight w:val="0"/>
          <w:marTop w:val="0"/>
          <w:marBottom w:val="0"/>
          <w:divBdr>
            <w:top w:val="none" w:sz="0" w:space="0" w:color="auto"/>
            <w:left w:val="none" w:sz="0" w:space="0" w:color="auto"/>
            <w:bottom w:val="none" w:sz="0" w:space="0" w:color="auto"/>
            <w:right w:val="none" w:sz="0" w:space="0" w:color="auto"/>
          </w:divBdr>
        </w:div>
        <w:div w:id="80031956">
          <w:marLeft w:val="450"/>
          <w:marRight w:val="0"/>
          <w:marTop w:val="0"/>
          <w:marBottom w:val="0"/>
          <w:divBdr>
            <w:top w:val="none" w:sz="0" w:space="0" w:color="auto"/>
            <w:left w:val="none" w:sz="0" w:space="0" w:color="auto"/>
            <w:bottom w:val="none" w:sz="0" w:space="0" w:color="auto"/>
            <w:right w:val="none" w:sz="0" w:space="0" w:color="auto"/>
          </w:divBdr>
        </w:div>
        <w:div w:id="1272012158">
          <w:marLeft w:val="450"/>
          <w:marRight w:val="0"/>
          <w:marTop w:val="0"/>
          <w:marBottom w:val="0"/>
          <w:divBdr>
            <w:top w:val="none" w:sz="0" w:space="0" w:color="auto"/>
            <w:left w:val="none" w:sz="0" w:space="0" w:color="auto"/>
            <w:bottom w:val="none" w:sz="0" w:space="0" w:color="auto"/>
            <w:right w:val="none" w:sz="0" w:space="0" w:color="auto"/>
          </w:divBdr>
        </w:div>
        <w:div w:id="1183013431">
          <w:marLeft w:val="450"/>
          <w:marRight w:val="0"/>
          <w:marTop w:val="0"/>
          <w:marBottom w:val="0"/>
          <w:divBdr>
            <w:top w:val="none" w:sz="0" w:space="0" w:color="auto"/>
            <w:left w:val="none" w:sz="0" w:space="0" w:color="auto"/>
            <w:bottom w:val="none" w:sz="0" w:space="0" w:color="auto"/>
            <w:right w:val="none" w:sz="0" w:space="0" w:color="auto"/>
          </w:divBdr>
        </w:div>
      </w:divsChild>
    </w:div>
    <w:div w:id="315839098">
      <w:bodyDiv w:val="1"/>
      <w:marLeft w:val="0"/>
      <w:marRight w:val="0"/>
      <w:marTop w:val="0"/>
      <w:marBottom w:val="0"/>
      <w:divBdr>
        <w:top w:val="none" w:sz="0" w:space="0" w:color="auto"/>
        <w:left w:val="none" w:sz="0" w:space="0" w:color="auto"/>
        <w:bottom w:val="none" w:sz="0" w:space="0" w:color="auto"/>
        <w:right w:val="none" w:sz="0" w:space="0" w:color="auto"/>
      </w:divBdr>
      <w:divsChild>
        <w:div w:id="2100562042">
          <w:marLeft w:val="450"/>
          <w:marRight w:val="0"/>
          <w:marTop w:val="0"/>
          <w:marBottom w:val="0"/>
          <w:divBdr>
            <w:top w:val="none" w:sz="0" w:space="0" w:color="auto"/>
            <w:left w:val="none" w:sz="0" w:space="0" w:color="auto"/>
            <w:bottom w:val="none" w:sz="0" w:space="0" w:color="auto"/>
            <w:right w:val="none" w:sz="0" w:space="0" w:color="auto"/>
          </w:divBdr>
        </w:div>
        <w:div w:id="677537259">
          <w:marLeft w:val="450"/>
          <w:marRight w:val="0"/>
          <w:marTop w:val="0"/>
          <w:marBottom w:val="0"/>
          <w:divBdr>
            <w:top w:val="none" w:sz="0" w:space="0" w:color="auto"/>
            <w:left w:val="none" w:sz="0" w:space="0" w:color="auto"/>
            <w:bottom w:val="none" w:sz="0" w:space="0" w:color="auto"/>
            <w:right w:val="none" w:sz="0" w:space="0" w:color="auto"/>
          </w:divBdr>
        </w:div>
        <w:div w:id="370230153">
          <w:marLeft w:val="450"/>
          <w:marRight w:val="0"/>
          <w:marTop w:val="0"/>
          <w:marBottom w:val="0"/>
          <w:divBdr>
            <w:top w:val="none" w:sz="0" w:space="0" w:color="auto"/>
            <w:left w:val="none" w:sz="0" w:space="0" w:color="auto"/>
            <w:bottom w:val="none" w:sz="0" w:space="0" w:color="auto"/>
            <w:right w:val="none" w:sz="0" w:space="0" w:color="auto"/>
          </w:divBdr>
        </w:div>
        <w:div w:id="1930233456">
          <w:marLeft w:val="450"/>
          <w:marRight w:val="0"/>
          <w:marTop w:val="0"/>
          <w:marBottom w:val="0"/>
          <w:divBdr>
            <w:top w:val="none" w:sz="0" w:space="0" w:color="auto"/>
            <w:left w:val="none" w:sz="0" w:space="0" w:color="auto"/>
            <w:bottom w:val="none" w:sz="0" w:space="0" w:color="auto"/>
            <w:right w:val="none" w:sz="0" w:space="0" w:color="auto"/>
          </w:divBdr>
        </w:div>
      </w:divsChild>
    </w:div>
    <w:div w:id="340358364">
      <w:bodyDiv w:val="1"/>
      <w:marLeft w:val="0"/>
      <w:marRight w:val="0"/>
      <w:marTop w:val="0"/>
      <w:marBottom w:val="0"/>
      <w:divBdr>
        <w:top w:val="none" w:sz="0" w:space="0" w:color="auto"/>
        <w:left w:val="none" w:sz="0" w:space="0" w:color="auto"/>
        <w:bottom w:val="none" w:sz="0" w:space="0" w:color="auto"/>
        <w:right w:val="none" w:sz="0" w:space="0" w:color="auto"/>
      </w:divBdr>
      <w:divsChild>
        <w:div w:id="95486110">
          <w:marLeft w:val="450"/>
          <w:marRight w:val="0"/>
          <w:marTop w:val="0"/>
          <w:marBottom w:val="0"/>
          <w:divBdr>
            <w:top w:val="none" w:sz="0" w:space="0" w:color="auto"/>
            <w:left w:val="none" w:sz="0" w:space="0" w:color="auto"/>
            <w:bottom w:val="none" w:sz="0" w:space="0" w:color="auto"/>
            <w:right w:val="none" w:sz="0" w:space="0" w:color="auto"/>
          </w:divBdr>
        </w:div>
        <w:div w:id="637950916">
          <w:marLeft w:val="450"/>
          <w:marRight w:val="0"/>
          <w:marTop w:val="0"/>
          <w:marBottom w:val="0"/>
          <w:divBdr>
            <w:top w:val="none" w:sz="0" w:space="0" w:color="auto"/>
            <w:left w:val="none" w:sz="0" w:space="0" w:color="auto"/>
            <w:bottom w:val="none" w:sz="0" w:space="0" w:color="auto"/>
            <w:right w:val="none" w:sz="0" w:space="0" w:color="auto"/>
          </w:divBdr>
        </w:div>
        <w:div w:id="393742007">
          <w:marLeft w:val="450"/>
          <w:marRight w:val="0"/>
          <w:marTop w:val="0"/>
          <w:marBottom w:val="0"/>
          <w:divBdr>
            <w:top w:val="none" w:sz="0" w:space="0" w:color="auto"/>
            <w:left w:val="none" w:sz="0" w:space="0" w:color="auto"/>
            <w:bottom w:val="none" w:sz="0" w:space="0" w:color="auto"/>
            <w:right w:val="none" w:sz="0" w:space="0" w:color="auto"/>
          </w:divBdr>
        </w:div>
        <w:div w:id="869302103">
          <w:marLeft w:val="450"/>
          <w:marRight w:val="0"/>
          <w:marTop w:val="0"/>
          <w:marBottom w:val="0"/>
          <w:divBdr>
            <w:top w:val="none" w:sz="0" w:space="0" w:color="auto"/>
            <w:left w:val="none" w:sz="0" w:space="0" w:color="auto"/>
            <w:bottom w:val="none" w:sz="0" w:space="0" w:color="auto"/>
            <w:right w:val="none" w:sz="0" w:space="0" w:color="auto"/>
          </w:divBdr>
        </w:div>
        <w:div w:id="1564828959">
          <w:marLeft w:val="450"/>
          <w:marRight w:val="0"/>
          <w:marTop w:val="0"/>
          <w:marBottom w:val="0"/>
          <w:divBdr>
            <w:top w:val="none" w:sz="0" w:space="0" w:color="auto"/>
            <w:left w:val="none" w:sz="0" w:space="0" w:color="auto"/>
            <w:bottom w:val="none" w:sz="0" w:space="0" w:color="auto"/>
            <w:right w:val="none" w:sz="0" w:space="0" w:color="auto"/>
          </w:divBdr>
        </w:div>
        <w:div w:id="2088455836">
          <w:marLeft w:val="450"/>
          <w:marRight w:val="0"/>
          <w:marTop w:val="0"/>
          <w:marBottom w:val="0"/>
          <w:divBdr>
            <w:top w:val="none" w:sz="0" w:space="0" w:color="auto"/>
            <w:left w:val="none" w:sz="0" w:space="0" w:color="auto"/>
            <w:bottom w:val="none" w:sz="0" w:space="0" w:color="auto"/>
            <w:right w:val="none" w:sz="0" w:space="0" w:color="auto"/>
          </w:divBdr>
        </w:div>
        <w:div w:id="1408646395">
          <w:marLeft w:val="450"/>
          <w:marRight w:val="0"/>
          <w:marTop w:val="0"/>
          <w:marBottom w:val="0"/>
          <w:divBdr>
            <w:top w:val="none" w:sz="0" w:space="0" w:color="auto"/>
            <w:left w:val="none" w:sz="0" w:space="0" w:color="auto"/>
            <w:bottom w:val="none" w:sz="0" w:space="0" w:color="auto"/>
            <w:right w:val="none" w:sz="0" w:space="0" w:color="auto"/>
          </w:divBdr>
        </w:div>
        <w:div w:id="1920863079">
          <w:marLeft w:val="450"/>
          <w:marRight w:val="0"/>
          <w:marTop w:val="0"/>
          <w:marBottom w:val="0"/>
          <w:divBdr>
            <w:top w:val="none" w:sz="0" w:space="0" w:color="auto"/>
            <w:left w:val="none" w:sz="0" w:space="0" w:color="auto"/>
            <w:bottom w:val="none" w:sz="0" w:space="0" w:color="auto"/>
            <w:right w:val="none" w:sz="0" w:space="0" w:color="auto"/>
          </w:divBdr>
        </w:div>
        <w:div w:id="1944603711">
          <w:marLeft w:val="450"/>
          <w:marRight w:val="0"/>
          <w:marTop w:val="0"/>
          <w:marBottom w:val="0"/>
          <w:divBdr>
            <w:top w:val="none" w:sz="0" w:space="0" w:color="auto"/>
            <w:left w:val="none" w:sz="0" w:space="0" w:color="auto"/>
            <w:bottom w:val="none" w:sz="0" w:space="0" w:color="auto"/>
            <w:right w:val="none" w:sz="0" w:space="0" w:color="auto"/>
          </w:divBdr>
        </w:div>
        <w:div w:id="606498851">
          <w:marLeft w:val="450"/>
          <w:marRight w:val="0"/>
          <w:marTop w:val="0"/>
          <w:marBottom w:val="0"/>
          <w:divBdr>
            <w:top w:val="none" w:sz="0" w:space="0" w:color="auto"/>
            <w:left w:val="none" w:sz="0" w:space="0" w:color="auto"/>
            <w:bottom w:val="none" w:sz="0" w:space="0" w:color="auto"/>
            <w:right w:val="none" w:sz="0" w:space="0" w:color="auto"/>
          </w:divBdr>
        </w:div>
        <w:div w:id="254442465">
          <w:marLeft w:val="450"/>
          <w:marRight w:val="0"/>
          <w:marTop w:val="0"/>
          <w:marBottom w:val="0"/>
          <w:divBdr>
            <w:top w:val="none" w:sz="0" w:space="0" w:color="auto"/>
            <w:left w:val="none" w:sz="0" w:space="0" w:color="auto"/>
            <w:bottom w:val="none" w:sz="0" w:space="0" w:color="auto"/>
            <w:right w:val="none" w:sz="0" w:space="0" w:color="auto"/>
          </w:divBdr>
        </w:div>
      </w:divsChild>
    </w:div>
    <w:div w:id="351107584">
      <w:bodyDiv w:val="1"/>
      <w:marLeft w:val="0"/>
      <w:marRight w:val="0"/>
      <w:marTop w:val="0"/>
      <w:marBottom w:val="0"/>
      <w:divBdr>
        <w:top w:val="none" w:sz="0" w:space="0" w:color="auto"/>
        <w:left w:val="none" w:sz="0" w:space="0" w:color="auto"/>
        <w:bottom w:val="none" w:sz="0" w:space="0" w:color="auto"/>
        <w:right w:val="none" w:sz="0" w:space="0" w:color="auto"/>
      </w:divBdr>
      <w:divsChild>
        <w:div w:id="1640183908">
          <w:marLeft w:val="450"/>
          <w:marRight w:val="0"/>
          <w:marTop w:val="0"/>
          <w:marBottom w:val="0"/>
          <w:divBdr>
            <w:top w:val="none" w:sz="0" w:space="0" w:color="auto"/>
            <w:left w:val="none" w:sz="0" w:space="0" w:color="auto"/>
            <w:bottom w:val="none" w:sz="0" w:space="0" w:color="auto"/>
            <w:right w:val="none" w:sz="0" w:space="0" w:color="auto"/>
          </w:divBdr>
        </w:div>
        <w:div w:id="2055422546">
          <w:marLeft w:val="450"/>
          <w:marRight w:val="0"/>
          <w:marTop w:val="0"/>
          <w:marBottom w:val="0"/>
          <w:divBdr>
            <w:top w:val="none" w:sz="0" w:space="0" w:color="auto"/>
            <w:left w:val="none" w:sz="0" w:space="0" w:color="auto"/>
            <w:bottom w:val="none" w:sz="0" w:space="0" w:color="auto"/>
            <w:right w:val="none" w:sz="0" w:space="0" w:color="auto"/>
          </w:divBdr>
        </w:div>
        <w:div w:id="1800953613">
          <w:marLeft w:val="450"/>
          <w:marRight w:val="0"/>
          <w:marTop w:val="0"/>
          <w:marBottom w:val="0"/>
          <w:divBdr>
            <w:top w:val="none" w:sz="0" w:space="0" w:color="auto"/>
            <w:left w:val="none" w:sz="0" w:space="0" w:color="auto"/>
            <w:bottom w:val="none" w:sz="0" w:space="0" w:color="auto"/>
            <w:right w:val="none" w:sz="0" w:space="0" w:color="auto"/>
          </w:divBdr>
        </w:div>
        <w:div w:id="323823934">
          <w:marLeft w:val="450"/>
          <w:marRight w:val="0"/>
          <w:marTop w:val="0"/>
          <w:marBottom w:val="0"/>
          <w:divBdr>
            <w:top w:val="none" w:sz="0" w:space="0" w:color="auto"/>
            <w:left w:val="none" w:sz="0" w:space="0" w:color="auto"/>
            <w:bottom w:val="none" w:sz="0" w:space="0" w:color="auto"/>
            <w:right w:val="none" w:sz="0" w:space="0" w:color="auto"/>
          </w:divBdr>
        </w:div>
        <w:div w:id="1302153071">
          <w:marLeft w:val="450"/>
          <w:marRight w:val="0"/>
          <w:marTop w:val="0"/>
          <w:marBottom w:val="0"/>
          <w:divBdr>
            <w:top w:val="none" w:sz="0" w:space="0" w:color="auto"/>
            <w:left w:val="none" w:sz="0" w:space="0" w:color="auto"/>
            <w:bottom w:val="none" w:sz="0" w:space="0" w:color="auto"/>
            <w:right w:val="none" w:sz="0" w:space="0" w:color="auto"/>
          </w:divBdr>
        </w:div>
        <w:div w:id="168369548">
          <w:marLeft w:val="450"/>
          <w:marRight w:val="0"/>
          <w:marTop w:val="0"/>
          <w:marBottom w:val="0"/>
          <w:divBdr>
            <w:top w:val="none" w:sz="0" w:space="0" w:color="auto"/>
            <w:left w:val="none" w:sz="0" w:space="0" w:color="auto"/>
            <w:bottom w:val="none" w:sz="0" w:space="0" w:color="auto"/>
            <w:right w:val="none" w:sz="0" w:space="0" w:color="auto"/>
          </w:divBdr>
        </w:div>
      </w:divsChild>
    </w:div>
    <w:div w:id="352609712">
      <w:bodyDiv w:val="1"/>
      <w:marLeft w:val="0"/>
      <w:marRight w:val="0"/>
      <w:marTop w:val="0"/>
      <w:marBottom w:val="0"/>
      <w:divBdr>
        <w:top w:val="none" w:sz="0" w:space="0" w:color="auto"/>
        <w:left w:val="none" w:sz="0" w:space="0" w:color="auto"/>
        <w:bottom w:val="none" w:sz="0" w:space="0" w:color="auto"/>
        <w:right w:val="none" w:sz="0" w:space="0" w:color="auto"/>
      </w:divBdr>
      <w:divsChild>
        <w:div w:id="56823854">
          <w:marLeft w:val="450"/>
          <w:marRight w:val="0"/>
          <w:marTop w:val="0"/>
          <w:marBottom w:val="0"/>
          <w:divBdr>
            <w:top w:val="none" w:sz="0" w:space="0" w:color="auto"/>
            <w:left w:val="none" w:sz="0" w:space="0" w:color="auto"/>
            <w:bottom w:val="none" w:sz="0" w:space="0" w:color="auto"/>
            <w:right w:val="none" w:sz="0" w:space="0" w:color="auto"/>
          </w:divBdr>
        </w:div>
        <w:div w:id="1095445578">
          <w:marLeft w:val="450"/>
          <w:marRight w:val="0"/>
          <w:marTop w:val="0"/>
          <w:marBottom w:val="0"/>
          <w:divBdr>
            <w:top w:val="none" w:sz="0" w:space="0" w:color="auto"/>
            <w:left w:val="none" w:sz="0" w:space="0" w:color="auto"/>
            <w:bottom w:val="none" w:sz="0" w:space="0" w:color="auto"/>
            <w:right w:val="none" w:sz="0" w:space="0" w:color="auto"/>
          </w:divBdr>
        </w:div>
      </w:divsChild>
    </w:div>
    <w:div w:id="359628101">
      <w:bodyDiv w:val="1"/>
      <w:marLeft w:val="0"/>
      <w:marRight w:val="0"/>
      <w:marTop w:val="0"/>
      <w:marBottom w:val="0"/>
      <w:divBdr>
        <w:top w:val="none" w:sz="0" w:space="0" w:color="auto"/>
        <w:left w:val="none" w:sz="0" w:space="0" w:color="auto"/>
        <w:bottom w:val="none" w:sz="0" w:space="0" w:color="auto"/>
        <w:right w:val="none" w:sz="0" w:space="0" w:color="auto"/>
      </w:divBdr>
      <w:divsChild>
        <w:div w:id="65031400">
          <w:marLeft w:val="450"/>
          <w:marRight w:val="0"/>
          <w:marTop w:val="0"/>
          <w:marBottom w:val="0"/>
          <w:divBdr>
            <w:top w:val="none" w:sz="0" w:space="0" w:color="auto"/>
            <w:left w:val="none" w:sz="0" w:space="0" w:color="auto"/>
            <w:bottom w:val="none" w:sz="0" w:space="0" w:color="auto"/>
            <w:right w:val="none" w:sz="0" w:space="0" w:color="auto"/>
          </w:divBdr>
        </w:div>
        <w:div w:id="1914001230">
          <w:marLeft w:val="450"/>
          <w:marRight w:val="0"/>
          <w:marTop w:val="0"/>
          <w:marBottom w:val="0"/>
          <w:divBdr>
            <w:top w:val="none" w:sz="0" w:space="0" w:color="auto"/>
            <w:left w:val="none" w:sz="0" w:space="0" w:color="auto"/>
            <w:bottom w:val="none" w:sz="0" w:space="0" w:color="auto"/>
            <w:right w:val="none" w:sz="0" w:space="0" w:color="auto"/>
          </w:divBdr>
        </w:div>
        <w:div w:id="1725450395">
          <w:marLeft w:val="450"/>
          <w:marRight w:val="0"/>
          <w:marTop w:val="0"/>
          <w:marBottom w:val="0"/>
          <w:divBdr>
            <w:top w:val="none" w:sz="0" w:space="0" w:color="auto"/>
            <w:left w:val="none" w:sz="0" w:space="0" w:color="auto"/>
            <w:bottom w:val="none" w:sz="0" w:space="0" w:color="auto"/>
            <w:right w:val="none" w:sz="0" w:space="0" w:color="auto"/>
          </w:divBdr>
        </w:div>
        <w:div w:id="1937859308">
          <w:marLeft w:val="450"/>
          <w:marRight w:val="0"/>
          <w:marTop w:val="0"/>
          <w:marBottom w:val="0"/>
          <w:divBdr>
            <w:top w:val="none" w:sz="0" w:space="0" w:color="auto"/>
            <w:left w:val="none" w:sz="0" w:space="0" w:color="auto"/>
            <w:bottom w:val="none" w:sz="0" w:space="0" w:color="auto"/>
            <w:right w:val="none" w:sz="0" w:space="0" w:color="auto"/>
          </w:divBdr>
        </w:div>
      </w:divsChild>
    </w:div>
    <w:div w:id="376206127">
      <w:bodyDiv w:val="1"/>
      <w:marLeft w:val="0"/>
      <w:marRight w:val="0"/>
      <w:marTop w:val="0"/>
      <w:marBottom w:val="0"/>
      <w:divBdr>
        <w:top w:val="none" w:sz="0" w:space="0" w:color="auto"/>
        <w:left w:val="none" w:sz="0" w:space="0" w:color="auto"/>
        <w:bottom w:val="none" w:sz="0" w:space="0" w:color="auto"/>
        <w:right w:val="none" w:sz="0" w:space="0" w:color="auto"/>
      </w:divBdr>
      <w:divsChild>
        <w:div w:id="1266040840">
          <w:marLeft w:val="450"/>
          <w:marRight w:val="0"/>
          <w:marTop w:val="0"/>
          <w:marBottom w:val="0"/>
          <w:divBdr>
            <w:top w:val="none" w:sz="0" w:space="0" w:color="auto"/>
            <w:left w:val="none" w:sz="0" w:space="0" w:color="auto"/>
            <w:bottom w:val="none" w:sz="0" w:space="0" w:color="auto"/>
            <w:right w:val="none" w:sz="0" w:space="0" w:color="auto"/>
          </w:divBdr>
        </w:div>
        <w:div w:id="2130734276">
          <w:marLeft w:val="450"/>
          <w:marRight w:val="0"/>
          <w:marTop w:val="0"/>
          <w:marBottom w:val="0"/>
          <w:divBdr>
            <w:top w:val="none" w:sz="0" w:space="0" w:color="auto"/>
            <w:left w:val="none" w:sz="0" w:space="0" w:color="auto"/>
            <w:bottom w:val="none" w:sz="0" w:space="0" w:color="auto"/>
            <w:right w:val="none" w:sz="0" w:space="0" w:color="auto"/>
          </w:divBdr>
        </w:div>
        <w:div w:id="892278383">
          <w:marLeft w:val="450"/>
          <w:marRight w:val="0"/>
          <w:marTop w:val="0"/>
          <w:marBottom w:val="0"/>
          <w:divBdr>
            <w:top w:val="none" w:sz="0" w:space="0" w:color="auto"/>
            <w:left w:val="none" w:sz="0" w:space="0" w:color="auto"/>
            <w:bottom w:val="none" w:sz="0" w:space="0" w:color="auto"/>
            <w:right w:val="none" w:sz="0" w:space="0" w:color="auto"/>
          </w:divBdr>
        </w:div>
        <w:div w:id="775708452">
          <w:marLeft w:val="450"/>
          <w:marRight w:val="0"/>
          <w:marTop w:val="0"/>
          <w:marBottom w:val="0"/>
          <w:divBdr>
            <w:top w:val="none" w:sz="0" w:space="0" w:color="auto"/>
            <w:left w:val="none" w:sz="0" w:space="0" w:color="auto"/>
            <w:bottom w:val="none" w:sz="0" w:space="0" w:color="auto"/>
            <w:right w:val="none" w:sz="0" w:space="0" w:color="auto"/>
          </w:divBdr>
        </w:div>
      </w:divsChild>
    </w:div>
    <w:div w:id="413823273">
      <w:bodyDiv w:val="1"/>
      <w:marLeft w:val="0"/>
      <w:marRight w:val="0"/>
      <w:marTop w:val="0"/>
      <w:marBottom w:val="0"/>
      <w:divBdr>
        <w:top w:val="none" w:sz="0" w:space="0" w:color="auto"/>
        <w:left w:val="none" w:sz="0" w:space="0" w:color="auto"/>
        <w:bottom w:val="none" w:sz="0" w:space="0" w:color="auto"/>
        <w:right w:val="none" w:sz="0" w:space="0" w:color="auto"/>
      </w:divBdr>
      <w:divsChild>
        <w:div w:id="735781139">
          <w:marLeft w:val="450"/>
          <w:marRight w:val="0"/>
          <w:marTop w:val="0"/>
          <w:marBottom w:val="0"/>
          <w:divBdr>
            <w:top w:val="none" w:sz="0" w:space="0" w:color="auto"/>
            <w:left w:val="none" w:sz="0" w:space="0" w:color="auto"/>
            <w:bottom w:val="none" w:sz="0" w:space="0" w:color="auto"/>
            <w:right w:val="none" w:sz="0" w:space="0" w:color="auto"/>
          </w:divBdr>
        </w:div>
        <w:div w:id="1875342088">
          <w:marLeft w:val="450"/>
          <w:marRight w:val="0"/>
          <w:marTop w:val="0"/>
          <w:marBottom w:val="0"/>
          <w:divBdr>
            <w:top w:val="none" w:sz="0" w:space="0" w:color="auto"/>
            <w:left w:val="none" w:sz="0" w:space="0" w:color="auto"/>
            <w:bottom w:val="none" w:sz="0" w:space="0" w:color="auto"/>
            <w:right w:val="none" w:sz="0" w:space="0" w:color="auto"/>
          </w:divBdr>
        </w:div>
        <w:div w:id="661740565">
          <w:marLeft w:val="450"/>
          <w:marRight w:val="0"/>
          <w:marTop w:val="0"/>
          <w:marBottom w:val="0"/>
          <w:divBdr>
            <w:top w:val="none" w:sz="0" w:space="0" w:color="auto"/>
            <w:left w:val="none" w:sz="0" w:space="0" w:color="auto"/>
            <w:bottom w:val="none" w:sz="0" w:space="0" w:color="auto"/>
            <w:right w:val="none" w:sz="0" w:space="0" w:color="auto"/>
          </w:divBdr>
        </w:div>
        <w:div w:id="1199708376">
          <w:marLeft w:val="450"/>
          <w:marRight w:val="0"/>
          <w:marTop w:val="0"/>
          <w:marBottom w:val="0"/>
          <w:divBdr>
            <w:top w:val="none" w:sz="0" w:space="0" w:color="auto"/>
            <w:left w:val="none" w:sz="0" w:space="0" w:color="auto"/>
            <w:bottom w:val="none" w:sz="0" w:space="0" w:color="auto"/>
            <w:right w:val="none" w:sz="0" w:space="0" w:color="auto"/>
          </w:divBdr>
        </w:div>
      </w:divsChild>
    </w:div>
    <w:div w:id="428237216">
      <w:bodyDiv w:val="1"/>
      <w:marLeft w:val="0"/>
      <w:marRight w:val="0"/>
      <w:marTop w:val="0"/>
      <w:marBottom w:val="0"/>
      <w:divBdr>
        <w:top w:val="none" w:sz="0" w:space="0" w:color="auto"/>
        <w:left w:val="none" w:sz="0" w:space="0" w:color="auto"/>
        <w:bottom w:val="none" w:sz="0" w:space="0" w:color="auto"/>
        <w:right w:val="none" w:sz="0" w:space="0" w:color="auto"/>
      </w:divBdr>
      <w:divsChild>
        <w:div w:id="1898858756">
          <w:marLeft w:val="450"/>
          <w:marRight w:val="0"/>
          <w:marTop w:val="0"/>
          <w:marBottom w:val="0"/>
          <w:divBdr>
            <w:top w:val="none" w:sz="0" w:space="0" w:color="auto"/>
            <w:left w:val="none" w:sz="0" w:space="0" w:color="auto"/>
            <w:bottom w:val="none" w:sz="0" w:space="0" w:color="auto"/>
            <w:right w:val="none" w:sz="0" w:space="0" w:color="auto"/>
          </w:divBdr>
        </w:div>
        <w:div w:id="730617599">
          <w:marLeft w:val="450"/>
          <w:marRight w:val="0"/>
          <w:marTop w:val="0"/>
          <w:marBottom w:val="0"/>
          <w:divBdr>
            <w:top w:val="none" w:sz="0" w:space="0" w:color="auto"/>
            <w:left w:val="none" w:sz="0" w:space="0" w:color="auto"/>
            <w:bottom w:val="none" w:sz="0" w:space="0" w:color="auto"/>
            <w:right w:val="none" w:sz="0" w:space="0" w:color="auto"/>
          </w:divBdr>
        </w:div>
        <w:div w:id="302128105">
          <w:marLeft w:val="450"/>
          <w:marRight w:val="0"/>
          <w:marTop w:val="0"/>
          <w:marBottom w:val="0"/>
          <w:divBdr>
            <w:top w:val="none" w:sz="0" w:space="0" w:color="auto"/>
            <w:left w:val="none" w:sz="0" w:space="0" w:color="auto"/>
            <w:bottom w:val="none" w:sz="0" w:space="0" w:color="auto"/>
            <w:right w:val="none" w:sz="0" w:space="0" w:color="auto"/>
          </w:divBdr>
        </w:div>
        <w:div w:id="922910486">
          <w:marLeft w:val="450"/>
          <w:marRight w:val="0"/>
          <w:marTop w:val="0"/>
          <w:marBottom w:val="0"/>
          <w:divBdr>
            <w:top w:val="none" w:sz="0" w:space="0" w:color="auto"/>
            <w:left w:val="none" w:sz="0" w:space="0" w:color="auto"/>
            <w:bottom w:val="none" w:sz="0" w:space="0" w:color="auto"/>
            <w:right w:val="none" w:sz="0" w:space="0" w:color="auto"/>
          </w:divBdr>
        </w:div>
      </w:divsChild>
    </w:div>
    <w:div w:id="429354665">
      <w:bodyDiv w:val="1"/>
      <w:marLeft w:val="0"/>
      <w:marRight w:val="0"/>
      <w:marTop w:val="0"/>
      <w:marBottom w:val="0"/>
      <w:divBdr>
        <w:top w:val="none" w:sz="0" w:space="0" w:color="auto"/>
        <w:left w:val="none" w:sz="0" w:space="0" w:color="auto"/>
        <w:bottom w:val="none" w:sz="0" w:space="0" w:color="auto"/>
        <w:right w:val="none" w:sz="0" w:space="0" w:color="auto"/>
      </w:divBdr>
      <w:divsChild>
        <w:div w:id="255596620">
          <w:marLeft w:val="450"/>
          <w:marRight w:val="0"/>
          <w:marTop w:val="0"/>
          <w:marBottom w:val="0"/>
          <w:divBdr>
            <w:top w:val="none" w:sz="0" w:space="0" w:color="auto"/>
            <w:left w:val="none" w:sz="0" w:space="0" w:color="auto"/>
            <w:bottom w:val="none" w:sz="0" w:space="0" w:color="auto"/>
            <w:right w:val="none" w:sz="0" w:space="0" w:color="auto"/>
          </w:divBdr>
        </w:div>
        <w:div w:id="631834117">
          <w:marLeft w:val="450"/>
          <w:marRight w:val="0"/>
          <w:marTop w:val="0"/>
          <w:marBottom w:val="0"/>
          <w:divBdr>
            <w:top w:val="none" w:sz="0" w:space="0" w:color="auto"/>
            <w:left w:val="none" w:sz="0" w:space="0" w:color="auto"/>
            <w:bottom w:val="none" w:sz="0" w:space="0" w:color="auto"/>
            <w:right w:val="none" w:sz="0" w:space="0" w:color="auto"/>
          </w:divBdr>
        </w:div>
        <w:div w:id="90204528">
          <w:marLeft w:val="450"/>
          <w:marRight w:val="0"/>
          <w:marTop w:val="0"/>
          <w:marBottom w:val="0"/>
          <w:divBdr>
            <w:top w:val="none" w:sz="0" w:space="0" w:color="auto"/>
            <w:left w:val="none" w:sz="0" w:space="0" w:color="auto"/>
            <w:bottom w:val="none" w:sz="0" w:space="0" w:color="auto"/>
            <w:right w:val="none" w:sz="0" w:space="0" w:color="auto"/>
          </w:divBdr>
        </w:div>
        <w:div w:id="603421070">
          <w:marLeft w:val="450"/>
          <w:marRight w:val="0"/>
          <w:marTop w:val="0"/>
          <w:marBottom w:val="0"/>
          <w:divBdr>
            <w:top w:val="none" w:sz="0" w:space="0" w:color="auto"/>
            <w:left w:val="none" w:sz="0" w:space="0" w:color="auto"/>
            <w:bottom w:val="none" w:sz="0" w:space="0" w:color="auto"/>
            <w:right w:val="none" w:sz="0" w:space="0" w:color="auto"/>
          </w:divBdr>
        </w:div>
        <w:div w:id="1995404940">
          <w:marLeft w:val="450"/>
          <w:marRight w:val="0"/>
          <w:marTop w:val="0"/>
          <w:marBottom w:val="0"/>
          <w:divBdr>
            <w:top w:val="none" w:sz="0" w:space="0" w:color="auto"/>
            <w:left w:val="none" w:sz="0" w:space="0" w:color="auto"/>
            <w:bottom w:val="none" w:sz="0" w:space="0" w:color="auto"/>
            <w:right w:val="none" w:sz="0" w:space="0" w:color="auto"/>
          </w:divBdr>
        </w:div>
        <w:div w:id="234047066">
          <w:marLeft w:val="450"/>
          <w:marRight w:val="0"/>
          <w:marTop w:val="0"/>
          <w:marBottom w:val="0"/>
          <w:divBdr>
            <w:top w:val="none" w:sz="0" w:space="0" w:color="auto"/>
            <w:left w:val="none" w:sz="0" w:space="0" w:color="auto"/>
            <w:bottom w:val="none" w:sz="0" w:space="0" w:color="auto"/>
            <w:right w:val="none" w:sz="0" w:space="0" w:color="auto"/>
          </w:divBdr>
        </w:div>
      </w:divsChild>
    </w:div>
    <w:div w:id="437026013">
      <w:bodyDiv w:val="1"/>
      <w:marLeft w:val="0"/>
      <w:marRight w:val="0"/>
      <w:marTop w:val="0"/>
      <w:marBottom w:val="0"/>
      <w:divBdr>
        <w:top w:val="none" w:sz="0" w:space="0" w:color="auto"/>
        <w:left w:val="none" w:sz="0" w:space="0" w:color="auto"/>
        <w:bottom w:val="none" w:sz="0" w:space="0" w:color="auto"/>
        <w:right w:val="none" w:sz="0" w:space="0" w:color="auto"/>
      </w:divBdr>
      <w:divsChild>
        <w:div w:id="1594163907">
          <w:marLeft w:val="450"/>
          <w:marRight w:val="0"/>
          <w:marTop w:val="0"/>
          <w:marBottom w:val="0"/>
          <w:divBdr>
            <w:top w:val="none" w:sz="0" w:space="0" w:color="auto"/>
            <w:left w:val="none" w:sz="0" w:space="0" w:color="auto"/>
            <w:bottom w:val="none" w:sz="0" w:space="0" w:color="auto"/>
            <w:right w:val="none" w:sz="0" w:space="0" w:color="auto"/>
          </w:divBdr>
        </w:div>
        <w:div w:id="237792628">
          <w:marLeft w:val="450"/>
          <w:marRight w:val="0"/>
          <w:marTop w:val="0"/>
          <w:marBottom w:val="0"/>
          <w:divBdr>
            <w:top w:val="none" w:sz="0" w:space="0" w:color="auto"/>
            <w:left w:val="none" w:sz="0" w:space="0" w:color="auto"/>
            <w:bottom w:val="none" w:sz="0" w:space="0" w:color="auto"/>
            <w:right w:val="none" w:sz="0" w:space="0" w:color="auto"/>
          </w:divBdr>
        </w:div>
        <w:div w:id="502746892">
          <w:marLeft w:val="450"/>
          <w:marRight w:val="0"/>
          <w:marTop w:val="0"/>
          <w:marBottom w:val="0"/>
          <w:divBdr>
            <w:top w:val="none" w:sz="0" w:space="0" w:color="auto"/>
            <w:left w:val="none" w:sz="0" w:space="0" w:color="auto"/>
            <w:bottom w:val="none" w:sz="0" w:space="0" w:color="auto"/>
            <w:right w:val="none" w:sz="0" w:space="0" w:color="auto"/>
          </w:divBdr>
        </w:div>
      </w:divsChild>
    </w:div>
    <w:div w:id="443428939">
      <w:bodyDiv w:val="1"/>
      <w:marLeft w:val="0"/>
      <w:marRight w:val="0"/>
      <w:marTop w:val="0"/>
      <w:marBottom w:val="0"/>
      <w:divBdr>
        <w:top w:val="none" w:sz="0" w:space="0" w:color="auto"/>
        <w:left w:val="none" w:sz="0" w:space="0" w:color="auto"/>
        <w:bottom w:val="none" w:sz="0" w:space="0" w:color="auto"/>
        <w:right w:val="none" w:sz="0" w:space="0" w:color="auto"/>
      </w:divBdr>
      <w:divsChild>
        <w:div w:id="927887195">
          <w:marLeft w:val="450"/>
          <w:marRight w:val="0"/>
          <w:marTop w:val="0"/>
          <w:marBottom w:val="0"/>
          <w:divBdr>
            <w:top w:val="none" w:sz="0" w:space="0" w:color="auto"/>
            <w:left w:val="none" w:sz="0" w:space="0" w:color="auto"/>
            <w:bottom w:val="none" w:sz="0" w:space="0" w:color="auto"/>
            <w:right w:val="none" w:sz="0" w:space="0" w:color="auto"/>
          </w:divBdr>
        </w:div>
        <w:div w:id="758404695">
          <w:marLeft w:val="450"/>
          <w:marRight w:val="0"/>
          <w:marTop w:val="0"/>
          <w:marBottom w:val="0"/>
          <w:divBdr>
            <w:top w:val="none" w:sz="0" w:space="0" w:color="auto"/>
            <w:left w:val="none" w:sz="0" w:space="0" w:color="auto"/>
            <w:bottom w:val="none" w:sz="0" w:space="0" w:color="auto"/>
            <w:right w:val="none" w:sz="0" w:space="0" w:color="auto"/>
          </w:divBdr>
        </w:div>
        <w:div w:id="1865824491">
          <w:marLeft w:val="450"/>
          <w:marRight w:val="0"/>
          <w:marTop w:val="0"/>
          <w:marBottom w:val="0"/>
          <w:divBdr>
            <w:top w:val="none" w:sz="0" w:space="0" w:color="auto"/>
            <w:left w:val="none" w:sz="0" w:space="0" w:color="auto"/>
            <w:bottom w:val="none" w:sz="0" w:space="0" w:color="auto"/>
            <w:right w:val="none" w:sz="0" w:space="0" w:color="auto"/>
          </w:divBdr>
        </w:div>
      </w:divsChild>
    </w:div>
    <w:div w:id="459038084">
      <w:bodyDiv w:val="1"/>
      <w:marLeft w:val="0"/>
      <w:marRight w:val="0"/>
      <w:marTop w:val="0"/>
      <w:marBottom w:val="0"/>
      <w:divBdr>
        <w:top w:val="none" w:sz="0" w:space="0" w:color="auto"/>
        <w:left w:val="none" w:sz="0" w:space="0" w:color="auto"/>
        <w:bottom w:val="none" w:sz="0" w:space="0" w:color="auto"/>
        <w:right w:val="none" w:sz="0" w:space="0" w:color="auto"/>
      </w:divBdr>
      <w:divsChild>
        <w:div w:id="1804151117">
          <w:marLeft w:val="450"/>
          <w:marRight w:val="0"/>
          <w:marTop w:val="0"/>
          <w:marBottom w:val="0"/>
          <w:divBdr>
            <w:top w:val="none" w:sz="0" w:space="0" w:color="auto"/>
            <w:left w:val="none" w:sz="0" w:space="0" w:color="auto"/>
            <w:bottom w:val="none" w:sz="0" w:space="0" w:color="auto"/>
            <w:right w:val="none" w:sz="0" w:space="0" w:color="auto"/>
          </w:divBdr>
        </w:div>
        <w:div w:id="2043741878">
          <w:marLeft w:val="450"/>
          <w:marRight w:val="0"/>
          <w:marTop w:val="0"/>
          <w:marBottom w:val="0"/>
          <w:divBdr>
            <w:top w:val="none" w:sz="0" w:space="0" w:color="auto"/>
            <w:left w:val="none" w:sz="0" w:space="0" w:color="auto"/>
            <w:bottom w:val="none" w:sz="0" w:space="0" w:color="auto"/>
            <w:right w:val="none" w:sz="0" w:space="0" w:color="auto"/>
          </w:divBdr>
        </w:div>
        <w:div w:id="167410624">
          <w:marLeft w:val="450"/>
          <w:marRight w:val="0"/>
          <w:marTop w:val="0"/>
          <w:marBottom w:val="0"/>
          <w:divBdr>
            <w:top w:val="none" w:sz="0" w:space="0" w:color="auto"/>
            <w:left w:val="none" w:sz="0" w:space="0" w:color="auto"/>
            <w:bottom w:val="none" w:sz="0" w:space="0" w:color="auto"/>
            <w:right w:val="none" w:sz="0" w:space="0" w:color="auto"/>
          </w:divBdr>
        </w:div>
      </w:divsChild>
    </w:div>
    <w:div w:id="459149717">
      <w:bodyDiv w:val="1"/>
      <w:marLeft w:val="0"/>
      <w:marRight w:val="0"/>
      <w:marTop w:val="0"/>
      <w:marBottom w:val="0"/>
      <w:divBdr>
        <w:top w:val="none" w:sz="0" w:space="0" w:color="auto"/>
        <w:left w:val="none" w:sz="0" w:space="0" w:color="auto"/>
        <w:bottom w:val="none" w:sz="0" w:space="0" w:color="auto"/>
        <w:right w:val="none" w:sz="0" w:space="0" w:color="auto"/>
      </w:divBdr>
      <w:divsChild>
        <w:div w:id="920067973">
          <w:marLeft w:val="450"/>
          <w:marRight w:val="0"/>
          <w:marTop w:val="0"/>
          <w:marBottom w:val="0"/>
          <w:divBdr>
            <w:top w:val="none" w:sz="0" w:space="0" w:color="auto"/>
            <w:left w:val="none" w:sz="0" w:space="0" w:color="auto"/>
            <w:bottom w:val="none" w:sz="0" w:space="0" w:color="auto"/>
            <w:right w:val="none" w:sz="0" w:space="0" w:color="auto"/>
          </w:divBdr>
        </w:div>
        <w:div w:id="1291011211">
          <w:marLeft w:val="450"/>
          <w:marRight w:val="0"/>
          <w:marTop w:val="0"/>
          <w:marBottom w:val="0"/>
          <w:divBdr>
            <w:top w:val="none" w:sz="0" w:space="0" w:color="auto"/>
            <w:left w:val="none" w:sz="0" w:space="0" w:color="auto"/>
            <w:bottom w:val="none" w:sz="0" w:space="0" w:color="auto"/>
            <w:right w:val="none" w:sz="0" w:space="0" w:color="auto"/>
          </w:divBdr>
        </w:div>
        <w:div w:id="583613522">
          <w:marLeft w:val="450"/>
          <w:marRight w:val="0"/>
          <w:marTop w:val="0"/>
          <w:marBottom w:val="0"/>
          <w:divBdr>
            <w:top w:val="none" w:sz="0" w:space="0" w:color="auto"/>
            <w:left w:val="none" w:sz="0" w:space="0" w:color="auto"/>
            <w:bottom w:val="none" w:sz="0" w:space="0" w:color="auto"/>
            <w:right w:val="none" w:sz="0" w:space="0" w:color="auto"/>
          </w:divBdr>
        </w:div>
        <w:div w:id="977757509">
          <w:marLeft w:val="450"/>
          <w:marRight w:val="0"/>
          <w:marTop w:val="0"/>
          <w:marBottom w:val="0"/>
          <w:divBdr>
            <w:top w:val="none" w:sz="0" w:space="0" w:color="auto"/>
            <w:left w:val="none" w:sz="0" w:space="0" w:color="auto"/>
            <w:bottom w:val="none" w:sz="0" w:space="0" w:color="auto"/>
            <w:right w:val="none" w:sz="0" w:space="0" w:color="auto"/>
          </w:divBdr>
        </w:div>
        <w:div w:id="791361113">
          <w:marLeft w:val="450"/>
          <w:marRight w:val="0"/>
          <w:marTop w:val="0"/>
          <w:marBottom w:val="0"/>
          <w:divBdr>
            <w:top w:val="none" w:sz="0" w:space="0" w:color="auto"/>
            <w:left w:val="none" w:sz="0" w:space="0" w:color="auto"/>
            <w:bottom w:val="none" w:sz="0" w:space="0" w:color="auto"/>
            <w:right w:val="none" w:sz="0" w:space="0" w:color="auto"/>
          </w:divBdr>
        </w:div>
        <w:div w:id="433205649">
          <w:marLeft w:val="450"/>
          <w:marRight w:val="0"/>
          <w:marTop w:val="0"/>
          <w:marBottom w:val="0"/>
          <w:divBdr>
            <w:top w:val="none" w:sz="0" w:space="0" w:color="auto"/>
            <w:left w:val="none" w:sz="0" w:space="0" w:color="auto"/>
            <w:bottom w:val="none" w:sz="0" w:space="0" w:color="auto"/>
            <w:right w:val="none" w:sz="0" w:space="0" w:color="auto"/>
          </w:divBdr>
        </w:div>
        <w:div w:id="237180333">
          <w:marLeft w:val="450"/>
          <w:marRight w:val="0"/>
          <w:marTop w:val="0"/>
          <w:marBottom w:val="0"/>
          <w:divBdr>
            <w:top w:val="none" w:sz="0" w:space="0" w:color="auto"/>
            <w:left w:val="none" w:sz="0" w:space="0" w:color="auto"/>
            <w:bottom w:val="none" w:sz="0" w:space="0" w:color="auto"/>
            <w:right w:val="none" w:sz="0" w:space="0" w:color="auto"/>
          </w:divBdr>
        </w:div>
        <w:div w:id="366684131">
          <w:marLeft w:val="450"/>
          <w:marRight w:val="0"/>
          <w:marTop w:val="0"/>
          <w:marBottom w:val="0"/>
          <w:divBdr>
            <w:top w:val="none" w:sz="0" w:space="0" w:color="auto"/>
            <w:left w:val="none" w:sz="0" w:space="0" w:color="auto"/>
            <w:bottom w:val="none" w:sz="0" w:space="0" w:color="auto"/>
            <w:right w:val="none" w:sz="0" w:space="0" w:color="auto"/>
          </w:divBdr>
        </w:div>
        <w:div w:id="1432121302">
          <w:marLeft w:val="450"/>
          <w:marRight w:val="0"/>
          <w:marTop w:val="0"/>
          <w:marBottom w:val="0"/>
          <w:divBdr>
            <w:top w:val="none" w:sz="0" w:space="0" w:color="auto"/>
            <w:left w:val="none" w:sz="0" w:space="0" w:color="auto"/>
            <w:bottom w:val="none" w:sz="0" w:space="0" w:color="auto"/>
            <w:right w:val="none" w:sz="0" w:space="0" w:color="auto"/>
          </w:divBdr>
        </w:div>
      </w:divsChild>
    </w:div>
    <w:div w:id="459612568">
      <w:bodyDiv w:val="1"/>
      <w:marLeft w:val="0"/>
      <w:marRight w:val="0"/>
      <w:marTop w:val="0"/>
      <w:marBottom w:val="0"/>
      <w:divBdr>
        <w:top w:val="none" w:sz="0" w:space="0" w:color="auto"/>
        <w:left w:val="none" w:sz="0" w:space="0" w:color="auto"/>
        <w:bottom w:val="none" w:sz="0" w:space="0" w:color="auto"/>
        <w:right w:val="none" w:sz="0" w:space="0" w:color="auto"/>
      </w:divBdr>
      <w:divsChild>
        <w:div w:id="130103491">
          <w:marLeft w:val="450"/>
          <w:marRight w:val="0"/>
          <w:marTop w:val="0"/>
          <w:marBottom w:val="0"/>
          <w:divBdr>
            <w:top w:val="none" w:sz="0" w:space="0" w:color="auto"/>
            <w:left w:val="none" w:sz="0" w:space="0" w:color="auto"/>
            <w:bottom w:val="none" w:sz="0" w:space="0" w:color="auto"/>
            <w:right w:val="none" w:sz="0" w:space="0" w:color="auto"/>
          </w:divBdr>
        </w:div>
        <w:div w:id="671836595">
          <w:marLeft w:val="450"/>
          <w:marRight w:val="0"/>
          <w:marTop w:val="0"/>
          <w:marBottom w:val="0"/>
          <w:divBdr>
            <w:top w:val="none" w:sz="0" w:space="0" w:color="auto"/>
            <w:left w:val="none" w:sz="0" w:space="0" w:color="auto"/>
            <w:bottom w:val="none" w:sz="0" w:space="0" w:color="auto"/>
            <w:right w:val="none" w:sz="0" w:space="0" w:color="auto"/>
          </w:divBdr>
        </w:div>
        <w:div w:id="319577482">
          <w:marLeft w:val="450"/>
          <w:marRight w:val="0"/>
          <w:marTop w:val="0"/>
          <w:marBottom w:val="0"/>
          <w:divBdr>
            <w:top w:val="none" w:sz="0" w:space="0" w:color="auto"/>
            <w:left w:val="none" w:sz="0" w:space="0" w:color="auto"/>
            <w:bottom w:val="none" w:sz="0" w:space="0" w:color="auto"/>
            <w:right w:val="none" w:sz="0" w:space="0" w:color="auto"/>
          </w:divBdr>
        </w:div>
      </w:divsChild>
    </w:div>
    <w:div w:id="484978286">
      <w:bodyDiv w:val="1"/>
      <w:marLeft w:val="0"/>
      <w:marRight w:val="0"/>
      <w:marTop w:val="0"/>
      <w:marBottom w:val="0"/>
      <w:divBdr>
        <w:top w:val="none" w:sz="0" w:space="0" w:color="auto"/>
        <w:left w:val="none" w:sz="0" w:space="0" w:color="auto"/>
        <w:bottom w:val="none" w:sz="0" w:space="0" w:color="auto"/>
        <w:right w:val="none" w:sz="0" w:space="0" w:color="auto"/>
      </w:divBdr>
      <w:divsChild>
        <w:div w:id="1209952103">
          <w:marLeft w:val="450"/>
          <w:marRight w:val="0"/>
          <w:marTop w:val="0"/>
          <w:marBottom w:val="0"/>
          <w:divBdr>
            <w:top w:val="none" w:sz="0" w:space="0" w:color="auto"/>
            <w:left w:val="none" w:sz="0" w:space="0" w:color="auto"/>
            <w:bottom w:val="none" w:sz="0" w:space="0" w:color="auto"/>
            <w:right w:val="none" w:sz="0" w:space="0" w:color="auto"/>
          </w:divBdr>
        </w:div>
        <w:div w:id="2048412483">
          <w:marLeft w:val="450"/>
          <w:marRight w:val="0"/>
          <w:marTop w:val="0"/>
          <w:marBottom w:val="0"/>
          <w:divBdr>
            <w:top w:val="none" w:sz="0" w:space="0" w:color="auto"/>
            <w:left w:val="none" w:sz="0" w:space="0" w:color="auto"/>
            <w:bottom w:val="none" w:sz="0" w:space="0" w:color="auto"/>
            <w:right w:val="none" w:sz="0" w:space="0" w:color="auto"/>
          </w:divBdr>
        </w:div>
        <w:div w:id="1544487230">
          <w:marLeft w:val="450"/>
          <w:marRight w:val="0"/>
          <w:marTop w:val="0"/>
          <w:marBottom w:val="0"/>
          <w:divBdr>
            <w:top w:val="none" w:sz="0" w:space="0" w:color="auto"/>
            <w:left w:val="none" w:sz="0" w:space="0" w:color="auto"/>
            <w:bottom w:val="none" w:sz="0" w:space="0" w:color="auto"/>
            <w:right w:val="none" w:sz="0" w:space="0" w:color="auto"/>
          </w:divBdr>
        </w:div>
      </w:divsChild>
    </w:div>
    <w:div w:id="502474232">
      <w:bodyDiv w:val="1"/>
      <w:marLeft w:val="0"/>
      <w:marRight w:val="0"/>
      <w:marTop w:val="0"/>
      <w:marBottom w:val="0"/>
      <w:divBdr>
        <w:top w:val="none" w:sz="0" w:space="0" w:color="auto"/>
        <w:left w:val="none" w:sz="0" w:space="0" w:color="auto"/>
        <w:bottom w:val="none" w:sz="0" w:space="0" w:color="auto"/>
        <w:right w:val="none" w:sz="0" w:space="0" w:color="auto"/>
      </w:divBdr>
      <w:divsChild>
        <w:div w:id="978535953">
          <w:marLeft w:val="450"/>
          <w:marRight w:val="0"/>
          <w:marTop w:val="0"/>
          <w:marBottom w:val="0"/>
          <w:divBdr>
            <w:top w:val="none" w:sz="0" w:space="0" w:color="auto"/>
            <w:left w:val="none" w:sz="0" w:space="0" w:color="auto"/>
            <w:bottom w:val="none" w:sz="0" w:space="0" w:color="auto"/>
            <w:right w:val="none" w:sz="0" w:space="0" w:color="auto"/>
          </w:divBdr>
        </w:div>
        <w:div w:id="227309569">
          <w:marLeft w:val="450"/>
          <w:marRight w:val="0"/>
          <w:marTop w:val="0"/>
          <w:marBottom w:val="0"/>
          <w:divBdr>
            <w:top w:val="none" w:sz="0" w:space="0" w:color="auto"/>
            <w:left w:val="none" w:sz="0" w:space="0" w:color="auto"/>
            <w:bottom w:val="none" w:sz="0" w:space="0" w:color="auto"/>
            <w:right w:val="none" w:sz="0" w:space="0" w:color="auto"/>
          </w:divBdr>
        </w:div>
        <w:div w:id="1786994719">
          <w:marLeft w:val="450"/>
          <w:marRight w:val="0"/>
          <w:marTop w:val="0"/>
          <w:marBottom w:val="0"/>
          <w:divBdr>
            <w:top w:val="none" w:sz="0" w:space="0" w:color="auto"/>
            <w:left w:val="none" w:sz="0" w:space="0" w:color="auto"/>
            <w:bottom w:val="none" w:sz="0" w:space="0" w:color="auto"/>
            <w:right w:val="none" w:sz="0" w:space="0" w:color="auto"/>
          </w:divBdr>
        </w:div>
        <w:div w:id="896402532">
          <w:marLeft w:val="450"/>
          <w:marRight w:val="0"/>
          <w:marTop w:val="0"/>
          <w:marBottom w:val="0"/>
          <w:divBdr>
            <w:top w:val="none" w:sz="0" w:space="0" w:color="auto"/>
            <w:left w:val="none" w:sz="0" w:space="0" w:color="auto"/>
            <w:bottom w:val="none" w:sz="0" w:space="0" w:color="auto"/>
            <w:right w:val="none" w:sz="0" w:space="0" w:color="auto"/>
          </w:divBdr>
        </w:div>
        <w:div w:id="2023388175">
          <w:marLeft w:val="450"/>
          <w:marRight w:val="0"/>
          <w:marTop w:val="0"/>
          <w:marBottom w:val="0"/>
          <w:divBdr>
            <w:top w:val="none" w:sz="0" w:space="0" w:color="auto"/>
            <w:left w:val="none" w:sz="0" w:space="0" w:color="auto"/>
            <w:bottom w:val="none" w:sz="0" w:space="0" w:color="auto"/>
            <w:right w:val="none" w:sz="0" w:space="0" w:color="auto"/>
          </w:divBdr>
        </w:div>
      </w:divsChild>
    </w:div>
    <w:div w:id="518012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113">
          <w:marLeft w:val="450"/>
          <w:marRight w:val="0"/>
          <w:marTop w:val="0"/>
          <w:marBottom w:val="0"/>
          <w:divBdr>
            <w:top w:val="none" w:sz="0" w:space="0" w:color="auto"/>
            <w:left w:val="none" w:sz="0" w:space="0" w:color="auto"/>
            <w:bottom w:val="none" w:sz="0" w:space="0" w:color="auto"/>
            <w:right w:val="none" w:sz="0" w:space="0" w:color="auto"/>
          </w:divBdr>
        </w:div>
        <w:div w:id="445780640">
          <w:marLeft w:val="450"/>
          <w:marRight w:val="0"/>
          <w:marTop w:val="0"/>
          <w:marBottom w:val="0"/>
          <w:divBdr>
            <w:top w:val="none" w:sz="0" w:space="0" w:color="auto"/>
            <w:left w:val="none" w:sz="0" w:space="0" w:color="auto"/>
            <w:bottom w:val="none" w:sz="0" w:space="0" w:color="auto"/>
            <w:right w:val="none" w:sz="0" w:space="0" w:color="auto"/>
          </w:divBdr>
        </w:div>
      </w:divsChild>
    </w:div>
    <w:div w:id="526719652">
      <w:bodyDiv w:val="1"/>
      <w:marLeft w:val="0"/>
      <w:marRight w:val="0"/>
      <w:marTop w:val="0"/>
      <w:marBottom w:val="0"/>
      <w:divBdr>
        <w:top w:val="none" w:sz="0" w:space="0" w:color="auto"/>
        <w:left w:val="none" w:sz="0" w:space="0" w:color="auto"/>
        <w:bottom w:val="none" w:sz="0" w:space="0" w:color="auto"/>
        <w:right w:val="none" w:sz="0" w:space="0" w:color="auto"/>
      </w:divBdr>
      <w:divsChild>
        <w:div w:id="1901016136">
          <w:marLeft w:val="450"/>
          <w:marRight w:val="0"/>
          <w:marTop w:val="0"/>
          <w:marBottom w:val="0"/>
          <w:divBdr>
            <w:top w:val="none" w:sz="0" w:space="0" w:color="auto"/>
            <w:left w:val="none" w:sz="0" w:space="0" w:color="auto"/>
            <w:bottom w:val="none" w:sz="0" w:space="0" w:color="auto"/>
            <w:right w:val="none" w:sz="0" w:space="0" w:color="auto"/>
          </w:divBdr>
        </w:div>
        <w:div w:id="1458833796">
          <w:marLeft w:val="450"/>
          <w:marRight w:val="0"/>
          <w:marTop w:val="0"/>
          <w:marBottom w:val="0"/>
          <w:divBdr>
            <w:top w:val="none" w:sz="0" w:space="0" w:color="auto"/>
            <w:left w:val="none" w:sz="0" w:space="0" w:color="auto"/>
            <w:bottom w:val="none" w:sz="0" w:space="0" w:color="auto"/>
            <w:right w:val="none" w:sz="0" w:space="0" w:color="auto"/>
          </w:divBdr>
        </w:div>
        <w:div w:id="287320590">
          <w:marLeft w:val="450"/>
          <w:marRight w:val="0"/>
          <w:marTop w:val="0"/>
          <w:marBottom w:val="0"/>
          <w:divBdr>
            <w:top w:val="none" w:sz="0" w:space="0" w:color="auto"/>
            <w:left w:val="none" w:sz="0" w:space="0" w:color="auto"/>
            <w:bottom w:val="none" w:sz="0" w:space="0" w:color="auto"/>
            <w:right w:val="none" w:sz="0" w:space="0" w:color="auto"/>
          </w:divBdr>
        </w:div>
        <w:div w:id="1666980111">
          <w:marLeft w:val="450"/>
          <w:marRight w:val="0"/>
          <w:marTop w:val="0"/>
          <w:marBottom w:val="0"/>
          <w:divBdr>
            <w:top w:val="none" w:sz="0" w:space="0" w:color="auto"/>
            <w:left w:val="none" w:sz="0" w:space="0" w:color="auto"/>
            <w:bottom w:val="none" w:sz="0" w:space="0" w:color="auto"/>
            <w:right w:val="none" w:sz="0" w:space="0" w:color="auto"/>
          </w:divBdr>
        </w:div>
        <w:div w:id="1356808000">
          <w:marLeft w:val="450"/>
          <w:marRight w:val="0"/>
          <w:marTop w:val="0"/>
          <w:marBottom w:val="0"/>
          <w:divBdr>
            <w:top w:val="none" w:sz="0" w:space="0" w:color="auto"/>
            <w:left w:val="none" w:sz="0" w:space="0" w:color="auto"/>
            <w:bottom w:val="none" w:sz="0" w:space="0" w:color="auto"/>
            <w:right w:val="none" w:sz="0" w:space="0" w:color="auto"/>
          </w:divBdr>
        </w:div>
        <w:div w:id="60757177">
          <w:marLeft w:val="450"/>
          <w:marRight w:val="0"/>
          <w:marTop w:val="0"/>
          <w:marBottom w:val="0"/>
          <w:divBdr>
            <w:top w:val="none" w:sz="0" w:space="0" w:color="auto"/>
            <w:left w:val="none" w:sz="0" w:space="0" w:color="auto"/>
            <w:bottom w:val="none" w:sz="0" w:space="0" w:color="auto"/>
            <w:right w:val="none" w:sz="0" w:space="0" w:color="auto"/>
          </w:divBdr>
        </w:div>
        <w:div w:id="276255256">
          <w:marLeft w:val="450"/>
          <w:marRight w:val="0"/>
          <w:marTop w:val="0"/>
          <w:marBottom w:val="0"/>
          <w:divBdr>
            <w:top w:val="none" w:sz="0" w:space="0" w:color="auto"/>
            <w:left w:val="none" w:sz="0" w:space="0" w:color="auto"/>
            <w:bottom w:val="none" w:sz="0" w:space="0" w:color="auto"/>
            <w:right w:val="none" w:sz="0" w:space="0" w:color="auto"/>
          </w:divBdr>
        </w:div>
        <w:div w:id="2059893784">
          <w:marLeft w:val="450"/>
          <w:marRight w:val="0"/>
          <w:marTop w:val="0"/>
          <w:marBottom w:val="0"/>
          <w:divBdr>
            <w:top w:val="none" w:sz="0" w:space="0" w:color="auto"/>
            <w:left w:val="none" w:sz="0" w:space="0" w:color="auto"/>
            <w:bottom w:val="none" w:sz="0" w:space="0" w:color="auto"/>
            <w:right w:val="none" w:sz="0" w:space="0" w:color="auto"/>
          </w:divBdr>
        </w:div>
        <w:div w:id="1386489613">
          <w:marLeft w:val="450"/>
          <w:marRight w:val="0"/>
          <w:marTop w:val="0"/>
          <w:marBottom w:val="0"/>
          <w:divBdr>
            <w:top w:val="none" w:sz="0" w:space="0" w:color="auto"/>
            <w:left w:val="none" w:sz="0" w:space="0" w:color="auto"/>
            <w:bottom w:val="none" w:sz="0" w:space="0" w:color="auto"/>
            <w:right w:val="none" w:sz="0" w:space="0" w:color="auto"/>
          </w:divBdr>
        </w:div>
        <w:div w:id="1107697760">
          <w:marLeft w:val="450"/>
          <w:marRight w:val="0"/>
          <w:marTop w:val="0"/>
          <w:marBottom w:val="0"/>
          <w:divBdr>
            <w:top w:val="none" w:sz="0" w:space="0" w:color="auto"/>
            <w:left w:val="none" w:sz="0" w:space="0" w:color="auto"/>
            <w:bottom w:val="none" w:sz="0" w:space="0" w:color="auto"/>
            <w:right w:val="none" w:sz="0" w:space="0" w:color="auto"/>
          </w:divBdr>
        </w:div>
        <w:div w:id="444036755">
          <w:marLeft w:val="450"/>
          <w:marRight w:val="0"/>
          <w:marTop w:val="0"/>
          <w:marBottom w:val="0"/>
          <w:divBdr>
            <w:top w:val="none" w:sz="0" w:space="0" w:color="auto"/>
            <w:left w:val="none" w:sz="0" w:space="0" w:color="auto"/>
            <w:bottom w:val="none" w:sz="0" w:space="0" w:color="auto"/>
            <w:right w:val="none" w:sz="0" w:space="0" w:color="auto"/>
          </w:divBdr>
        </w:div>
      </w:divsChild>
    </w:div>
    <w:div w:id="540483166">
      <w:bodyDiv w:val="1"/>
      <w:marLeft w:val="0"/>
      <w:marRight w:val="0"/>
      <w:marTop w:val="0"/>
      <w:marBottom w:val="0"/>
      <w:divBdr>
        <w:top w:val="none" w:sz="0" w:space="0" w:color="auto"/>
        <w:left w:val="none" w:sz="0" w:space="0" w:color="auto"/>
        <w:bottom w:val="none" w:sz="0" w:space="0" w:color="auto"/>
        <w:right w:val="none" w:sz="0" w:space="0" w:color="auto"/>
      </w:divBdr>
      <w:divsChild>
        <w:div w:id="709960622">
          <w:marLeft w:val="450"/>
          <w:marRight w:val="0"/>
          <w:marTop w:val="0"/>
          <w:marBottom w:val="0"/>
          <w:divBdr>
            <w:top w:val="none" w:sz="0" w:space="0" w:color="auto"/>
            <w:left w:val="none" w:sz="0" w:space="0" w:color="auto"/>
            <w:bottom w:val="none" w:sz="0" w:space="0" w:color="auto"/>
            <w:right w:val="none" w:sz="0" w:space="0" w:color="auto"/>
          </w:divBdr>
        </w:div>
        <w:div w:id="1838492769">
          <w:marLeft w:val="450"/>
          <w:marRight w:val="0"/>
          <w:marTop w:val="0"/>
          <w:marBottom w:val="0"/>
          <w:divBdr>
            <w:top w:val="none" w:sz="0" w:space="0" w:color="auto"/>
            <w:left w:val="none" w:sz="0" w:space="0" w:color="auto"/>
            <w:bottom w:val="none" w:sz="0" w:space="0" w:color="auto"/>
            <w:right w:val="none" w:sz="0" w:space="0" w:color="auto"/>
          </w:divBdr>
        </w:div>
        <w:div w:id="615213994">
          <w:marLeft w:val="450"/>
          <w:marRight w:val="0"/>
          <w:marTop w:val="0"/>
          <w:marBottom w:val="0"/>
          <w:divBdr>
            <w:top w:val="none" w:sz="0" w:space="0" w:color="auto"/>
            <w:left w:val="none" w:sz="0" w:space="0" w:color="auto"/>
            <w:bottom w:val="none" w:sz="0" w:space="0" w:color="auto"/>
            <w:right w:val="none" w:sz="0" w:space="0" w:color="auto"/>
          </w:divBdr>
        </w:div>
        <w:div w:id="110907237">
          <w:marLeft w:val="450"/>
          <w:marRight w:val="0"/>
          <w:marTop w:val="0"/>
          <w:marBottom w:val="0"/>
          <w:divBdr>
            <w:top w:val="none" w:sz="0" w:space="0" w:color="auto"/>
            <w:left w:val="none" w:sz="0" w:space="0" w:color="auto"/>
            <w:bottom w:val="none" w:sz="0" w:space="0" w:color="auto"/>
            <w:right w:val="none" w:sz="0" w:space="0" w:color="auto"/>
          </w:divBdr>
        </w:div>
        <w:div w:id="35397011">
          <w:marLeft w:val="450"/>
          <w:marRight w:val="0"/>
          <w:marTop w:val="0"/>
          <w:marBottom w:val="0"/>
          <w:divBdr>
            <w:top w:val="none" w:sz="0" w:space="0" w:color="auto"/>
            <w:left w:val="none" w:sz="0" w:space="0" w:color="auto"/>
            <w:bottom w:val="none" w:sz="0" w:space="0" w:color="auto"/>
            <w:right w:val="none" w:sz="0" w:space="0" w:color="auto"/>
          </w:divBdr>
        </w:div>
      </w:divsChild>
    </w:div>
    <w:div w:id="544174151">
      <w:bodyDiv w:val="1"/>
      <w:marLeft w:val="0"/>
      <w:marRight w:val="0"/>
      <w:marTop w:val="0"/>
      <w:marBottom w:val="0"/>
      <w:divBdr>
        <w:top w:val="none" w:sz="0" w:space="0" w:color="auto"/>
        <w:left w:val="none" w:sz="0" w:space="0" w:color="auto"/>
        <w:bottom w:val="none" w:sz="0" w:space="0" w:color="auto"/>
        <w:right w:val="none" w:sz="0" w:space="0" w:color="auto"/>
      </w:divBdr>
      <w:divsChild>
        <w:div w:id="284584572">
          <w:marLeft w:val="450"/>
          <w:marRight w:val="0"/>
          <w:marTop w:val="0"/>
          <w:marBottom w:val="0"/>
          <w:divBdr>
            <w:top w:val="none" w:sz="0" w:space="0" w:color="auto"/>
            <w:left w:val="none" w:sz="0" w:space="0" w:color="auto"/>
            <w:bottom w:val="none" w:sz="0" w:space="0" w:color="auto"/>
            <w:right w:val="none" w:sz="0" w:space="0" w:color="auto"/>
          </w:divBdr>
        </w:div>
        <w:div w:id="770970576">
          <w:marLeft w:val="450"/>
          <w:marRight w:val="0"/>
          <w:marTop w:val="0"/>
          <w:marBottom w:val="0"/>
          <w:divBdr>
            <w:top w:val="none" w:sz="0" w:space="0" w:color="auto"/>
            <w:left w:val="none" w:sz="0" w:space="0" w:color="auto"/>
            <w:bottom w:val="none" w:sz="0" w:space="0" w:color="auto"/>
            <w:right w:val="none" w:sz="0" w:space="0" w:color="auto"/>
          </w:divBdr>
        </w:div>
        <w:div w:id="661389649">
          <w:marLeft w:val="450"/>
          <w:marRight w:val="0"/>
          <w:marTop w:val="0"/>
          <w:marBottom w:val="0"/>
          <w:divBdr>
            <w:top w:val="none" w:sz="0" w:space="0" w:color="auto"/>
            <w:left w:val="none" w:sz="0" w:space="0" w:color="auto"/>
            <w:bottom w:val="none" w:sz="0" w:space="0" w:color="auto"/>
            <w:right w:val="none" w:sz="0" w:space="0" w:color="auto"/>
          </w:divBdr>
        </w:div>
        <w:div w:id="2060859632">
          <w:marLeft w:val="450"/>
          <w:marRight w:val="0"/>
          <w:marTop w:val="0"/>
          <w:marBottom w:val="0"/>
          <w:divBdr>
            <w:top w:val="none" w:sz="0" w:space="0" w:color="auto"/>
            <w:left w:val="none" w:sz="0" w:space="0" w:color="auto"/>
            <w:bottom w:val="none" w:sz="0" w:space="0" w:color="auto"/>
            <w:right w:val="none" w:sz="0" w:space="0" w:color="auto"/>
          </w:divBdr>
        </w:div>
        <w:div w:id="1485510665">
          <w:marLeft w:val="450"/>
          <w:marRight w:val="0"/>
          <w:marTop w:val="0"/>
          <w:marBottom w:val="0"/>
          <w:divBdr>
            <w:top w:val="none" w:sz="0" w:space="0" w:color="auto"/>
            <w:left w:val="none" w:sz="0" w:space="0" w:color="auto"/>
            <w:bottom w:val="none" w:sz="0" w:space="0" w:color="auto"/>
            <w:right w:val="none" w:sz="0" w:space="0" w:color="auto"/>
          </w:divBdr>
        </w:div>
      </w:divsChild>
    </w:div>
    <w:div w:id="554901255">
      <w:bodyDiv w:val="1"/>
      <w:marLeft w:val="0"/>
      <w:marRight w:val="0"/>
      <w:marTop w:val="0"/>
      <w:marBottom w:val="0"/>
      <w:divBdr>
        <w:top w:val="none" w:sz="0" w:space="0" w:color="auto"/>
        <w:left w:val="none" w:sz="0" w:space="0" w:color="auto"/>
        <w:bottom w:val="none" w:sz="0" w:space="0" w:color="auto"/>
        <w:right w:val="none" w:sz="0" w:space="0" w:color="auto"/>
      </w:divBdr>
      <w:divsChild>
        <w:div w:id="1584948069">
          <w:marLeft w:val="450"/>
          <w:marRight w:val="0"/>
          <w:marTop w:val="0"/>
          <w:marBottom w:val="0"/>
          <w:divBdr>
            <w:top w:val="none" w:sz="0" w:space="0" w:color="auto"/>
            <w:left w:val="none" w:sz="0" w:space="0" w:color="auto"/>
            <w:bottom w:val="none" w:sz="0" w:space="0" w:color="auto"/>
            <w:right w:val="none" w:sz="0" w:space="0" w:color="auto"/>
          </w:divBdr>
        </w:div>
        <w:div w:id="1002780627">
          <w:marLeft w:val="450"/>
          <w:marRight w:val="0"/>
          <w:marTop w:val="0"/>
          <w:marBottom w:val="0"/>
          <w:divBdr>
            <w:top w:val="none" w:sz="0" w:space="0" w:color="auto"/>
            <w:left w:val="none" w:sz="0" w:space="0" w:color="auto"/>
            <w:bottom w:val="none" w:sz="0" w:space="0" w:color="auto"/>
            <w:right w:val="none" w:sz="0" w:space="0" w:color="auto"/>
          </w:divBdr>
        </w:div>
      </w:divsChild>
    </w:div>
    <w:div w:id="560554750">
      <w:bodyDiv w:val="1"/>
      <w:marLeft w:val="0"/>
      <w:marRight w:val="0"/>
      <w:marTop w:val="0"/>
      <w:marBottom w:val="0"/>
      <w:divBdr>
        <w:top w:val="none" w:sz="0" w:space="0" w:color="auto"/>
        <w:left w:val="none" w:sz="0" w:space="0" w:color="auto"/>
        <w:bottom w:val="none" w:sz="0" w:space="0" w:color="auto"/>
        <w:right w:val="none" w:sz="0" w:space="0" w:color="auto"/>
      </w:divBdr>
      <w:divsChild>
        <w:div w:id="168983364">
          <w:marLeft w:val="450"/>
          <w:marRight w:val="0"/>
          <w:marTop w:val="0"/>
          <w:marBottom w:val="0"/>
          <w:divBdr>
            <w:top w:val="none" w:sz="0" w:space="0" w:color="auto"/>
            <w:left w:val="none" w:sz="0" w:space="0" w:color="auto"/>
            <w:bottom w:val="none" w:sz="0" w:space="0" w:color="auto"/>
            <w:right w:val="none" w:sz="0" w:space="0" w:color="auto"/>
          </w:divBdr>
        </w:div>
        <w:div w:id="402339491">
          <w:marLeft w:val="450"/>
          <w:marRight w:val="0"/>
          <w:marTop w:val="0"/>
          <w:marBottom w:val="0"/>
          <w:divBdr>
            <w:top w:val="none" w:sz="0" w:space="0" w:color="auto"/>
            <w:left w:val="none" w:sz="0" w:space="0" w:color="auto"/>
            <w:bottom w:val="none" w:sz="0" w:space="0" w:color="auto"/>
            <w:right w:val="none" w:sz="0" w:space="0" w:color="auto"/>
          </w:divBdr>
        </w:div>
      </w:divsChild>
    </w:div>
    <w:div w:id="641422002">
      <w:bodyDiv w:val="1"/>
      <w:marLeft w:val="0"/>
      <w:marRight w:val="0"/>
      <w:marTop w:val="0"/>
      <w:marBottom w:val="0"/>
      <w:divBdr>
        <w:top w:val="none" w:sz="0" w:space="0" w:color="auto"/>
        <w:left w:val="none" w:sz="0" w:space="0" w:color="auto"/>
        <w:bottom w:val="none" w:sz="0" w:space="0" w:color="auto"/>
        <w:right w:val="none" w:sz="0" w:space="0" w:color="auto"/>
      </w:divBdr>
      <w:divsChild>
        <w:div w:id="215434395">
          <w:marLeft w:val="450"/>
          <w:marRight w:val="0"/>
          <w:marTop w:val="0"/>
          <w:marBottom w:val="0"/>
          <w:divBdr>
            <w:top w:val="none" w:sz="0" w:space="0" w:color="auto"/>
            <w:left w:val="none" w:sz="0" w:space="0" w:color="auto"/>
            <w:bottom w:val="none" w:sz="0" w:space="0" w:color="auto"/>
            <w:right w:val="none" w:sz="0" w:space="0" w:color="auto"/>
          </w:divBdr>
        </w:div>
        <w:div w:id="100691313">
          <w:marLeft w:val="450"/>
          <w:marRight w:val="0"/>
          <w:marTop w:val="0"/>
          <w:marBottom w:val="0"/>
          <w:divBdr>
            <w:top w:val="none" w:sz="0" w:space="0" w:color="auto"/>
            <w:left w:val="none" w:sz="0" w:space="0" w:color="auto"/>
            <w:bottom w:val="none" w:sz="0" w:space="0" w:color="auto"/>
            <w:right w:val="none" w:sz="0" w:space="0" w:color="auto"/>
          </w:divBdr>
        </w:div>
      </w:divsChild>
    </w:div>
    <w:div w:id="650986452">
      <w:bodyDiv w:val="1"/>
      <w:marLeft w:val="0"/>
      <w:marRight w:val="0"/>
      <w:marTop w:val="0"/>
      <w:marBottom w:val="0"/>
      <w:divBdr>
        <w:top w:val="none" w:sz="0" w:space="0" w:color="auto"/>
        <w:left w:val="none" w:sz="0" w:space="0" w:color="auto"/>
        <w:bottom w:val="none" w:sz="0" w:space="0" w:color="auto"/>
        <w:right w:val="none" w:sz="0" w:space="0" w:color="auto"/>
      </w:divBdr>
      <w:divsChild>
        <w:div w:id="2066444740">
          <w:marLeft w:val="450"/>
          <w:marRight w:val="0"/>
          <w:marTop w:val="0"/>
          <w:marBottom w:val="0"/>
          <w:divBdr>
            <w:top w:val="none" w:sz="0" w:space="0" w:color="auto"/>
            <w:left w:val="none" w:sz="0" w:space="0" w:color="auto"/>
            <w:bottom w:val="none" w:sz="0" w:space="0" w:color="auto"/>
            <w:right w:val="none" w:sz="0" w:space="0" w:color="auto"/>
          </w:divBdr>
        </w:div>
        <w:div w:id="304815354">
          <w:marLeft w:val="450"/>
          <w:marRight w:val="0"/>
          <w:marTop w:val="0"/>
          <w:marBottom w:val="0"/>
          <w:divBdr>
            <w:top w:val="none" w:sz="0" w:space="0" w:color="auto"/>
            <w:left w:val="none" w:sz="0" w:space="0" w:color="auto"/>
            <w:bottom w:val="none" w:sz="0" w:space="0" w:color="auto"/>
            <w:right w:val="none" w:sz="0" w:space="0" w:color="auto"/>
          </w:divBdr>
        </w:div>
      </w:divsChild>
    </w:div>
    <w:div w:id="662200834">
      <w:bodyDiv w:val="1"/>
      <w:marLeft w:val="0"/>
      <w:marRight w:val="0"/>
      <w:marTop w:val="0"/>
      <w:marBottom w:val="0"/>
      <w:divBdr>
        <w:top w:val="none" w:sz="0" w:space="0" w:color="auto"/>
        <w:left w:val="none" w:sz="0" w:space="0" w:color="auto"/>
        <w:bottom w:val="none" w:sz="0" w:space="0" w:color="auto"/>
        <w:right w:val="none" w:sz="0" w:space="0" w:color="auto"/>
      </w:divBdr>
      <w:divsChild>
        <w:div w:id="1635283741">
          <w:marLeft w:val="450"/>
          <w:marRight w:val="0"/>
          <w:marTop w:val="0"/>
          <w:marBottom w:val="0"/>
          <w:divBdr>
            <w:top w:val="none" w:sz="0" w:space="0" w:color="auto"/>
            <w:left w:val="none" w:sz="0" w:space="0" w:color="auto"/>
            <w:bottom w:val="none" w:sz="0" w:space="0" w:color="auto"/>
            <w:right w:val="none" w:sz="0" w:space="0" w:color="auto"/>
          </w:divBdr>
        </w:div>
        <w:div w:id="1290740107">
          <w:marLeft w:val="450"/>
          <w:marRight w:val="0"/>
          <w:marTop w:val="0"/>
          <w:marBottom w:val="0"/>
          <w:divBdr>
            <w:top w:val="none" w:sz="0" w:space="0" w:color="auto"/>
            <w:left w:val="none" w:sz="0" w:space="0" w:color="auto"/>
            <w:bottom w:val="none" w:sz="0" w:space="0" w:color="auto"/>
            <w:right w:val="none" w:sz="0" w:space="0" w:color="auto"/>
          </w:divBdr>
        </w:div>
        <w:div w:id="1553149380">
          <w:marLeft w:val="450"/>
          <w:marRight w:val="0"/>
          <w:marTop w:val="0"/>
          <w:marBottom w:val="0"/>
          <w:divBdr>
            <w:top w:val="none" w:sz="0" w:space="0" w:color="auto"/>
            <w:left w:val="none" w:sz="0" w:space="0" w:color="auto"/>
            <w:bottom w:val="none" w:sz="0" w:space="0" w:color="auto"/>
            <w:right w:val="none" w:sz="0" w:space="0" w:color="auto"/>
          </w:divBdr>
        </w:div>
        <w:div w:id="1026056306">
          <w:marLeft w:val="450"/>
          <w:marRight w:val="0"/>
          <w:marTop w:val="0"/>
          <w:marBottom w:val="0"/>
          <w:divBdr>
            <w:top w:val="none" w:sz="0" w:space="0" w:color="auto"/>
            <w:left w:val="none" w:sz="0" w:space="0" w:color="auto"/>
            <w:bottom w:val="none" w:sz="0" w:space="0" w:color="auto"/>
            <w:right w:val="none" w:sz="0" w:space="0" w:color="auto"/>
          </w:divBdr>
        </w:div>
      </w:divsChild>
    </w:div>
    <w:div w:id="663044982">
      <w:bodyDiv w:val="1"/>
      <w:marLeft w:val="0"/>
      <w:marRight w:val="0"/>
      <w:marTop w:val="0"/>
      <w:marBottom w:val="0"/>
      <w:divBdr>
        <w:top w:val="none" w:sz="0" w:space="0" w:color="auto"/>
        <w:left w:val="none" w:sz="0" w:space="0" w:color="auto"/>
        <w:bottom w:val="none" w:sz="0" w:space="0" w:color="auto"/>
        <w:right w:val="none" w:sz="0" w:space="0" w:color="auto"/>
      </w:divBdr>
      <w:divsChild>
        <w:div w:id="441271075">
          <w:marLeft w:val="450"/>
          <w:marRight w:val="0"/>
          <w:marTop w:val="0"/>
          <w:marBottom w:val="0"/>
          <w:divBdr>
            <w:top w:val="none" w:sz="0" w:space="0" w:color="auto"/>
            <w:left w:val="none" w:sz="0" w:space="0" w:color="auto"/>
            <w:bottom w:val="none" w:sz="0" w:space="0" w:color="auto"/>
            <w:right w:val="none" w:sz="0" w:space="0" w:color="auto"/>
          </w:divBdr>
        </w:div>
        <w:div w:id="1029644888">
          <w:marLeft w:val="450"/>
          <w:marRight w:val="0"/>
          <w:marTop w:val="0"/>
          <w:marBottom w:val="0"/>
          <w:divBdr>
            <w:top w:val="none" w:sz="0" w:space="0" w:color="auto"/>
            <w:left w:val="none" w:sz="0" w:space="0" w:color="auto"/>
            <w:bottom w:val="none" w:sz="0" w:space="0" w:color="auto"/>
            <w:right w:val="none" w:sz="0" w:space="0" w:color="auto"/>
          </w:divBdr>
        </w:div>
        <w:div w:id="255017816">
          <w:marLeft w:val="450"/>
          <w:marRight w:val="0"/>
          <w:marTop w:val="0"/>
          <w:marBottom w:val="0"/>
          <w:divBdr>
            <w:top w:val="none" w:sz="0" w:space="0" w:color="auto"/>
            <w:left w:val="none" w:sz="0" w:space="0" w:color="auto"/>
            <w:bottom w:val="none" w:sz="0" w:space="0" w:color="auto"/>
            <w:right w:val="none" w:sz="0" w:space="0" w:color="auto"/>
          </w:divBdr>
        </w:div>
      </w:divsChild>
    </w:div>
    <w:div w:id="663899441">
      <w:bodyDiv w:val="1"/>
      <w:marLeft w:val="0"/>
      <w:marRight w:val="0"/>
      <w:marTop w:val="0"/>
      <w:marBottom w:val="0"/>
      <w:divBdr>
        <w:top w:val="none" w:sz="0" w:space="0" w:color="auto"/>
        <w:left w:val="none" w:sz="0" w:space="0" w:color="auto"/>
        <w:bottom w:val="none" w:sz="0" w:space="0" w:color="auto"/>
        <w:right w:val="none" w:sz="0" w:space="0" w:color="auto"/>
      </w:divBdr>
      <w:divsChild>
        <w:div w:id="1230920417">
          <w:marLeft w:val="450"/>
          <w:marRight w:val="0"/>
          <w:marTop w:val="0"/>
          <w:marBottom w:val="0"/>
          <w:divBdr>
            <w:top w:val="none" w:sz="0" w:space="0" w:color="auto"/>
            <w:left w:val="none" w:sz="0" w:space="0" w:color="auto"/>
            <w:bottom w:val="none" w:sz="0" w:space="0" w:color="auto"/>
            <w:right w:val="none" w:sz="0" w:space="0" w:color="auto"/>
          </w:divBdr>
        </w:div>
        <w:div w:id="44574713">
          <w:marLeft w:val="450"/>
          <w:marRight w:val="0"/>
          <w:marTop w:val="0"/>
          <w:marBottom w:val="0"/>
          <w:divBdr>
            <w:top w:val="none" w:sz="0" w:space="0" w:color="auto"/>
            <w:left w:val="none" w:sz="0" w:space="0" w:color="auto"/>
            <w:bottom w:val="none" w:sz="0" w:space="0" w:color="auto"/>
            <w:right w:val="none" w:sz="0" w:space="0" w:color="auto"/>
          </w:divBdr>
        </w:div>
        <w:div w:id="249898434">
          <w:marLeft w:val="450"/>
          <w:marRight w:val="0"/>
          <w:marTop w:val="0"/>
          <w:marBottom w:val="0"/>
          <w:divBdr>
            <w:top w:val="none" w:sz="0" w:space="0" w:color="auto"/>
            <w:left w:val="none" w:sz="0" w:space="0" w:color="auto"/>
            <w:bottom w:val="none" w:sz="0" w:space="0" w:color="auto"/>
            <w:right w:val="none" w:sz="0" w:space="0" w:color="auto"/>
          </w:divBdr>
        </w:div>
        <w:div w:id="74401277">
          <w:marLeft w:val="450"/>
          <w:marRight w:val="0"/>
          <w:marTop w:val="0"/>
          <w:marBottom w:val="0"/>
          <w:divBdr>
            <w:top w:val="none" w:sz="0" w:space="0" w:color="auto"/>
            <w:left w:val="none" w:sz="0" w:space="0" w:color="auto"/>
            <w:bottom w:val="none" w:sz="0" w:space="0" w:color="auto"/>
            <w:right w:val="none" w:sz="0" w:space="0" w:color="auto"/>
          </w:divBdr>
        </w:div>
      </w:divsChild>
    </w:div>
    <w:div w:id="679770072">
      <w:bodyDiv w:val="1"/>
      <w:marLeft w:val="0"/>
      <w:marRight w:val="0"/>
      <w:marTop w:val="0"/>
      <w:marBottom w:val="0"/>
      <w:divBdr>
        <w:top w:val="none" w:sz="0" w:space="0" w:color="auto"/>
        <w:left w:val="none" w:sz="0" w:space="0" w:color="auto"/>
        <w:bottom w:val="none" w:sz="0" w:space="0" w:color="auto"/>
        <w:right w:val="none" w:sz="0" w:space="0" w:color="auto"/>
      </w:divBdr>
      <w:divsChild>
        <w:div w:id="449477628">
          <w:marLeft w:val="450"/>
          <w:marRight w:val="0"/>
          <w:marTop w:val="0"/>
          <w:marBottom w:val="0"/>
          <w:divBdr>
            <w:top w:val="none" w:sz="0" w:space="0" w:color="auto"/>
            <w:left w:val="none" w:sz="0" w:space="0" w:color="auto"/>
            <w:bottom w:val="none" w:sz="0" w:space="0" w:color="auto"/>
            <w:right w:val="none" w:sz="0" w:space="0" w:color="auto"/>
          </w:divBdr>
        </w:div>
        <w:div w:id="766972083">
          <w:marLeft w:val="450"/>
          <w:marRight w:val="0"/>
          <w:marTop w:val="0"/>
          <w:marBottom w:val="0"/>
          <w:divBdr>
            <w:top w:val="none" w:sz="0" w:space="0" w:color="auto"/>
            <w:left w:val="none" w:sz="0" w:space="0" w:color="auto"/>
            <w:bottom w:val="none" w:sz="0" w:space="0" w:color="auto"/>
            <w:right w:val="none" w:sz="0" w:space="0" w:color="auto"/>
          </w:divBdr>
        </w:div>
      </w:divsChild>
    </w:div>
    <w:div w:id="684552136">
      <w:bodyDiv w:val="1"/>
      <w:marLeft w:val="0"/>
      <w:marRight w:val="0"/>
      <w:marTop w:val="0"/>
      <w:marBottom w:val="0"/>
      <w:divBdr>
        <w:top w:val="none" w:sz="0" w:space="0" w:color="auto"/>
        <w:left w:val="none" w:sz="0" w:space="0" w:color="auto"/>
        <w:bottom w:val="none" w:sz="0" w:space="0" w:color="auto"/>
        <w:right w:val="none" w:sz="0" w:space="0" w:color="auto"/>
      </w:divBdr>
      <w:divsChild>
        <w:div w:id="597754401">
          <w:marLeft w:val="450"/>
          <w:marRight w:val="0"/>
          <w:marTop w:val="0"/>
          <w:marBottom w:val="0"/>
          <w:divBdr>
            <w:top w:val="none" w:sz="0" w:space="0" w:color="auto"/>
            <w:left w:val="none" w:sz="0" w:space="0" w:color="auto"/>
            <w:bottom w:val="none" w:sz="0" w:space="0" w:color="auto"/>
            <w:right w:val="none" w:sz="0" w:space="0" w:color="auto"/>
          </w:divBdr>
        </w:div>
        <w:div w:id="585919568">
          <w:marLeft w:val="450"/>
          <w:marRight w:val="0"/>
          <w:marTop w:val="0"/>
          <w:marBottom w:val="0"/>
          <w:divBdr>
            <w:top w:val="none" w:sz="0" w:space="0" w:color="auto"/>
            <w:left w:val="none" w:sz="0" w:space="0" w:color="auto"/>
            <w:bottom w:val="none" w:sz="0" w:space="0" w:color="auto"/>
            <w:right w:val="none" w:sz="0" w:space="0" w:color="auto"/>
          </w:divBdr>
        </w:div>
        <w:div w:id="1422139777">
          <w:marLeft w:val="450"/>
          <w:marRight w:val="0"/>
          <w:marTop w:val="0"/>
          <w:marBottom w:val="0"/>
          <w:divBdr>
            <w:top w:val="none" w:sz="0" w:space="0" w:color="auto"/>
            <w:left w:val="none" w:sz="0" w:space="0" w:color="auto"/>
            <w:bottom w:val="none" w:sz="0" w:space="0" w:color="auto"/>
            <w:right w:val="none" w:sz="0" w:space="0" w:color="auto"/>
          </w:divBdr>
        </w:div>
        <w:div w:id="1930654393">
          <w:marLeft w:val="450"/>
          <w:marRight w:val="0"/>
          <w:marTop w:val="0"/>
          <w:marBottom w:val="0"/>
          <w:divBdr>
            <w:top w:val="none" w:sz="0" w:space="0" w:color="auto"/>
            <w:left w:val="none" w:sz="0" w:space="0" w:color="auto"/>
            <w:bottom w:val="none" w:sz="0" w:space="0" w:color="auto"/>
            <w:right w:val="none" w:sz="0" w:space="0" w:color="auto"/>
          </w:divBdr>
        </w:div>
        <w:div w:id="1259486361">
          <w:marLeft w:val="450"/>
          <w:marRight w:val="0"/>
          <w:marTop w:val="0"/>
          <w:marBottom w:val="0"/>
          <w:divBdr>
            <w:top w:val="none" w:sz="0" w:space="0" w:color="auto"/>
            <w:left w:val="none" w:sz="0" w:space="0" w:color="auto"/>
            <w:bottom w:val="none" w:sz="0" w:space="0" w:color="auto"/>
            <w:right w:val="none" w:sz="0" w:space="0" w:color="auto"/>
          </w:divBdr>
        </w:div>
        <w:div w:id="1380326273">
          <w:marLeft w:val="450"/>
          <w:marRight w:val="0"/>
          <w:marTop w:val="0"/>
          <w:marBottom w:val="0"/>
          <w:divBdr>
            <w:top w:val="none" w:sz="0" w:space="0" w:color="auto"/>
            <w:left w:val="none" w:sz="0" w:space="0" w:color="auto"/>
            <w:bottom w:val="none" w:sz="0" w:space="0" w:color="auto"/>
            <w:right w:val="none" w:sz="0" w:space="0" w:color="auto"/>
          </w:divBdr>
        </w:div>
      </w:divsChild>
    </w:div>
    <w:div w:id="691340498">
      <w:bodyDiv w:val="1"/>
      <w:marLeft w:val="0"/>
      <w:marRight w:val="0"/>
      <w:marTop w:val="0"/>
      <w:marBottom w:val="0"/>
      <w:divBdr>
        <w:top w:val="none" w:sz="0" w:space="0" w:color="auto"/>
        <w:left w:val="none" w:sz="0" w:space="0" w:color="auto"/>
        <w:bottom w:val="none" w:sz="0" w:space="0" w:color="auto"/>
        <w:right w:val="none" w:sz="0" w:space="0" w:color="auto"/>
      </w:divBdr>
      <w:divsChild>
        <w:div w:id="1805925471">
          <w:marLeft w:val="450"/>
          <w:marRight w:val="0"/>
          <w:marTop w:val="0"/>
          <w:marBottom w:val="0"/>
          <w:divBdr>
            <w:top w:val="none" w:sz="0" w:space="0" w:color="auto"/>
            <w:left w:val="none" w:sz="0" w:space="0" w:color="auto"/>
            <w:bottom w:val="none" w:sz="0" w:space="0" w:color="auto"/>
            <w:right w:val="none" w:sz="0" w:space="0" w:color="auto"/>
          </w:divBdr>
        </w:div>
        <w:div w:id="522940004">
          <w:marLeft w:val="450"/>
          <w:marRight w:val="0"/>
          <w:marTop w:val="0"/>
          <w:marBottom w:val="0"/>
          <w:divBdr>
            <w:top w:val="none" w:sz="0" w:space="0" w:color="auto"/>
            <w:left w:val="none" w:sz="0" w:space="0" w:color="auto"/>
            <w:bottom w:val="none" w:sz="0" w:space="0" w:color="auto"/>
            <w:right w:val="none" w:sz="0" w:space="0" w:color="auto"/>
          </w:divBdr>
        </w:div>
      </w:divsChild>
    </w:div>
    <w:div w:id="693196334">
      <w:bodyDiv w:val="1"/>
      <w:marLeft w:val="0"/>
      <w:marRight w:val="0"/>
      <w:marTop w:val="0"/>
      <w:marBottom w:val="0"/>
      <w:divBdr>
        <w:top w:val="none" w:sz="0" w:space="0" w:color="auto"/>
        <w:left w:val="none" w:sz="0" w:space="0" w:color="auto"/>
        <w:bottom w:val="none" w:sz="0" w:space="0" w:color="auto"/>
        <w:right w:val="none" w:sz="0" w:space="0" w:color="auto"/>
      </w:divBdr>
      <w:divsChild>
        <w:div w:id="1176311073">
          <w:marLeft w:val="450"/>
          <w:marRight w:val="0"/>
          <w:marTop w:val="0"/>
          <w:marBottom w:val="0"/>
          <w:divBdr>
            <w:top w:val="none" w:sz="0" w:space="0" w:color="auto"/>
            <w:left w:val="none" w:sz="0" w:space="0" w:color="auto"/>
            <w:bottom w:val="none" w:sz="0" w:space="0" w:color="auto"/>
            <w:right w:val="none" w:sz="0" w:space="0" w:color="auto"/>
          </w:divBdr>
        </w:div>
        <w:div w:id="310644055">
          <w:marLeft w:val="450"/>
          <w:marRight w:val="0"/>
          <w:marTop w:val="0"/>
          <w:marBottom w:val="0"/>
          <w:divBdr>
            <w:top w:val="none" w:sz="0" w:space="0" w:color="auto"/>
            <w:left w:val="none" w:sz="0" w:space="0" w:color="auto"/>
            <w:bottom w:val="none" w:sz="0" w:space="0" w:color="auto"/>
            <w:right w:val="none" w:sz="0" w:space="0" w:color="auto"/>
          </w:divBdr>
        </w:div>
        <w:div w:id="1343505555">
          <w:marLeft w:val="450"/>
          <w:marRight w:val="0"/>
          <w:marTop w:val="0"/>
          <w:marBottom w:val="0"/>
          <w:divBdr>
            <w:top w:val="none" w:sz="0" w:space="0" w:color="auto"/>
            <w:left w:val="none" w:sz="0" w:space="0" w:color="auto"/>
            <w:bottom w:val="none" w:sz="0" w:space="0" w:color="auto"/>
            <w:right w:val="none" w:sz="0" w:space="0" w:color="auto"/>
          </w:divBdr>
        </w:div>
        <w:div w:id="1364356305">
          <w:marLeft w:val="450"/>
          <w:marRight w:val="0"/>
          <w:marTop w:val="0"/>
          <w:marBottom w:val="0"/>
          <w:divBdr>
            <w:top w:val="none" w:sz="0" w:space="0" w:color="auto"/>
            <w:left w:val="none" w:sz="0" w:space="0" w:color="auto"/>
            <w:bottom w:val="none" w:sz="0" w:space="0" w:color="auto"/>
            <w:right w:val="none" w:sz="0" w:space="0" w:color="auto"/>
          </w:divBdr>
        </w:div>
        <w:div w:id="675884360">
          <w:marLeft w:val="450"/>
          <w:marRight w:val="0"/>
          <w:marTop w:val="0"/>
          <w:marBottom w:val="0"/>
          <w:divBdr>
            <w:top w:val="none" w:sz="0" w:space="0" w:color="auto"/>
            <w:left w:val="none" w:sz="0" w:space="0" w:color="auto"/>
            <w:bottom w:val="none" w:sz="0" w:space="0" w:color="auto"/>
            <w:right w:val="none" w:sz="0" w:space="0" w:color="auto"/>
          </w:divBdr>
        </w:div>
        <w:div w:id="1257443113">
          <w:marLeft w:val="450"/>
          <w:marRight w:val="0"/>
          <w:marTop w:val="0"/>
          <w:marBottom w:val="0"/>
          <w:divBdr>
            <w:top w:val="none" w:sz="0" w:space="0" w:color="auto"/>
            <w:left w:val="none" w:sz="0" w:space="0" w:color="auto"/>
            <w:bottom w:val="none" w:sz="0" w:space="0" w:color="auto"/>
            <w:right w:val="none" w:sz="0" w:space="0" w:color="auto"/>
          </w:divBdr>
        </w:div>
      </w:divsChild>
    </w:div>
    <w:div w:id="705570287">
      <w:bodyDiv w:val="1"/>
      <w:marLeft w:val="0"/>
      <w:marRight w:val="0"/>
      <w:marTop w:val="0"/>
      <w:marBottom w:val="0"/>
      <w:divBdr>
        <w:top w:val="none" w:sz="0" w:space="0" w:color="auto"/>
        <w:left w:val="none" w:sz="0" w:space="0" w:color="auto"/>
        <w:bottom w:val="none" w:sz="0" w:space="0" w:color="auto"/>
        <w:right w:val="none" w:sz="0" w:space="0" w:color="auto"/>
      </w:divBdr>
      <w:divsChild>
        <w:div w:id="821852123">
          <w:marLeft w:val="450"/>
          <w:marRight w:val="0"/>
          <w:marTop w:val="0"/>
          <w:marBottom w:val="0"/>
          <w:divBdr>
            <w:top w:val="none" w:sz="0" w:space="0" w:color="auto"/>
            <w:left w:val="none" w:sz="0" w:space="0" w:color="auto"/>
            <w:bottom w:val="none" w:sz="0" w:space="0" w:color="auto"/>
            <w:right w:val="none" w:sz="0" w:space="0" w:color="auto"/>
          </w:divBdr>
        </w:div>
        <w:div w:id="963391036">
          <w:marLeft w:val="450"/>
          <w:marRight w:val="0"/>
          <w:marTop w:val="0"/>
          <w:marBottom w:val="0"/>
          <w:divBdr>
            <w:top w:val="none" w:sz="0" w:space="0" w:color="auto"/>
            <w:left w:val="none" w:sz="0" w:space="0" w:color="auto"/>
            <w:bottom w:val="none" w:sz="0" w:space="0" w:color="auto"/>
            <w:right w:val="none" w:sz="0" w:space="0" w:color="auto"/>
          </w:divBdr>
        </w:div>
        <w:div w:id="976760885">
          <w:marLeft w:val="450"/>
          <w:marRight w:val="0"/>
          <w:marTop w:val="0"/>
          <w:marBottom w:val="0"/>
          <w:divBdr>
            <w:top w:val="none" w:sz="0" w:space="0" w:color="auto"/>
            <w:left w:val="none" w:sz="0" w:space="0" w:color="auto"/>
            <w:bottom w:val="none" w:sz="0" w:space="0" w:color="auto"/>
            <w:right w:val="none" w:sz="0" w:space="0" w:color="auto"/>
          </w:divBdr>
        </w:div>
        <w:div w:id="1977904448">
          <w:marLeft w:val="450"/>
          <w:marRight w:val="0"/>
          <w:marTop w:val="0"/>
          <w:marBottom w:val="0"/>
          <w:divBdr>
            <w:top w:val="none" w:sz="0" w:space="0" w:color="auto"/>
            <w:left w:val="none" w:sz="0" w:space="0" w:color="auto"/>
            <w:bottom w:val="none" w:sz="0" w:space="0" w:color="auto"/>
            <w:right w:val="none" w:sz="0" w:space="0" w:color="auto"/>
          </w:divBdr>
        </w:div>
        <w:div w:id="1485852722">
          <w:marLeft w:val="450"/>
          <w:marRight w:val="0"/>
          <w:marTop w:val="0"/>
          <w:marBottom w:val="0"/>
          <w:divBdr>
            <w:top w:val="none" w:sz="0" w:space="0" w:color="auto"/>
            <w:left w:val="none" w:sz="0" w:space="0" w:color="auto"/>
            <w:bottom w:val="none" w:sz="0" w:space="0" w:color="auto"/>
            <w:right w:val="none" w:sz="0" w:space="0" w:color="auto"/>
          </w:divBdr>
        </w:div>
      </w:divsChild>
    </w:div>
    <w:div w:id="712966254">
      <w:bodyDiv w:val="1"/>
      <w:marLeft w:val="0"/>
      <w:marRight w:val="0"/>
      <w:marTop w:val="0"/>
      <w:marBottom w:val="0"/>
      <w:divBdr>
        <w:top w:val="none" w:sz="0" w:space="0" w:color="auto"/>
        <w:left w:val="none" w:sz="0" w:space="0" w:color="auto"/>
        <w:bottom w:val="none" w:sz="0" w:space="0" w:color="auto"/>
        <w:right w:val="none" w:sz="0" w:space="0" w:color="auto"/>
      </w:divBdr>
      <w:divsChild>
        <w:div w:id="860169330">
          <w:marLeft w:val="450"/>
          <w:marRight w:val="0"/>
          <w:marTop w:val="0"/>
          <w:marBottom w:val="0"/>
          <w:divBdr>
            <w:top w:val="none" w:sz="0" w:space="0" w:color="auto"/>
            <w:left w:val="none" w:sz="0" w:space="0" w:color="auto"/>
            <w:bottom w:val="none" w:sz="0" w:space="0" w:color="auto"/>
            <w:right w:val="none" w:sz="0" w:space="0" w:color="auto"/>
          </w:divBdr>
        </w:div>
        <w:div w:id="904026119">
          <w:marLeft w:val="450"/>
          <w:marRight w:val="0"/>
          <w:marTop w:val="0"/>
          <w:marBottom w:val="0"/>
          <w:divBdr>
            <w:top w:val="none" w:sz="0" w:space="0" w:color="auto"/>
            <w:left w:val="none" w:sz="0" w:space="0" w:color="auto"/>
            <w:bottom w:val="none" w:sz="0" w:space="0" w:color="auto"/>
            <w:right w:val="none" w:sz="0" w:space="0" w:color="auto"/>
          </w:divBdr>
        </w:div>
      </w:divsChild>
    </w:div>
    <w:div w:id="713233787">
      <w:bodyDiv w:val="1"/>
      <w:marLeft w:val="0"/>
      <w:marRight w:val="0"/>
      <w:marTop w:val="0"/>
      <w:marBottom w:val="0"/>
      <w:divBdr>
        <w:top w:val="none" w:sz="0" w:space="0" w:color="auto"/>
        <w:left w:val="none" w:sz="0" w:space="0" w:color="auto"/>
        <w:bottom w:val="none" w:sz="0" w:space="0" w:color="auto"/>
        <w:right w:val="none" w:sz="0" w:space="0" w:color="auto"/>
      </w:divBdr>
      <w:divsChild>
        <w:div w:id="1967813280">
          <w:marLeft w:val="450"/>
          <w:marRight w:val="0"/>
          <w:marTop w:val="0"/>
          <w:marBottom w:val="0"/>
          <w:divBdr>
            <w:top w:val="none" w:sz="0" w:space="0" w:color="auto"/>
            <w:left w:val="none" w:sz="0" w:space="0" w:color="auto"/>
            <w:bottom w:val="none" w:sz="0" w:space="0" w:color="auto"/>
            <w:right w:val="none" w:sz="0" w:space="0" w:color="auto"/>
          </w:divBdr>
        </w:div>
        <w:div w:id="496462821">
          <w:marLeft w:val="450"/>
          <w:marRight w:val="0"/>
          <w:marTop w:val="0"/>
          <w:marBottom w:val="0"/>
          <w:divBdr>
            <w:top w:val="none" w:sz="0" w:space="0" w:color="auto"/>
            <w:left w:val="none" w:sz="0" w:space="0" w:color="auto"/>
            <w:bottom w:val="none" w:sz="0" w:space="0" w:color="auto"/>
            <w:right w:val="none" w:sz="0" w:space="0" w:color="auto"/>
          </w:divBdr>
        </w:div>
        <w:div w:id="1429278110">
          <w:marLeft w:val="450"/>
          <w:marRight w:val="0"/>
          <w:marTop w:val="0"/>
          <w:marBottom w:val="0"/>
          <w:divBdr>
            <w:top w:val="none" w:sz="0" w:space="0" w:color="auto"/>
            <w:left w:val="none" w:sz="0" w:space="0" w:color="auto"/>
            <w:bottom w:val="none" w:sz="0" w:space="0" w:color="auto"/>
            <w:right w:val="none" w:sz="0" w:space="0" w:color="auto"/>
          </w:divBdr>
        </w:div>
        <w:div w:id="43259817">
          <w:marLeft w:val="450"/>
          <w:marRight w:val="0"/>
          <w:marTop w:val="0"/>
          <w:marBottom w:val="0"/>
          <w:divBdr>
            <w:top w:val="none" w:sz="0" w:space="0" w:color="auto"/>
            <w:left w:val="none" w:sz="0" w:space="0" w:color="auto"/>
            <w:bottom w:val="none" w:sz="0" w:space="0" w:color="auto"/>
            <w:right w:val="none" w:sz="0" w:space="0" w:color="auto"/>
          </w:divBdr>
        </w:div>
        <w:div w:id="902301690">
          <w:marLeft w:val="450"/>
          <w:marRight w:val="0"/>
          <w:marTop w:val="0"/>
          <w:marBottom w:val="0"/>
          <w:divBdr>
            <w:top w:val="none" w:sz="0" w:space="0" w:color="auto"/>
            <w:left w:val="none" w:sz="0" w:space="0" w:color="auto"/>
            <w:bottom w:val="none" w:sz="0" w:space="0" w:color="auto"/>
            <w:right w:val="none" w:sz="0" w:space="0" w:color="auto"/>
          </w:divBdr>
        </w:div>
        <w:div w:id="118502244">
          <w:marLeft w:val="450"/>
          <w:marRight w:val="0"/>
          <w:marTop w:val="0"/>
          <w:marBottom w:val="0"/>
          <w:divBdr>
            <w:top w:val="none" w:sz="0" w:space="0" w:color="auto"/>
            <w:left w:val="none" w:sz="0" w:space="0" w:color="auto"/>
            <w:bottom w:val="none" w:sz="0" w:space="0" w:color="auto"/>
            <w:right w:val="none" w:sz="0" w:space="0" w:color="auto"/>
          </w:divBdr>
        </w:div>
      </w:divsChild>
    </w:div>
    <w:div w:id="713310265">
      <w:bodyDiv w:val="1"/>
      <w:marLeft w:val="0"/>
      <w:marRight w:val="0"/>
      <w:marTop w:val="0"/>
      <w:marBottom w:val="0"/>
      <w:divBdr>
        <w:top w:val="none" w:sz="0" w:space="0" w:color="auto"/>
        <w:left w:val="none" w:sz="0" w:space="0" w:color="auto"/>
        <w:bottom w:val="none" w:sz="0" w:space="0" w:color="auto"/>
        <w:right w:val="none" w:sz="0" w:space="0" w:color="auto"/>
      </w:divBdr>
      <w:divsChild>
        <w:div w:id="540288011">
          <w:marLeft w:val="450"/>
          <w:marRight w:val="0"/>
          <w:marTop w:val="0"/>
          <w:marBottom w:val="0"/>
          <w:divBdr>
            <w:top w:val="none" w:sz="0" w:space="0" w:color="auto"/>
            <w:left w:val="none" w:sz="0" w:space="0" w:color="auto"/>
            <w:bottom w:val="none" w:sz="0" w:space="0" w:color="auto"/>
            <w:right w:val="none" w:sz="0" w:space="0" w:color="auto"/>
          </w:divBdr>
        </w:div>
        <w:div w:id="1417439380">
          <w:marLeft w:val="450"/>
          <w:marRight w:val="0"/>
          <w:marTop w:val="0"/>
          <w:marBottom w:val="0"/>
          <w:divBdr>
            <w:top w:val="none" w:sz="0" w:space="0" w:color="auto"/>
            <w:left w:val="none" w:sz="0" w:space="0" w:color="auto"/>
            <w:bottom w:val="none" w:sz="0" w:space="0" w:color="auto"/>
            <w:right w:val="none" w:sz="0" w:space="0" w:color="auto"/>
          </w:divBdr>
        </w:div>
      </w:divsChild>
    </w:div>
    <w:div w:id="713626294">
      <w:bodyDiv w:val="1"/>
      <w:marLeft w:val="0"/>
      <w:marRight w:val="0"/>
      <w:marTop w:val="0"/>
      <w:marBottom w:val="0"/>
      <w:divBdr>
        <w:top w:val="none" w:sz="0" w:space="0" w:color="auto"/>
        <w:left w:val="none" w:sz="0" w:space="0" w:color="auto"/>
        <w:bottom w:val="none" w:sz="0" w:space="0" w:color="auto"/>
        <w:right w:val="none" w:sz="0" w:space="0" w:color="auto"/>
      </w:divBdr>
      <w:divsChild>
        <w:div w:id="2140685112">
          <w:marLeft w:val="450"/>
          <w:marRight w:val="0"/>
          <w:marTop w:val="0"/>
          <w:marBottom w:val="0"/>
          <w:divBdr>
            <w:top w:val="none" w:sz="0" w:space="0" w:color="auto"/>
            <w:left w:val="none" w:sz="0" w:space="0" w:color="auto"/>
            <w:bottom w:val="none" w:sz="0" w:space="0" w:color="auto"/>
            <w:right w:val="none" w:sz="0" w:space="0" w:color="auto"/>
          </w:divBdr>
        </w:div>
        <w:div w:id="1593469300">
          <w:marLeft w:val="450"/>
          <w:marRight w:val="0"/>
          <w:marTop w:val="0"/>
          <w:marBottom w:val="0"/>
          <w:divBdr>
            <w:top w:val="none" w:sz="0" w:space="0" w:color="auto"/>
            <w:left w:val="none" w:sz="0" w:space="0" w:color="auto"/>
            <w:bottom w:val="none" w:sz="0" w:space="0" w:color="auto"/>
            <w:right w:val="none" w:sz="0" w:space="0" w:color="auto"/>
          </w:divBdr>
        </w:div>
        <w:div w:id="490220297">
          <w:marLeft w:val="450"/>
          <w:marRight w:val="0"/>
          <w:marTop w:val="0"/>
          <w:marBottom w:val="0"/>
          <w:divBdr>
            <w:top w:val="none" w:sz="0" w:space="0" w:color="auto"/>
            <w:left w:val="none" w:sz="0" w:space="0" w:color="auto"/>
            <w:bottom w:val="none" w:sz="0" w:space="0" w:color="auto"/>
            <w:right w:val="none" w:sz="0" w:space="0" w:color="auto"/>
          </w:divBdr>
        </w:div>
        <w:div w:id="84545">
          <w:marLeft w:val="450"/>
          <w:marRight w:val="0"/>
          <w:marTop w:val="0"/>
          <w:marBottom w:val="0"/>
          <w:divBdr>
            <w:top w:val="none" w:sz="0" w:space="0" w:color="auto"/>
            <w:left w:val="none" w:sz="0" w:space="0" w:color="auto"/>
            <w:bottom w:val="none" w:sz="0" w:space="0" w:color="auto"/>
            <w:right w:val="none" w:sz="0" w:space="0" w:color="auto"/>
          </w:divBdr>
        </w:div>
        <w:div w:id="1152792089">
          <w:marLeft w:val="450"/>
          <w:marRight w:val="0"/>
          <w:marTop w:val="0"/>
          <w:marBottom w:val="0"/>
          <w:divBdr>
            <w:top w:val="none" w:sz="0" w:space="0" w:color="auto"/>
            <w:left w:val="none" w:sz="0" w:space="0" w:color="auto"/>
            <w:bottom w:val="none" w:sz="0" w:space="0" w:color="auto"/>
            <w:right w:val="none" w:sz="0" w:space="0" w:color="auto"/>
          </w:divBdr>
        </w:div>
        <w:div w:id="1806656721">
          <w:marLeft w:val="450"/>
          <w:marRight w:val="0"/>
          <w:marTop w:val="0"/>
          <w:marBottom w:val="0"/>
          <w:divBdr>
            <w:top w:val="none" w:sz="0" w:space="0" w:color="auto"/>
            <w:left w:val="none" w:sz="0" w:space="0" w:color="auto"/>
            <w:bottom w:val="none" w:sz="0" w:space="0" w:color="auto"/>
            <w:right w:val="none" w:sz="0" w:space="0" w:color="auto"/>
          </w:divBdr>
        </w:div>
        <w:div w:id="1104111637">
          <w:marLeft w:val="450"/>
          <w:marRight w:val="0"/>
          <w:marTop w:val="0"/>
          <w:marBottom w:val="0"/>
          <w:divBdr>
            <w:top w:val="none" w:sz="0" w:space="0" w:color="auto"/>
            <w:left w:val="none" w:sz="0" w:space="0" w:color="auto"/>
            <w:bottom w:val="none" w:sz="0" w:space="0" w:color="auto"/>
            <w:right w:val="none" w:sz="0" w:space="0" w:color="auto"/>
          </w:divBdr>
        </w:div>
        <w:div w:id="498807720">
          <w:marLeft w:val="450"/>
          <w:marRight w:val="0"/>
          <w:marTop w:val="0"/>
          <w:marBottom w:val="0"/>
          <w:divBdr>
            <w:top w:val="none" w:sz="0" w:space="0" w:color="auto"/>
            <w:left w:val="none" w:sz="0" w:space="0" w:color="auto"/>
            <w:bottom w:val="none" w:sz="0" w:space="0" w:color="auto"/>
            <w:right w:val="none" w:sz="0" w:space="0" w:color="auto"/>
          </w:divBdr>
        </w:div>
        <w:div w:id="1351832397">
          <w:marLeft w:val="450"/>
          <w:marRight w:val="0"/>
          <w:marTop w:val="0"/>
          <w:marBottom w:val="0"/>
          <w:divBdr>
            <w:top w:val="none" w:sz="0" w:space="0" w:color="auto"/>
            <w:left w:val="none" w:sz="0" w:space="0" w:color="auto"/>
            <w:bottom w:val="none" w:sz="0" w:space="0" w:color="auto"/>
            <w:right w:val="none" w:sz="0" w:space="0" w:color="auto"/>
          </w:divBdr>
        </w:div>
        <w:div w:id="1149858025">
          <w:marLeft w:val="450"/>
          <w:marRight w:val="0"/>
          <w:marTop w:val="0"/>
          <w:marBottom w:val="0"/>
          <w:divBdr>
            <w:top w:val="none" w:sz="0" w:space="0" w:color="auto"/>
            <w:left w:val="none" w:sz="0" w:space="0" w:color="auto"/>
            <w:bottom w:val="none" w:sz="0" w:space="0" w:color="auto"/>
            <w:right w:val="none" w:sz="0" w:space="0" w:color="auto"/>
          </w:divBdr>
        </w:div>
        <w:div w:id="850685046">
          <w:marLeft w:val="450"/>
          <w:marRight w:val="0"/>
          <w:marTop w:val="0"/>
          <w:marBottom w:val="0"/>
          <w:divBdr>
            <w:top w:val="none" w:sz="0" w:space="0" w:color="auto"/>
            <w:left w:val="none" w:sz="0" w:space="0" w:color="auto"/>
            <w:bottom w:val="none" w:sz="0" w:space="0" w:color="auto"/>
            <w:right w:val="none" w:sz="0" w:space="0" w:color="auto"/>
          </w:divBdr>
        </w:div>
        <w:div w:id="199126484">
          <w:marLeft w:val="450"/>
          <w:marRight w:val="0"/>
          <w:marTop w:val="0"/>
          <w:marBottom w:val="0"/>
          <w:divBdr>
            <w:top w:val="none" w:sz="0" w:space="0" w:color="auto"/>
            <w:left w:val="none" w:sz="0" w:space="0" w:color="auto"/>
            <w:bottom w:val="none" w:sz="0" w:space="0" w:color="auto"/>
            <w:right w:val="none" w:sz="0" w:space="0" w:color="auto"/>
          </w:divBdr>
        </w:div>
        <w:div w:id="1945457920">
          <w:marLeft w:val="450"/>
          <w:marRight w:val="0"/>
          <w:marTop w:val="0"/>
          <w:marBottom w:val="0"/>
          <w:divBdr>
            <w:top w:val="none" w:sz="0" w:space="0" w:color="auto"/>
            <w:left w:val="none" w:sz="0" w:space="0" w:color="auto"/>
            <w:bottom w:val="none" w:sz="0" w:space="0" w:color="auto"/>
            <w:right w:val="none" w:sz="0" w:space="0" w:color="auto"/>
          </w:divBdr>
        </w:div>
        <w:div w:id="347753767">
          <w:marLeft w:val="450"/>
          <w:marRight w:val="0"/>
          <w:marTop w:val="0"/>
          <w:marBottom w:val="0"/>
          <w:divBdr>
            <w:top w:val="none" w:sz="0" w:space="0" w:color="auto"/>
            <w:left w:val="none" w:sz="0" w:space="0" w:color="auto"/>
            <w:bottom w:val="none" w:sz="0" w:space="0" w:color="auto"/>
            <w:right w:val="none" w:sz="0" w:space="0" w:color="auto"/>
          </w:divBdr>
        </w:div>
        <w:div w:id="2038655173">
          <w:marLeft w:val="450"/>
          <w:marRight w:val="0"/>
          <w:marTop w:val="0"/>
          <w:marBottom w:val="0"/>
          <w:divBdr>
            <w:top w:val="none" w:sz="0" w:space="0" w:color="auto"/>
            <w:left w:val="none" w:sz="0" w:space="0" w:color="auto"/>
            <w:bottom w:val="none" w:sz="0" w:space="0" w:color="auto"/>
            <w:right w:val="none" w:sz="0" w:space="0" w:color="auto"/>
          </w:divBdr>
        </w:div>
        <w:div w:id="1639677353">
          <w:marLeft w:val="450"/>
          <w:marRight w:val="0"/>
          <w:marTop w:val="0"/>
          <w:marBottom w:val="0"/>
          <w:divBdr>
            <w:top w:val="none" w:sz="0" w:space="0" w:color="auto"/>
            <w:left w:val="none" w:sz="0" w:space="0" w:color="auto"/>
            <w:bottom w:val="none" w:sz="0" w:space="0" w:color="auto"/>
            <w:right w:val="none" w:sz="0" w:space="0" w:color="auto"/>
          </w:divBdr>
        </w:div>
        <w:div w:id="1542666331">
          <w:marLeft w:val="450"/>
          <w:marRight w:val="0"/>
          <w:marTop w:val="0"/>
          <w:marBottom w:val="0"/>
          <w:divBdr>
            <w:top w:val="none" w:sz="0" w:space="0" w:color="auto"/>
            <w:left w:val="none" w:sz="0" w:space="0" w:color="auto"/>
            <w:bottom w:val="none" w:sz="0" w:space="0" w:color="auto"/>
            <w:right w:val="none" w:sz="0" w:space="0" w:color="auto"/>
          </w:divBdr>
        </w:div>
        <w:div w:id="158351083">
          <w:marLeft w:val="450"/>
          <w:marRight w:val="0"/>
          <w:marTop w:val="0"/>
          <w:marBottom w:val="0"/>
          <w:divBdr>
            <w:top w:val="none" w:sz="0" w:space="0" w:color="auto"/>
            <w:left w:val="none" w:sz="0" w:space="0" w:color="auto"/>
            <w:bottom w:val="none" w:sz="0" w:space="0" w:color="auto"/>
            <w:right w:val="none" w:sz="0" w:space="0" w:color="auto"/>
          </w:divBdr>
        </w:div>
        <w:div w:id="1238129454">
          <w:marLeft w:val="450"/>
          <w:marRight w:val="0"/>
          <w:marTop w:val="0"/>
          <w:marBottom w:val="0"/>
          <w:divBdr>
            <w:top w:val="none" w:sz="0" w:space="0" w:color="auto"/>
            <w:left w:val="none" w:sz="0" w:space="0" w:color="auto"/>
            <w:bottom w:val="none" w:sz="0" w:space="0" w:color="auto"/>
            <w:right w:val="none" w:sz="0" w:space="0" w:color="auto"/>
          </w:divBdr>
        </w:div>
        <w:div w:id="581527239">
          <w:marLeft w:val="450"/>
          <w:marRight w:val="0"/>
          <w:marTop w:val="0"/>
          <w:marBottom w:val="0"/>
          <w:divBdr>
            <w:top w:val="none" w:sz="0" w:space="0" w:color="auto"/>
            <w:left w:val="none" w:sz="0" w:space="0" w:color="auto"/>
            <w:bottom w:val="none" w:sz="0" w:space="0" w:color="auto"/>
            <w:right w:val="none" w:sz="0" w:space="0" w:color="auto"/>
          </w:divBdr>
        </w:div>
        <w:div w:id="181214804">
          <w:marLeft w:val="450"/>
          <w:marRight w:val="0"/>
          <w:marTop w:val="0"/>
          <w:marBottom w:val="0"/>
          <w:divBdr>
            <w:top w:val="none" w:sz="0" w:space="0" w:color="auto"/>
            <w:left w:val="none" w:sz="0" w:space="0" w:color="auto"/>
            <w:bottom w:val="none" w:sz="0" w:space="0" w:color="auto"/>
            <w:right w:val="none" w:sz="0" w:space="0" w:color="auto"/>
          </w:divBdr>
        </w:div>
        <w:div w:id="484515948">
          <w:marLeft w:val="450"/>
          <w:marRight w:val="0"/>
          <w:marTop w:val="0"/>
          <w:marBottom w:val="0"/>
          <w:divBdr>
            <w:top w:val="none" w:sz="0" w:space="0" w:color="auto"/>
            <w:left w:val="none" w:sz="0" w:space="0" w:color="auto"/>
            <w:bottom w:val="none" w:sz="0" w:space="0" w:color="auto"/>
            <w:right w:val="none" w:sz="0" w:space="0" w:color="auto"/>
          </w:divBdr>
        </w:div>
        <w:div w:id="1539244276">
          <w:marLeft w:val="450"/>
          <w:marRight w:val="0"/>
          <w:marTop w:val="0"/>
          <w:marBottom w:val="0"/>
          <w:divBdr>
            <w:top w:val="none" w:sz="0" w:space="0" w:color="auto"/>
            <w:left w:val="none" w:sz="0" w:space="0" w:color="auto"/>
            <w:bottom w:val="none" w:sz="0" w:space="0" w:color="auto"/>
            <w:right w:val="none" w:sz="0" w:space="0" w:color="auto"/>
          </w:divBdr>
        </w:div>
        <w:div w:id="665282441">
          <w:marLeft w:val="450"/>
          <w:marRight w:val="0"/>
          <w:marTop w:val="0"/>
          <w:marBottom w:val="0"/>
          <w:divBdr>
            <w:top w:val="none" w:sz="0" w:space="0" w:color="auto"/>
            <w:left w:val="none" w:sz="0" w:space="0" w:color="auto"/>
            <w:bottom w:val="none" w:sz="0" w:space="0" w:color="auto"/>
            <w:right w:val="none" w:sz="0" w:space="0" w:color="auto"/>
          </w:divBdr>
        </w:div>
        <w:div w:id="528220837">
          <w:marLeft w:val="450"/>
          <w:marRight w:val="0"/>
          <w:marTop w:val="0"/>
          <w:marBottom w:val="0"/>
          <w:divBdr>
            <w:top w:val="none" w:sz="0" w:space="0" w:color="auto"/>
            <w:left w:val="none" w:sz="0" w:space="0" w:color="auto"/>
            <w:bottom w:val="none" w:sz="0" w:space="0" w:color="auto"/>
            <w:right w:val="none" w:sz="0" w:space="0" w:color="auto"/>
          </w:divBdr>
        </w:div>
        <w:div w:id="2012827456">
          <w:marLeft w:val="450"/>
          <w:marRight w:val="0"/>
          <w:marTop w:val="0"/>
          <w:marBottom w:val="0"/>
          <w:divBdr>
            <w:top w:val="none" w:sz="0" w:space="0" w:color="auto"/>
            <w:left w:val="none" w:sz="0" w:space="0" w:color="auto"/>
            <w:bottom w:val="none" w:sz="0" w:space="0" w:color="auto"/>
            <w:right w:val="none" w:sz="0" w:space="0" w:color="auto"/>
          </w:divBdr>
        </w:div>
        <w:div w:id="1744715671">
          <w:marLeft w:val="450"/>
          <w:marRight w:val="0"/>
          <w:marTop w:val="0"/>
          <w:marBottom w:val="0"/>
          <w:divBdr>
            <w:top w:val="none" w:sz="0" w:space="0" w:color="auto"/>
            <w:left w:val="none" w:sz="0" w:space="0" w:color="auto"/>
            <w:bottom w:val="none" w:sz="0" w:space="0" w:color="auto"/>
            <w:right w:val="none" w:sz="0" w:space="0" w:color="auto"/>
          </w:divBdr>
        </w:div>
        <w:div w:id="386952246">
          <w:marLeft w:val="450"/>
          <w:marRight w:val="0"/>
          <w:marTop w:val="0"/>
          <w:marBottom w:val="0"/>
          <w:divBdr>
            <w:top w:val="none" w:sz="0" w:space="0" w:color="auto"/>
            <w:left w:val="none" w:sz="0" w:space="0" w:color="auto"/>
            <w:bottom w:val="none" w:sz="0" w:space="0" w:color="auto"/>
            <w:right w:val="none" w:sz="0" w:space="0" w:color="auto"/>
          </w:divBdr>
        </w:div>
        <w:div w:id="144205882">
          <w:marLeft w:val="450"/>
          <w:marRight w:val="0"/>
          <w:marTop w:val="0"/>
          <w:marBottom w:val="0"/>
          <w:divBdr>
            <w:top w:val="none" w:sz="0" w:space="0" w:color="auto"/>
            <w:left w:val="none" w:sz="0" w:space="0" w:color="auto"/>
            <w:bottom w:val="none" w:sz="0" w:space="0" w:color="auto"/>
            <w:right w:val="none" w:sz="0" w:space="0" w:color="auto"/>
          </w:divBdr>
        </w:div>
      </w:divsChild>
    </w:div>
    <w:div w:id="723338588">
      <w:bodyDiv w:val="1"/>
      <w:marLeft w:val="0"/>
      <w:marRight w:val="0"/>
      <w:marTop w:val="0"/>
      <w:marBottom w:val="0"/>
      <w:divBdr>
        <w:top w:val="none" w:sz="0" w:space="0" w:color="auto"/>
        <w:left w:val="none" w:sz="0" w:space="0" w:color="auto"/>
        <w:bottom w:val="none" w:sz="0" w:space="0" w:color="auto"/>
        <w:right w:val="none" w:sz="0" w:space="0" w:color="auto"/>
      </w:divBdr>
      <w:divsChild>
        <w:div w:id="422069110">
          <w:marLeft w:val="450"/>
          <w:marRight w:val="0"/>
          <w:marTop w:val="0"/>
          <w:marBottom w:val="0"/>
          <w:divBdr>
            <w:top w:val="none" w:sz="0" w:space="0" w:color="auto"/>
            <w:left w:val="none" w:sz="0" w:space="0" w:color="auto"/>
            <w:bottom w:val="none" w:sz="0" w:space="0" w:color="auto"/>
            <w:right w:val="none" w:sz="0" w:space="0" w:color="auto"/>
          </w:divBdr>
        </w:div>
        <w:div w:id="752051693">
          <w:marLeft w:val="450"/>
          <w:marRight w:val="0"/>
          <w:marTop w:val="0"/>
          <w:marBottom w:val="0"/>
          <w:divBdr>
            <w:top w:val="none" w:sz="0" w:space="0" w:color="auto"/>
            <w:left w:val="none" w:sz="0" w:space="0" w:color="auto"/>
            <w:bottom w:val="none" w:sz="0" w:space="0" w:color="auto"/>
            <w:right w:val="none" w:sz="0" w:space="0" w:color="auto"/>
          </w:divBdr>
        </w:div>
        <w:div w:id="1576042465">
          <w:marLeft w:val="450"/>
          <w:marRight w:val="0"/>
          <w:marTop w:val="0"/>
          <w:marBottom w:val="0"/>
          <w:divBdr>
            <w:top w:val="none" w:sz="0" w:space="0" w:color="auto"/>
            <w:left w:val="none" w:sz="0" w:space="0" w:color="auto"/>
            <w:bottom w:val="none" w:sz="0" w:space="0" w:color="auto"/>
            <w:right w:val="none" w:sz="0" w:space="0" w:color="auto"/>
          </w:divBdr>
        </w:div>
        <w:div w:id="279727127">
          <w:marLeft w:val="450"/>
          <w:marRight w:val="0"/>
          <w:marTop w:val="0"/>
          <w:marBottom w:val="0"/>
          <w:divBdr>
            <w:top w:val="none" w:sz="0" w:space="0" w:color="auto"/>
            <w:left w:val="none" w:sz="0" w:space="0" w:color="auto"/>
            <w:bottom w:val="none" w:sz="0" w:space="0" w:color="auto"/>
            <w:right w:val="none" w:sz="0" w:space="0" w:color="auto"/>
          </w:divBdr>
        </w:div>
        <w:div w:id="931864744">
          <w:marLeft w:val="450"/>
          <w:marRight w:val="0"/>
          <w:marTop w:val="0"/>
          <w:marBottom w:val="0"/>
          <w:divBdr>
            <w:top w:val="none" w:sz="0" w:space="0" w:color="auto"/>
            <w:left w:val="none" w:sz="0" w:space="0" w:color="auto"/>
            <w:bottom w:val="none" w:sz="0" w:space="0" w:color="auto"/>
            <w:right w:val="none" w:sz="0" w:space="0" w:color="auto"/>
          </w:divBdr>
        </w:div>
        <w:div w:id="1859658294">
          <w:marLeft w:val="450"/>
          <w:marRight w:val="0"/>
          <w:marTop w:val="0"/>
          <w:marBottom w:val="0"/>
          <w:divBdr>
            <w:top w:val="none" w:sz="0" w:space="0" w:color="auto"/>
            <w:left w:val="none" w:sz="0" w:space="0" w:color="auto"/>
            <w:bottom w:val="none" w:sz="0" w:space="0" w:color="auto"/>
            <w:right w:val="none" w:sz="0" w:space="0" w:color="auto"/>
          </w:divBdr>
        </w:div>
        <w:div w:id="57703466">
          <w:marLeft w:val="450"/>
          <w:marRight w:val="0"/>
          <w:marTop w:val="0"/>
          <w:marBottom w:val="0"/>
          <w:divBdr>
            <w:top w:val="none" w:sz="0" w:space="0" w:color="auto"/>
            <w:left w:val="none" w:sz="0" w:space="0" w:color="auto"/>
            <w:bottom w:val="none" w:sz="0" w:space="0" w:color="auto"/>
            <w:right w:val="none" w:sz="0" w:space="0" w:color="auto"/>
          </w:divBdr>
        </w:div>
        <w:div w:id="301618411">
          <w:marLeft w:val="450"/>
          <w:marRight w:val="0"/>
          <w:marTop w:val="0"/>
          <w:marBottom w:val="0"/>
          <w:divBdr>
            <w:top w:val="none" w:sz="0" w:space="0" w:color="auto"/>
            <w:left w:val="none" w:sz="0" w:space="0" w:color="auto"/>
            <w:bottom w:val="none" w:sz="0" w:space="0" w:color="auto"/>
            <w:right w:val="none" w:sz="0" w:space="0" w:color="auto"/>
          </w:divBdr>
        </w:div>
        <w:div w:id="1756974348">
          <w:marLeft w:val="450"/>
          <w:marRight w:val="0"/>
          <w:marTop w:val="0"/>
          <w:marBottom w:val="0"/>
          <w:divBdr>
            <w:top w:val="none" w:sz="0" w:space="0" w:color="auto"/>
            <w:left w:val="none" w:sz="0" w:space="0" w:color="auto"/>
            <w:bottom w:val="none" w:sz="0" w:space="0" w:color="auto"/>
            <w:right w:val="none" w:sz="0" w:space="0" w:color="auto"/>
          </w:divBdr>
        </w:div>
        <w:div w:id="1459642477">
          <w:marLeft w:val="450"/>
          <w:marRight w:val="0"/>
          <w:marTop w:val="0"/>
          <w:marBottom w:val="0"/>
          <w:divBdr>
            <w:top w:val="none" w:sz="0" w:space="0" w:color="auto"/>
            <w:left w:val="none" w:sz="0" w:space="0" w:color="auto"/>
            <w:bottom w:val="none" w:sz="0" w:space="0" w:color="auto"/>
            <w:right w:val="none" w:sz="0" w:space="0" w:color="auto"/>
          </w:divBdr>
        </w:div>
        <w:div w:id="1355619686">
          <w:marLeft w:val="450"/>
          <w:marRight w:val="0"/>
          <w:marTop w:val="0"/>
          <w:marBottom w:val="0"/>
          <w:divBdr>
            <w:top w:val="none" w:sz="0" w:space="0" w:color="auto"/>
            <w:left w:val="none" w:sz="0" w:space="0" w:color="auto"/>
            <w:bottom w:val="none" w:sz="0" w:space="0" w:color="auto"/>
            <w:right w:val="none" w:sz="0" w:space="0" w:color="auto"/>
          </w:divBdr>
        </w:div>
        <w:div w:id="1714764291">
          <w:marLeft w:val="450"/>
          <w:marRight w:val="0"/>
          <w:marTop w:val="0"/>
          <w:marBottom w:val="0"/>
          <w:divBdr>
            <w:top w:val="none" w:sz="0" w:space="0" w:color="auto"/>
            <w:left w:val="none" w:sz="0" w:space="0" w:color="auto"/>
            <w:bottom w:val="none" w:sz="0" w:space="0" w:color="auto"/>
            <w:right w:val="none" w:sz="0" w:space="0" w:color="auto"/>
          </w:divBdr>
        </w:div>
        <w:div w:id="648049453">
          <w:marLeft w:val="450"/>
          <w:marRight w:val="0"/>
          <w:marTop w:val="0"/>
          <w:marBottom w:val="0"/>
          <w:divBdr>
            <w:top w:val="none" w:sz="0" w:space="0" w:color="auto"/>
            <w:left w:val="none" w:sz="0" w:space="0" w:color="auto"/>
            <w:bottom w:val="none" w:sz="0" w:space="0" w:color="auto"/>
            <w:right w:val="none" w:sz="0" w:space="0" w:color="auto"/>
          </w:divBdr>
        </w:div>
        <w:div w:id="778915613">
          <w:marLeft w:val="450"/>
          <w:marRight w:val="0"/>
          <w:marTop w:val="0"/>
          <w:marBottom w:val="0"/>
          <w:divBdr>
            <w:top w:val="none" w:sz="0" w:space="0" w:color="auto"/>
            <w:left w:val="none" w:sz="0" w:space="0" w:color="auto"/>
            <w:bottom w:val="none" w:sz="0" w:space="0" w:color="auto"/>
            <w:right w:val="none" w:sz="0" w:space="0" w:color="auto"/>
          </w:divBdr>
        </w:div>
      </w:divsChild>
    </w:div>
    <w:div w:id="739711216">
      <w:bodyDiv w:val="1"/>
      <w:marLeft w:val="0"/>
      <w:marRight w:val="0"/>
      <w:marTop w:val="0"/>
      <w:marBottom w:val="0"/>
      <w:divBdr>
        <w:top w:val="none" w:sz="0" w:space="0" w:color="auto"/>
        <w:left w:val="none" w:sz="0" w:space="0" w:color="auto"/>
        <w:bottom w:val="none" w:sz="0" w:space="0" w:color="auto"/>
        <w:right w:val="none" w:sz="0" w:space="0" w:color="auto"/>
      </w:divBdr>
      <w:divsChild>
        <w:div w:id="1989508380">
          <w:marLeft w:val="450"/>
          <w:marRight w:val="0"/>
          <w:marTop w:val="0"/>
          <w:marBottom w:val="0"/>
          <w:divBdr>
            <w:top w:val="none" w:sz="0" w:space="0" w:color="auto"/>
            <w:left w:val="none" w:sz="0" w:space="0" w:color="auto"/>
            <w:bottom w:val="none" w:sz="0" w:space="0" w:color="auto"/>
            <w:right w:val="none" w:sz="0" w:space="0" w:color="auto"/>
          </w:divBdr>
        </w:div>
        <w:div w:id="1351680300">
          <w:marLeft w:val="450"/>
          <w:marRight w:val="0"/>
          <w:marTop w:val="0"/>
          <w:marBottom w:val="0"/>
          <w:divBdr>
            <w:top w:val="none" w:sz="0" w:space="0" w:color="auto"/>
            <w:left w:val="none" w:sz="0" w:space="0" w:color="auto"/>
            <w:bottom w:val="none" w:sz="0" w:space="0" w:color="auto"/>
            <w:right w:val="none" w:sz="0" w:space="0" w:color="auto"/>
          </w:divBdr>
        </w:div>
        <w:div w:id="1783189369">
          <w:marLeft w:val="450"/>
          <w:marRight w:val="0"/>
          <w:marTop w:val="0"/>
          <w:marBottom w:val="0"/>
          <w:divBdr>
            <w:top w:val="none" w:sz="0" w:space="0" w:color="auto"/>
            <w:left w:val="none" w:sz="0" w:space="0" w:color="auto"/>
            <w:bottom w:val="none" w:sz="0" w:space="0" w:color="auto"/>
            <w:right w:val="none" w:sz="0" w:space="0" w:color="auto"/>
          </w:divBdr>
        </w:div>
        <w:div w:id="80222516">
          <w:marLeft w:val="450"/>
          <w:marRight w:val="0"/>
          <w:marTop w:val="0"/>
          <w:marBottom w:val="0"/>
          <w:divBdr>
            <w:top w:val="none" w:sz="0" w:space="0" w:color="auto"/>
            <w:left w:val="none" w:sz="0" w:space="0" w:color="auto"/>
            <w:bottom w:val="none" w:sz="0" w:space="0" w:color="auto"/>
            <w:right w:val="none" w:sz="0" w:space="0" w:color="auto"/>
          </w:divBdr>
        </w:div>
        <w:div w:id="1729642805">
          <w:marLeft w:val="450"/>
          <w:marRight w:val="0"/>
          <w:marTop w:val="0"/>
          <w:marBottom w:val="0"/>
          <w:divBdr>
            <w:top w:val="none" w:sz="0" w:space="0" w:color="auto"/>
            <w:left w:val="none" w:sz="0" w:space="0" w:color="auto"/>
            <w:bottom w:val="none" w:sz="0" w:space="0" w:color="auto"/>
            <w:right w:val="none" w:sz="0" w:space="0" w:color="auto"/>
          </w:divBdr>
        </w:div>
        <w:div w:id="754519009">
          <w:marLeft w:val="450"/>
          <w:marRight w:val="0"/>
          <w:marTop w:val="0"/>
          <w:marBottom w:val="0"/>
          <w:divBdr>
            <w:top w:val="none" w:sz="0" w:space="0" w:color="auto"/>
            <w:left w:val="none" w:sz="0" w:space="0" w:color="auto"/>
            <w:bottom w:val="none" w:sz="0" w:space="0" w:color="auto"/>
            <w:right w:val="none" w:sz="0" w:space="0" w:color="auto"/>
          </w:divBdr>
        </w:div>
        <w:div w:id="900405594">
          <w:marLeft w:val="450"/>
          <w:marRight w:val="0"/>
          <w:marTop w:val="0"/>
          <w:marBottom w:val="0"/>
          <w:divBdr>
            <w:top w:val="none" w:sz="0" w:space="0" w:color="auto"/>
            <w:left w:val="none" w:sz="0" w:space="0" w:color="auto"/>
            <w:bottom w:val="none" w:sz="0" w:space="0" w:color="auto"/>
            <w:right w:val="none" w:sz="0" w:space="0" w:color="auto"/>
          </w:divBdr>
        </w:div>
        <w:div w:id="422725732">
          <w:marLeft w:val="450"/>
          <w:marRight w:val="0"/>
          <w:marTop w:val="0"/>
          <w:marBottom w:val="0"/>
          <w:divBdr>
            <w:top w:val="none" w:sz="0" w:space="0" w:color="auto"/>
            <w:left w:val="none" w:sz="0" w:space="0" w:color="auto"/>
            <w:bottom w:val="none" w:sz="0" w:space="0" w:color="auto"/>
            <w:right w:val="none" w:sz="0" w:space="0" w:color="auto"/>
          </w:divBdr>
        </w:div>
        <w:div w:id="1411924078">
          <w:marLeft w:val="450"/>
          <w:marRight w:val="0"/>
          <w:marTop w:val="0"/>
          <w:marBottom w:val="0"/>
          <w:divBdr>
            <w:top w:val="none" w:sz="0" w:space="0" w:color="auto"/>
            <w:left w:val="none" w:sz="0" w:space="0" w:color="auto"/>
            <w:bottom w:val="none" w:sz="0" w:space="0" w:color="auto"/>
            <w:right w:val="none" w:sz="0" w:space="0" w:color="auto"/>
          </w:divBdr>
        </w:div>
        <w:div w:id="1283420986">
          <w:marLeft w:val="450"/>
          <w:marRight w:val="0"/>
          <w:marTop w:val="0"/>
          <w:marBottom w:val="0"/>
          <w:divBdr>
            <w:top w:val="none" w:sz="0" w:space="0" w:color="auto"/>
            <w:left w:val="none" w:sz="0" w:space="0" w:color="auto"/>
            <w:bottom w:val="none" w:sz="0" w:space="0" w:color="auto"/>
            <w:right w:val="none" w:sz="0" w:space="0" w:color="auto"/>
          </w:divBdr>
        </w:div>
      </w:divsChild>
    </w:div>
    <w:div w:id="762649235">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450"/>
          <w:marRight w:val="0"/>
          <w:marTop w:val="0"/>
          <w:marBottom w:val="0"/>
          <w:divBdr>
            <w:top w:val="none" w:sz="0" w:space="0" w:color="auto"/>
            <w:left w:val="none" w:sz="0" w:space="0" w:color="auto"/>
            <w:bottom w:val="none" w:sz="0" w:space="0" w:color="auto"/>
            <w:right w:val="none" w:sz="0" w:space="0" w:color="auto"/>
          </w:divBdr>
        </w:div>
        <w:div w:id="1711151501">
          <w:marLeft w:val="450"/>
          <w:marRight w:val="0"/>
          <w:marTop w:val="0"/>
          <w:marBottom w:val="0"/>
          <w:divBdr>
            <w:top w:val="none" w:sz="0" w:space="0" w:color="auto"/>
            <w:left w:val="none" w:sz="0" w:space="0" w:color="auto"/>
            <w:bottom w:val="none" w:sz="0" w:space="0" w:color="auto"/>
            <w:right w:val="none" w:sz="0" w:space="0" w:color="auto"/>
          </w:divBdr>
        </w:div>
        <w:div w:id="1110517133">
          <w:marLeft w:val="450"/>
          <w:marRight w:val="0"/>
          <w:marTop w:val="0"/>
          <w:marBottom w:val="0"/>
          <w:divBdr>
            <w:top w:val="none" w:sz="0" w:space="0" w:color="auto"/>
            <w:left w:val="none" w:sz="0" w:space="0" w:color="auto"/>
            <w:bottom w:val="none" w:sz="0" w:space="0" w:color="auto"/>
            <w:right w:val="none" w:sz="0" w:space="0" w:color="auto"/>
          </w:divBdr>
        </w:div>
      </w:divsChild>
    </w:div>
    <w:div w:id="769787066">
      <w:bodyDiv w:val="1"/>
      <w:marLeft w:val="0"/>
      <w:marRight w:val="0"/>
      <w:marTop w:val="0"/>
      <w:marBottom w:val="0"/>
      <w:divBdr>
        <w:top w:val="none" w:sz="0" w:space="0" w:color="auto"/>
        <w:left w:val="none" w:sz="0" w:space="0" w:color="auto"/>
        <w:bottom w:val="none" w:sz="0" w:space="0" w:color="auto"/>
        <w:right w:val="none" w:sz="0" w:space="0" w:color="auto"/>
      </w:divBdr>
      <w:divsChild>
        <w:div w:id="444154994">
          <w:marLeft w:val="450"/>
          <w:marRight w:val="0"/>
          <w:marTop w:val="0"/>
          <w:marBottom w:val="0"/>
          <w:divBdr>
            <w:top w:val="none" w:sz="0" w:space="0" w:color="auto"/>
            <w:left w:val="none" w:sz="0" w:space="0" w:color="auto"/>
            <w:bottom w:val="none" w:sz="0" w:space="0" w:color="auto"/>
            <w:right w:val="none" w:sz="0" w:space="0" w:color="auto"/>
          </w:divBdr>
        </w:div>
        <w:div w:id="1847280850">
          <w:marLeft w:val="450"/>
          <w:marRight w:val="0"/>
          <w:marTop w:val="0"/>
          <w:marBottom w:val="0"/>
          <w:divBdr>
            <w:top w:val="none" w:sz="0" w:space="0" w:color="auto"/>
            <w:left w:val="none" w:sz="0" w:space="0" w:color="auto"/>
            <w:bottom w:val="none" w:sz="0" w:space="0" w:color="auto"/>
            <w:right w:val="none" w:sz="0" w:space="0" w:color="auto"/>
          </w:divBdr>
        </w:div>
        <w:div w:id="1395392843">
          <w:marLeft w:val="450"/>
          <w:marRight w:val="0"/>
          <w:marTop w:val="0"/>
          <w:marBottom w:val="0"/>
          <w:divBdr>
            <w:top w:val="none" w:sz="0" w:space="0" w:color="auto"/>
            <w:left w:val="none" w:sz="0" w:space="0" w:color="auto"/>
            <w:bottom w:val="none" w:sz="0" w:space="0" w:color="auto"/>
            <w:right w:val="none" w:sz="0" w:space="0" w:color="auto"/>
          </w:divBdr>
        </w:div>
      </w:divsChild>
    </w:div>
    <w:div w:id="804011441">
      <w:bodyDiv w:val="1"/>
      <w:marLeft w:val="0"/>
      <w:marRight w:val="0"/>
      <w:marTop w:val="0"/>
      <w:marBottom w:val="0"/>
      <w:divBdr>
        <w:top w:val="none" w:sz="0" w:space="0" w:color="auto"/>
        <w:left w:val="none" w:sz="0" w:space="0" w:color="auto"/>
        <w:bottom w:val="none" w:sz="0" w:space="0" w:color="auto"/>
        <w:right w:val="none" w:sz="0" w:space="0" w:color="auto"/>
      </w:divBdr>
      <w:divsChild>
        <w:div w:id="1973974619">
          <w:marLeft w:val="450"/>
          <w:marRight w:val="0"/>
          <w:marTop w:val="0"/>
          <w:marBottom w:val="0"/>
          <w:divBdr>
            <w:top w:val="none" w:sz="0" w:space="0" w:color="auto"/>
            <w:left w:val="none" w:sz="0" w:space="0" w:color="auto"/>
            <w:bottom w:val="none" w:sz="0" w:space="0" w:color="auto"/>
            <w:right w:val="none" w:sz="0" w:space="0" w:color="auto"/>
          </w:divBdr>
        </w:div>
        <w:div w:id="588468698">
          <w:marLeft w:val="450"/>
          <w:marRight w:val="0"/>
          <w:marTop w:val="0"/>
          <w:marBottom w:val="0"/>
          <w:divBdr>
            <w:top w:val="none" w:sz="0" w:space="0" w:color="auto"/>
            <w:left w:val="none" w:sz="0" w:space="0" w:color="auto"/>
            <w:bottom w:val="none" w:sz="0" w:space="0" w:color="auto"/>
            <w:right w:val="none" w:sz="0" w:space="0" w:color="auto"/>
          </w:divBdr>
        </w:div>
      </w:divsChild>
    </w:div>
    <w:div w:id="820780034">
      <w:bodyDiv w:val="1"/>
      <w:marLeft w:val="0"/>
      <w:marRight w:val="0"/>
      <w:marTop w:val="0"/>
      <w:marBottom w:val="0"/>
      <w:divBdr>
        <w:top w:val="none" w:sz="0" w:space="0" w:color="auto"/>
        <w:left w:val="none" w:sz="0" w:space="0" w:color="auto"/>
        <w:bottom w:val="none" w:sz="0" w:space="0" w:color="auto"/>
        <w:right w:val="none" w:sz="0" w:space="0" w:color="auto"/>
      </w:divBdr>
      <w:divsChild>
        <w:div w:id="58093822">
          <w:marLeft w:val="450"/>
          <w:marRight w:val="0"/>
          <w:marTop w:val="0"/>
          <w:marBottom w:val="0"/>
          <w:divBdr>
            <w:top w:val="none" w:sz="0" w:space="0" w:color="auto"/>
            <w:left w:val="none" w:sz="0" w:space="0" w:color="auto"/>
            <w:bottom w:val="none" w:sz="0" w:space="0" w:color="auto"/>
            <w:right w:val="none" w:sz="0" w:space="0" w:color="auto"/>
          </w:divBdr>
        </w:div>
        <w:div w:id="1805466608">
          <w:marLeft w:val="450"/>
          <w:marRight w:val="0"/>
          <w:marTop w:val="0"/>
          <w:marBottom w:val="0"/>
          <w:divBdr>
            <w:top w:val="none" w:sz="0" w:space="0" w:color="auto"/>
            <w:left w:val="none" w:sz="0" w:space="0" w:color="auto"/>
            <w:bottom w:val="none" w:sz="0" w:space="0" w:color="auto"/>
            <w:right w:val="none" w:sz="0" w:space="0" w:color="auto"/>
          </w:divBdr>
        </w:div>
        <w:div w:id="2049068001">
          <w:marLeft w:val="450"/>
          <w:marRight w:val="0"/>
          <w:marTop w:val="0"/>
          <w:marBottom w:val="0"/>
          <w:divBdr>
            <w:top w:val="none" w:sz="0" w:space="0" w:color="auto"/>
            <w:left w:val="none" w:sz="0" w:space="0" w:color="auto"/>
            <w:bottom w:val="none" w:sz="0" w:space="0" w:color="auto"/>
            <w:right w:val="none" w:sz="0" w:space="0" w:color="auto"/>
          </w:divBdr>
        </w:div>
        <w:div w:id="477036659">
          <w:marLeft w:val="450"/>
          <w:marRight w:val="0"/>
          <w:marTop w:val="0"/>
          <w:marBottom w:val="0"/>
          <w:divBdr>
            <w:top w:val="none" w:sz="0" w:space="0" w:color="auto"/>
            <w:left w:val="none" w:sz="0" w:space="0" w:color="auto"/>
            <w:bottom w:val="none" w:sz="0" w:space="0" w:color="auto"/>
            <w:right w:val="none" w:sz="0" w:space="0" w:color="auto"/>
          </w:divBdr>
        </w:div>
        <w:div w:id="966010878">
          <w:marLeft w:val="450"/>
          <w:marRight w:val="0"/>
          <w:marTop w:val="0"/>
          <w:marBottom w:val="0"/>
          <w:divBdr>
            <w:top w:val="none" w:sz="0" w:space="0" w:color="auto"/>
            <w:left w:val="none" w:sz="0" w:space="0" w:color="auto"/>
            <w:bottom w:val="none" w:sz="0" w:space="0" w:color="auto"/>
            <w:right w:val="none" w:sz="0" w:space="0" w:color="auto"/>
          </w:divBdr>
        </w:div>
        <w:div w:id="1266959961">
          <w:marLeft w:val="450"/>
          <w:marRight w:val="0"/>
          <w:marTop w:val="0"/>
          <w:marBottom w:val="0"/>
          <w:divBdr>
            <w:top w:val="none" w:sz="0" w:space="0" w:color="auto"/>
            <w:left w:val="none" w:sz="0" w:space="0" w:color="auto"/>
            <w:bottom w:val="none" w:sz="0" w:space="0" w:color="auto"/>
            <w:right w:val="none" w:sz="0" w:space="0" w:color="auto"/>
          </w:divBdr>
        </w:div>
        <w:div w:id="1717195118">
          <w:marLeft w:val="450"/>
          <w:marRight w:val="0"/>
          <w:marTop w:val="0"/>
          <w:marBottom w:val="0"/>
          <w:divBdr>
            <w:top w:val="none" w:sz="0" w:space="0" w:color="auto"/>
            <w:left w:val="none" w:sz="0" w:space="0" w:color="auto"/>
            <w:bottom w:val="none" w:sz="0" w:space="0" w:color="auto"/>
            <w:right w:val="none" w:sz="0" w:space="0" w:color="auto"/>
          </w:divBdr>
        </w:div>
        <w:div w:id="451367520">
          <w:marLeft w:val="450"/>
          <w:marRight w:val="0"/>
          <w:marTop w:val="0"/>
          <w:marBottom w:val="0"/>
          <w:divBdr>
            <w:top w:val="none" w:sz="0" w:space="0" w:color="auto"/>
            <w:left w:val="none" w:sz="0" w:space="0" w:color="auto"/>
            <w:bottom w:val="none" w:sz="0" w:space="0" w:color="auto"/>
            <w:right w:val="none" w:sz="0" w:space="0" w:color="auto"/>
          </w:divBdr>
        </w:div>
        <w:div w:id="1452745875">
          <w:marLeft w:val="450"/>
          <w:marRight w:val="0"/>
          <w:marTop w:val="0"/>
          <w:marBottom w:val="0"/>
          <w:divBdr>
            <w:top w:val="none" w:sz="0" w:space="0" w:color="auto"/>
            <w:left w:val="none" w:sz="0" w:space="0" w:color="auto"/>
            <w:bottom w:val="none" w:sz="0" w:space="0" w:color="auto"/>
            <w:right w:val="none" w:sz="0" w:space="0" w:color="auto"/>
          </w:divBdr>
        </w:div>
        <w:div w:id="869680239">
          <w:marLeft w:val="450"/>
          <w:marRight w:val="0"/>
          <w:marTop w:val="0"/>
          <w:marBottom w:val="0"/>
          <w:divBdr>
            <w:top w:val="none" w:sz="0" w:space="0" w:color="auto"/>
            <w:left w:val="none" w:sz="0" w:space="0" w:color="auto"/>
            <w:bottom w:val="none" w:sz="0" w:space="0" w:color="auto"/>
            <w:right w:val="none" w:sz="0" w:space="0" w:color="auto"/>
          </w:divBdr>
        </w:div>
        <w:div w:id="1680767189">
          <w:marLeft w:val="450"/>
          <w:marRight w:val="0"/>
          <w:marTop w:val="0"/>
          <w:marBottom w:val="0"/>
          <w:divBdr>
            <w:top w:val="none" w:sz="0" w:space="0" w:color="auto"/>
            <w:left w:val="none" w:sz="0" w:space="0" w:color="auto"/>
            <w:bottom w:val="none" w:sz="0" w:space="0" w:color="auto"/>
            <w:right w:val="none" w:sz="0" w:space="0" w:color="auto"/>
          </w:divBdr>
        </w:div>
      </w:divsChild>
    </w:div>
    <w:div w:id="824199777">
      <w:bodyDiv w:val="1"/>
      <w:marLeft w:val="0"/>
      <w:marRight w:val="0"/>
      <w:marTop w:val="0"/>
      <w:marBottom w:val="0"/>
      <w:divBdr>
        <w:top w:val="none" w:sz="0" w:space="0" w:color="auto"/>
        <w:left w:val="none" w:sz="0" w:space="0" w:color="auto"/>
        <w:bottom w:val="none" w:sz="0" w:space="0" w:color="auto"/>
        <w:right w:val="none" w:sz="0" w:space="0" w:color="auto"/>
      </w:divBdr>
      <w:divsChild>
        <w:div w:id="1556621573">
          <w:marLeft w:val="450"/>
          <w:marRight w:val="0"/>
          <w:marTop w:val="0"/>
          <w:marBottom w:val="0"/>
          <w:divBdr>
            <w:top w:val="none" w:sz="0" w:space="0" w:color="auto"/>
            <w:left w:val="none" w:sz="0" w:space="0" w:color="auto"/>
            <w:bottom w:val="none" w:sz="0" w:space="0" w:color="auto"/>
            <w:right w:val="none" w:sz="0" w:space="0" w:color="auto"/>
          </w:divBdr>
        </w:div>
        <w:div w:id="842281111">
          <w:marLeft w:val="450"/>
          <w:marRight w:val="0"/>
          <w:marTop w:val="0"/>
          <w:marBottom w:val="0"/>
          <w:divBdr>
            <w:top w:val="none" w:sz="0" w:space="0" w:color="auto"/>
            <w:left w:val="none" w:sz="0" w:space="0" w:color="auto"/>
            <w:bottom w:val="none" w:sz="0" w:space="0" w:color="auto"/>
            <w:right w:val="none" w:sz="0" w:space="0" w:color="auto"/>
          </w:divBdr>
        </w:div>
        <w:div w:id="769162980">
          <w:marLeft w:val="450"/>
          <w:marRight w:val="0"/>
          <w:marTop w:val="0"/>
          <w:marBottom w:val="0"/>
          <w:divBdr>
            <w:top w:val="none" w:sz="0" w:space="0" w:color="auto"/>
            <w:left w:val="none" w:sz="0" w:space="0" w:color="auto"/>
            <w:bottom w:val="none" w:sz="0" w:space="0" w:color="auto"/>
            <w:right w:val="none" w:sz="0" w:space="0" w:color="auto"/>
          </w:divBdr>
        </w:div>
        <w:div w:id="616184646">
          <w:marLeft w:val="450"/>
          <w:marRight w:val="0"/>
          <w:marTop w:val="0"/>
          <w:marBottom w:val="0"/>
          <w:divBdr>
            <w:top w:val="none" w:sz="0" w:space="0" w:color="auto"/>
            <w:left w:val="none" w:sz="0" w:space="0" w:color="auto"/>
            <w:bottom w:val="none" w:sz="0" w:space="0" w:color="auto"/>
            <w:right w:val="none" w:sz="0" w:space="0" w:color="auto"/>
          </w:divBdr>
        </w:div>
        <w:div w:id="397485031">
          <w:marLeft w:val="450"/>
          <w:marRight w:val="0"/>
          <w:marTop w:val="0"/>
          <w:marBottom w:val="0"/>
          <w:divBdr>
            <w:top w:val="none" w:sz="0" w:space="0" w:color="auto"/>
            <w:left w:val="none" w:sz="0" w:space="0" w:color="auto"/>
            <w:bottom w:val="none" w:sz="0" w:space="0" w:color="auto"/>
            <w:right w:val="none" w:sz="0" w:space="0" w:color="auto"/>
          </w:divBdr>
        </w:div>
        <w:div w:id="1606844225">
          <w:marLeft w:val="450"/>
          <w:marRight w:val="0"/>
          <w:marTop w:val="0"/>
          <w:marBottom w:val="0"/>
          <w:divBdr>
            <w:top w:val="none" w:sz="0" w:space="0" w:color="auto"/>
            <w:left w:val="none" w:sz="0" w:space="0" w:color="auto"/>
            <w:bottom w:val="none" w:sz="0" w:space="0" w:color="auto"/>
            <w:right w:val="none" w:sz="0" w:space="0" w:color="auto"/>
          </w:divBdr>
        </w:div>
        <w:div w:id="292491543">
          <w:marLeft w:val="450"/>
          <w:marRight w:val="0"/>
          <w:marTop w:val="0"/>
          <w:marBottom w:val="0"/>
          <w:divBdr>
            <w:top w:val="none" w:sz="0" w:space="0" w:color="auto"/>
            <w:left w:val="none" w:sz="0" w:space="0" w:color="auto"/>
            <w:bottom w:val="none" w:sz="0" w:space="0" w:color="auto"/>
            <w:right w:val="none" w:sz="0" w:space="0" w:color="auto"/>
          </w:divBdr>
        </w:div>
        <w:div w:id="995767797">
          <w:marLeft w:val="450"/>
          <w:marRight w:val="0"/>
          <w:marTop w:val="0"/>
          <w:marBottom w:val="0"/>
          <w:divBdr>
            <w:top w:val="none" w:sz="0" w:space="0" w:color="auto"/>
            <w:left w:val="none" w:sz="0" w:space="0" w:color="auto"/>
            <w:bottom w:val="none" w:sz="0" w:space="0" w:color="auto"/>
            <w:right w:val="none" w:sz="0" w:space="0" w:color="auto"/>
          </w:divBdr>
        </w:div>
        <w:div w:id="2095776766">
          <w:marLeft w:val="450"/>
          <w:marRight w:val="0"/>
          <w:marTop w:val="0"/>
          <w:marBottom w:val="0"/>
          <w:divBdr>
            <w:top w:val="none" w:sz="0" w:space="0" w:color="auto"/>
            <w:left w:val="none" w:sz="0" w:space="0" w:color="auto"/>
            <w:bottom w:val="none" w:sz="0" w:space="0" w:color="auto"/>
            <w:right w:val="none" w:sz="0" w:space="0" w:color="auto"/>
          </w:divBdr>
        </w:div>
        <w:div w:id="799306924">
          <w:marLeft w:val="450"/>
          <w:marRight w:val="0"/>
          <w:marTop w:val="0"/>
          <w:marBottom w:val="0"/>
          <w:divBdr>
            <w:top w:val="none" w:sz="0" w:space="0" w:color="auto"/>
            <w:left w:val="none" w:sz="0" w:space="0" w:color="auto"/>
            <w:bottom w:val="none" w:sz="0" w:space="0" w:color="auto"/>
            <w:right w:val="none" w:sz="0" w:space="0" w:color="auto"/>
          </w:divBdr>
        </w:div>
        <w:div w:id="576785427">
          <w:marLeft w:val="450"/>
          <w:marRight w:val="0"/>
          <w:marTop w:val="0"/>
          <w:marBottom w:val="0"/>
          <w:divBdr>
            <w:top w:val="none" w:sz="0" w:space="0" w:color="auto"/>
            <w:left w:val="none" w:sz="0" w:space="0" w:color="auto"/>
            <w:bottom w:val="none" w:sz="0" w:space="0" w:color="auto"/>
            <w:right w:val="none" w:sz="0" w:space="0" w:color="auto"/>
          </w:divBdr>
        </w:div>
        <w:div w:id="1337223048">
          <w:marLeft w:val="450"/>
          <w:marRight w:val="0"/>
          <w:marTop w:val="0"/>
          <w:marBottom w:val="0"/>
          <w:divBdr>
            <w:top w:val="none" w:sz="0" w:space="0" w:color="auto"/>
            <w:left w:val="none" w:sz="0" w:space="0" w:color="auto"/>
            <w:bottom w:val="none" w:sz="0" w:space="0" w:color="auto"/>
            <w:right w:val="none" w:sz="0" w:space="0" w:color="auto"/>
          </w:divBdr>
        </w:div>
        <w:div w:id="2062440487">
          <w:marLeft w:val="450"/>
          <w:marRight w:val="0"/>
          <w:marTop w:val="0"/>
          <w:marBottom w:val="0"/>
          <w:divBdr>
            <w:top w:val="none" w:sz="0" w:space="0" w:color="auto"/>
            <w:left w:val="none" w:sz="0" w:space="0" w:color="auto"/>
            <w:bottom w:val="none" w:sz="0" w:space="0" w:color="auto"/>
            <w:right w:val="none" w:sz="0" w:space="0" w:color="auto"/>
          </w:divBdr>
        </w:div>
        <w:div w:id="1955165141">
          <w:marLeft w:val="450"/>
          <w:marRight w:val="0"/>
          <w:marTop w:val="0"/>
          <w:marBottom w:val="0"/>
          <w:divBdr>
            <w:top w:val="none" w:sz="0" w:space="0" w:color="auto"/>
            <w:left w:val="none" w:sz="0" w:space="0" w:color="auto"/>
            <w:bottom w:val="none" w:sz="0" w:space="0" w:color="auto"/>
            <w:right w:val="none" w:sz="0" w:space="0" w:color="auto"/>
          </w:divBdr>
        </w:div>
        <w:div w:id="1517114098">
          <w:marLeft w:val="450"/>
          <w:marRight w:val="0"/>
          <w:marTop w:val="0"/>
          <w:marBottom w:val="0"/>
          <w:divBdr>
            <w:top w:val="none" w:sz="0" w:space="0" w:color="auto"/>
            <w:left w:val="none" w:sz="0" w:space="0" w:color="auto"/>
            <w:bottom w:val="none" w:sz="0" w:space="0" w:color="auto"/>
            <w:right w:val="none" w:sz="0" w:space="0" w:color="auto"/>
          </w:divBdr>
        </w:div>
        <w:div w:id="721905105">
          <w:marLeft w:val="450"/>
          <w:marRight w:val="0"/>
          <w:marTop w:val="0"/>
          <w:marBottom w:val="0"/>
          <w:divBdr>
            <w:top w:val="none" w:sz="0" w:space="0" w:color="auto"/>
            <w:left w:val="none" w:sz="0" w:space="0" w:color="auto"/>
            <w:bottom w:val="none" w:sz="0" w:space="0" w:color="auto"/>
            <w:right w:val="none" w:sz="0" w:space="0" w:color="auto"/>
          </w:divBdr>
        </w:div>
        <w:div w:id="507795183">
          <w:marLeft w:val="450"/>
          <w:marRight w:val="0"/>
          <w:marTop w:val="0"/>
          <w:marBottom w:val="0"/>
          <w:divBdr>
            <w:top w:val="none" w:sz="0" w:space="0" w:color="auto"/>
            <w:left w:val="none" w:sz="0" w:space="0" w:color="auto"/>
            <w:bottom w:val="none" w:sz="0" w:space="0" w:color="auto"/>
            <w:right w:val="none" w:sz="0" w:space="0" w:color="auto"/>
          </w:divBdr>
        </w:div>
        <w:div w:id="761410614">
          <w:marLeft w:val="450"/>
          <w:marRight w:val="0"/>
          <w:marTop w:val="0"/>
          <w:marBottom w:val="0"/>
          <w:divBdr>
            <w:top w:val="none" w:sz="0" w:space="0" w:color="auto"/>
            <w:left w:val="none" w:sz="0" w:space="0" w:color="auto"/>
            <w:bottom w:val="none" w:sz="0" w:space="0" w:color="auto"/>
            <w:right w:val="none" w:sz="0" w:space="0" w:color="auto"/>
          </w:divBdr>
        </w:div>
        <w:div w:id="90128737">
          <w:marLeft w:val="450"/>
          <w:marRight w:val="0"/>
          <w:marTop w:val="0"/>
          <w:marBottom w:val="0"/>
          <w:divBdr>
            <w:top w:val="none" w:sz="0" w:space="0" w:color="auto"/>
            <w:left w:val="none" w:sz="0" w:space="0" w:color="auto"/>
            <w:bottom w:val="none" w:sz="0" w:space="0" w:color="auto"/>
            <w:right w:val="none" w:sz="0" w:space="0" w:color="auto"/>
          </w:divBdr>
        </w:div>
      </w:divsChild>
    </w:div>
    <w:div w:id="828865112">
      <w:bodyDiv w:val="1"/>
      <w:marLeft w:val="0"/>
      <w:marRight w:val="0"/>
      <w:marTop w:val="0"/>
      <w:marBottom w:val="0"/>
      <w:divBdr>
        <w:top w:val="none" w:sz="0" w:space="0" w:color="auto"/>
        <w:left w:val="none" w:sz="0" w:space="0" w:color="auto"/>
        <w:bottom w:val="none" w:sz="0" w:space="0" w:color="auto"/>
        <w:right w:val="none" w:sz="0" w:space="0" w:color="auto"/>
      </w:divBdr>
      <w:divsChild>
        <w:div w:id="1060862685">
          <w:marLeft w:val="450"/>
          <w:marRight w:val="0"/>
          <w:marTop w:val="0"/>
          <w:marBottom w:val="0"/>
          <w:divBdr>
            <w:top w:val="none" w:sz="0" w:space="0" w:color="auto"/>
            <w:left w:val="none" w:sz="0" w:space="0" w:color="auto"/>
            <w:bottom w:val="none" w:sz="0" w:space="0" w:color="auto"/>
            <w:right w:val="none" w:sz="0" w:space="0" w:color="auto"/>
          </w:divBdr>
        </w:div>
        <w:div w:id="427889988">
          <w:marLeft w:val="450"/>
          <w:marRight w:val="0"/>
          <w:marTop w:val="0"/>
          <w:marBottom w:val="0"/>
          <w:divBdr>
            <w:top w:val="none" w:sz="0" w:space="0" w:color="auto"/>
            <w:left w:val="none" w:sz="0" w:space="0" w:color="auto"/>
            <w:bottom w:val="none" w:sz="0" w:space="0" w:color="auto"/>
            <w:right w:val="none" w:sz="0" w:space="0" w:color="auto"/>
          </w:divBdr>
        </w:div>
        <w:div w:id="1707288534">
          <w:marLeft w:val="450"/>
          <w:marRight w:val="0"/>
          <w:marTop w:val="0"/>
          <w:marBottom w:val="0"/>
          <w:divBdr>
            <w:top w:val="none" w:sz="0" w:space="0" w:color="auto"/>
            <w:left w:val="none" w:sz="0" w:space="0" w:color="auto"/>
            <w:bottom w:val="none" w:sz="0" w:space="0" w:color="auto"/>
            <w:right w:val="none" w:sz="0" w:space="0" w:color="auto"/>
          </w:divBdr>
        </w:div>
        <w:div w:id="1599828420">
          <w:marLeft w:val="450"/>
          <w:marRight w:val="0"/>
          <w:marTop w:val="0"/>
          <w:marBottom w:val="0"/>
          <w:divBdr>
            <w:top w:val="none" w:sz="0" w:space="0" w:color="auto"/>
            <w:left w:val="none" w:sz="0" w:space="0" w:color="auto"/>
            <w:bottom w:val="none" w:sz="0" w:space="0" w:color="auto"/>
            <w:right w:val="none" w:sz="0" w:space="0" w:color="auto"/>
          </w:divBdr>
        </w:div>
        <w:div w:id="296645644">
          <w:marLeft w:val="450"/>
          <w:marRight w:val="0"/>
          <w:marTop w:val="0"/>
          <w:marBottom w:val="0"/>
          <w:divBdr>
            <w:top w:val="none" w:sz="0" w:space="0" w:color="auto"/>
            <w:left w:val="none" w:sz="0" w:space="0" w:color="auto"/>
            <w:bottom w:val="none" w:sz="0" w:space="0" w:color="auto"/>
            <w:right w:val="none" w:sz="0" w:space="0" w:color="auto"/>
          </w:divBdr>
        </w:div>
        <w:div w:id="154029883">
          <w:marLeft w:val="450"/>
          <w:marRight w:val="0"/>
          <w:marTop w:val="0"/>
          <w:marBottom w:val="0"/>
          <w:divBdr>
            <w:top w:val="none" w:sz="0" w:space="0" w:color="auto"/>
            <w:left w:val="none" w:sz="0" w:space="0" w:color="auto"/>
            <w:bottom w:val="none" w:sz="0" w:space="0" w:color="auto"/>
            <w:right w:val="none" w:sz="0" w:space="0" w:color="auto"/>
          </w:divBdr>
        </w:div>
      </w:divsChild>
    </w:div>
    <w:div w:id="843130237">
      <w:bodyDiv w:val="1"/>
      <w:marLeft w:val="0"/>
      <w:marRight w:val="0"/>
      <w:marTop w:val="0"/>
      <w:marBottom w:val="0"/>
      <w:divBdr>
        <w:top w:val="none" w:sz="0" w:space="0" w:color="auto"/>
        <w:left w:val="none" w:sz="0" w:space="0" w:color="auto"/>
        <w:bottom w:val="none" w:sz="0" w:space="0" w:color="auto"/>
        <w:right w:val="none" w:sz="0" w:space="0" w:color="auto"/>
      </w:divBdr>
      <w:divsChild>
        <w:div w:id="802507805">
          <w:marLeft w:val="450"/>
          <w:marRight w:val="0"/>
          <w:marTop w:val="0"/>
          <w:marBottom w:val="0"/>
          <w:divBdr>
            <w:top w:val="none" w:sz="0" w:space="0" w:color="auto"/>
            <w:left w:val="none" w:sz="0" w:space="0" w:color="auto"/>
            <w:bottom w:val="none" w:sz="0" w:space="0" w:color="auto"/>
            <w:right w:val="none" w:sz="0" w:space="0" w:color="auto"/>
          </w:divBdr>
        </w:div>
        <w:div w:id="137186359">
          <w:marLeft w:val="450"/>
          <w:marRight w:val="0"/>
          <w:marTop w:val="0"/>
          <w:marBottom w:val="0"/>
          <w:divBdr>
            <w:top w:val="none" w:sz="0" w:space="0" w:color="auto"/>
            <w:left w:val="none" w:sz="0" w:space="0" w:color="auto"/>
            <w:bottom w:val="none" w:sz="0" w:space="0" w:color="auto"/>
            <w:right w:val="none" w:sz="0" w:space="0" w:color="auto"/>
          </w:divBdr>
        </w:div>
        <w:div w:id="195235468">
          <w:marLeft w:val="450"/>
          <w:marRight w:val="0"/>
          <w:marTop w:val="0"/>
          <w:marBottom w:val="0"/>
          <w:divBdr>
            <w:top w:val="none" w:sz="0" w:space="0" w:color="auto"/>
            <w:left w:val="none" w:sz="0" w:space="0" w:color="auto"/>
            <w:bottom w:val="none" w:sz="0" w:space="0" w:color="auto"/>
            <w:right w:val="none" w:sz="0" w:space="0" w:color="auto"/>
          </w:divBdr>
        </w:div>
        <w:div w:id="704719973">
          <w:marLeft w:val="450"/>
          <w:marRight w:val="0"/>
          <w:marTop w:val="0"/>
          <w:marBottom w:val="0"/>
          <w:divBdr>
            <w:top w:val="none" w:sz="0" w:space="0" w:color="auto"/>
            <w:left w:val="none" w:sz="0" w:space="0" w:color="auto"/>
            <w:bottom w:val="none" w:sz="0" w:space="0" w:color="auto"/>
            <w:right w:val="none" w:sz="0" w:space="0" w:color="auto"/>
          </w:divBdr>
        </w:div>
      </w:divsChild>
    </w:div>
    <w:div w:id="851723094">
      <w:bodyDiv w:val="1"/>
      <w:marLeft w:val="0"/>
      <w:marRight w:val="0"/>
      <w:marTop w:val="0"/>
      <w:marBottom w:val="0"/>
      <w:divBdr>
        <w:top w:val="none" w:sz="0" w:space="0" w:color="auto"/>
        <w:left w:val="none" w:sz="0" w:space="0" w:color="auto"/>
        <w:bottom w:val="none" w:sz="0" w:space="0" w:color="auto"/>
        <w:right w:val="none" w:sz="0" w:space="0" w:color="auto"/>
      </w:divBdr>
      <w:divsChild>
        <w:div w:id="1381243554">
          <w:marLeft w:val="450"/>
          <w:marRight w:val="0"/>
          <w:marTop w:val="0"/>
          <w:marBottom w:val="0"/>
          <w:divBdr>
            <w:top w:val="none" w:sz="0" w:space="0" w:color="auto"/>
            <w:left w:val="none" w:sz="0" w:space="0" w:color="auto"/>
            <w:bottom w:val="none" w:sz="0" w:space="0" w:color="auto"/>
            <w:right w:val="none" w:sz="0" w:space="0" w:color="auto"/>
          </w:divBdr>
        </w:div>
        <w:div w:id="1233928399">
          <w:marLeft w:val="450"/>
          <w:marRight w:val="0"/>
          <w:marTop w:val="0"/>
          <w:marBottom w:val="0"/>
          <w:divBdr>
            <w:top w:val="none" w:sz="0" w:space="0" w:color="auto"/>
            <w:left w:val="none" w:sz="0" w:space="0" w:color="auto"/>
            <w:bottom w:val="none" w:sz="0" w:space="0" w:color="auto"/>
            <w:right w:val="none" w:sz="0" w:space="0" w:color="auto"/>
          </w:divBdr>
        </w:div>
        <w:div w:id="1548033732">
          <w:marLeft w:val="450"/>
          <w:marRight w:val="0"/>
          <w:marTop w:val="0"/>
          <w:marBottom w:val="0"/>
          <w:divBdr>
            <w:top w:val="none" w:sz="0" w:space="0" w:color="auto"/>
            <w:left w:val="none" w:sz="0" w:space="0" w:color="auto"/>
            <w:bottom w:val="none" w:sz="0" w:space="0" w:color="auto"/>
            <w:right w:val="none" w:sz="0" w:space="0" w:color="auto"/>
          </w:divBdr>
        </w:div>
        <w:div w:id="1369335621">
          <w:marLeft w:val="450"/>
          <w:marRight w:val="0"/>
          <w:marTop w:val="0"/>
          <w:marBottom w:val="0"/>
          <w:divBdr>
            <w:top w:val="none" w:sz="0" w:space="0" w:color="auto"/>
            <w:left w:val="none" w:sz="0" w:space="0" w:color="auto"/>
            <w:bottom w:val="none" w:sz="0" w:space="0" w:color="auto"/>
            <w:right w:val="none" w:sz="0" w:space="0" w:color="auto"/>
          </w:divBdr>
        </w:div>
        <w:div w:id="1916666403">
          <w:marLeft w:val="450"/>
          <w:marRight w:val="0"/>
          <w:marTop w:val="0"/>
          <w:marBottom w:val="0"/>
          <w:divBdr>
            <w:top w:val="none" w:sz="0" w:space="0" w:color="auto"/>
            <w:left w:val="none" w:sz="0" w:space="0" w:color="auto"/>
            <w:bottom w:val="none" w:sz="0" w:space="0" w:color="auto"/>
            <w:right w:val="none" w:sz="0" w:space="0" w:color="auto"/>
          </w:divBdr>
        </w:div>
        <w:div w:id="190264642">
          <w:marLeft w:val="450"/>
          <w:marRight w:val="0"/>
          <w:marTop w:val="0"/>
          <w:marBottom w:val="0"/>
          <w:divBdr>
            <w:top w:val="none" w:sz="0" w:space="0" w:color="auto"/>
            <w:left w:val="none" w:sz="0" w:space="0" w:color="auto"/>
            <w:bottom w:val="none" w:sz="0" w:space="0" w:color="auto"/>
            <w:right w:val="none" w:sz="0" w:space="0" w:color="auto"/>
          </w:divBdr>
        </w:div>
        <w:div w:id="1101726979">
          <w:marLeft w:val="450"/>
          <w:marRight w:val="0"/>
          <w:marTop w:val="0"/>
          <w:marBottom w:val="0"/>
          <w:divBdr>
            <w:top w:val="none" w:sz="0" w:space="0" w:color="auto"/>
            <w:left w:val="none" w:sz="0" w:space="0" w:color="auto"/>
            <w:bottom w:val="none" w:sz="0" w:space="0" w:color="auto"/>
            <w:right w:val="none" w:sz="0" w:space="0" w:color="auto"/>
          </w:divBdr>
        </w:div>
        <w:div w:id="1559517398">
          <w:marLeft w:val="450"/>
          <w:marRight w:val="0"/>
          <w:marTop w:val="0"/>
          <w:marBottom w:val="0"/>
          <w:divBdr>
            <w:top w:val="none" w:sz="0" w:space="0" w:color="auto"/>
            <w:left w:val="none" w:sz="0" w:space="0" w:color="auto"/>
            <w:bottom w:val="none" w:sz="0" w:space="0" w:color="auto"/>
            <w:right w:val="none" w:sz="0" w:space="0" w:color="auto"/>
          </w:divBdr>
        </w:div>
      </w:divsChild>
    </w:div>
    <w:div w:id="872763537">
      <w:bodyDiv w:val="1"/>
      <w:marLeft w:val="0"/>
      <w:marRight w:val="0"/>
      <w:marTop w:val="0"/>
      <w:marBottom w:val="0"/>
      <w:divBdr>
        <w:top w:val="none" w:sz="0" w:space="0" w:color="auto"/>
        <w:left w:val="none" w:sz="0" w:space="0" w:color="auto"/>
        <w:bottom w:val="none" w:sz="0" w:space="0" w:color="auto"/>
        <w:right w:val="none" w:sz="0" w:space="0" w:color="auto"/>
      </w:divBdr>
      <w:divsChild>
        <w:div w:id="2088115599">
          <w:marLeft w:val="450"/>
          <w:marRight w:val="0"/>
          <w:marTop w:val="0"/>
          <w:marBottom w:val="0"/>
          <w:divBdr>
            <w:top w:val="none" w:sz="0" w:space="0" w:color="auto"/>
            <w:left w:val="none" w:sz="0" w:space="0" w:color="auto"/>
            <w:bottom w:val="none" w:sz="0" w:space="0" w:color="auto"/>
            <w:right w:val="none" w:sz="0" w:space="0" w:color="auto"/>
          </w:divBdr>
        </w:div>
        <w:div w:id="2076658601">
          <w:marLeft w:val="450"/>
          <w:marRight w:val="0"/>
          <w:marTop w:val="0"/>
          <w:marBottom w:val="0"/>
          <w:divBdr>
            <w:top w:val="none" w:sz="0" w:space="0" w:color="auto"/>
            <w:left w:val="none" w:sz="0" w:space="0" w:color="auto"/>
            <w:bottom w:val="none" w:sz="0" w:space="0" w:color="auto"/>
            <w:right w:val="none" w:sz="0" w:space="0" w:color="auto"/>
          </w:divBdr>
        </w:div>
      </w:divsChild>
    </w:div>
    <w:div w:id="875893688">
      <w:bodyDiv w:val="1"/>
      <w:marLeft w:val="0"/>
      <w:marRight w:val="0"/>
      <w:marTop w:val="0"/>
      <w:marBottom w:val="0"/>
      <w:divBdr>
        <w:top w:val="none" w:sz="0" w:space="0" w:color="auto"/>
        <w:left w:val="none" w:sz="0" w:space="0" w:color="auto"/>
        <w:bottom w:val="none" w:sz="0" w:space="0" w:color="auto"/>
        <w:right w:val="none" w:sz="0" w:space="0" w:color="auto"/>
      </w:divBdr>
      <w:divsChild>
        <w:div w:id="1406301462">
          <w:marLeft w:val="450"/>
          <w:marRight w:val="0"/>
          <w:marTop w:val="0"/>
          <w:marBottom w:val="0"/>
          <w:divBdr>
            <w:top w:val="none" w:sz="0" w:space="0" w:color="auto"/>
            <w:left w:val="none" w:sz="0" w:space="0" w:color="auto"/>
            <w:bottom w:val="none" w:sz="0" w:space="0" w:color="auto"/>
            <w:right w:val="none" w:sz="0" w:space="0" w:color="auto"/>
          </w:divBdr>
        </w:div>
        <w:div w:id="1846824346">
          <w:marLeft w:val="450"/>
          <w:marRight w:val="0"/>
          <w:marTop w:val="0"/>
          <w:marBottom w:val="0"/>
          <w:divBdr>
            <w:top w:val="none" w:sz="0" w:space="0" w:color="auto"/>
            <w:left w:val="none" w:sz="0" w:space="0" w:color="auto"/>
            <w:bottom w:val="none" w:sz="0" w:space="0" w:color="auto"/>
            <w:right w:val="none" w:sz="0" w:space="0" w:color="auto"/>
          </w:divBdr>
        </w:div>
      </w:divsChild>
    </w:div>
    <w:div w:id="883491619">
      <w:bodyDiv w:val="1"/>
      <w:marLeft w:val="0"/>
      <w:marRight w:val="0"/>
      <w:marTop w:val="0"/>
      <w:marBottom w:val="0"/>
      <w:divBdr>
        <w:top w:val="none" w:sz="0" w:space="0" w:color="auto"/>
        <w:left w:val="none" w:sz="0" w:space="0" w:color="auto"/>
        <w:bottom w:val="none" w:sz="0" w:space="0" w:color="auto"/>
        <w:right w:val="none" w:sz="0" w:space="0" w:color="auto"/>
      </w:divBdr>
      <w:divsChild>
        <w:div w:id="1085952841">
          <w:marLeft w:val="450"/>
          <w:marRight w:val="0"/>
          <w:marTop w:val="0"/>
          <w:marBottom w:val="0"/>
          <w:divBdr>
            <w:top w:val="none" w:sz="0" w:space="0" w:color="auto"/>
            <w:left w:val="none" w:sz="0" w:space="0" w:color="auto"/>
            <w:bottom w:val="none" w:sz="0" w:space="0" w:color="auto"/>
            <w:right w:val="none" w:sz="0" w:space="0" w:color="auto"/>
          </w:divBdr>
        </w:div>
        <w:div w:id="1071268947">
          <w:marLeft w:val="450"/>
          <w:marRight w:val="0"/>
          <w:marTop w:val="0"/>
          <w:marBottom w:val="0"/>
          <w:divBdr>
            <w:top w:val="none" w:sz="0" w:space="0" w:color="auto"/>
            <w:left w:val="none" w:sz="0" w:space="0" w:color="auto"/>
            <w:bottom w:val="none" w:sz="0" w:space="0" w:color="auto"/>
            <w:right w:val="none" w:sz="0" w:space="0" w:color="auto"/>
          </w:divBdr>
        </w:div>
        <w:div w:id="906260801">
          <w:marLeft w:val="450"/>
          <w:marRight w:val="0"/>
          <w:marTop w:val="0"/>
          <w:marBottom w:val="0"/>
          <w:divBdr>
            <w:top w:val="none" w:sz="0" w:space="0" w:color="auto"/>
            <w:left w:val="none" w:sz="0" w:space="0" w:color="auto"/>
            <w:bottom w:val="none" w:sz="0" w:space="0" w:color="auto"/>
            <w:right w:val="none" w:sz="0" w:space="0" w:color="auto"/>
          </w:divBdr>
        </w:div>
        <w:div w:id="1879584097">
          <w:marLeft w:val="450"/>
          <w:marRight w:val="0"/>
          <w:marTop w:val="0"/>
          <w:marBottom w:val="0"/>
          <w:divBdr>
            <w:top w:val="none" w:sz="0" w:space="0" w:color="auto"/>
            <w:left w:val="none" w:sz="0" w:space="0" w:color="auto"/>
            <w:bottom w:val="none" w:sz="0" w:space="0" w:color="auto"/>
            <w:right w:val="none" w:sz="0" w:space="0" w:color="auto"/>
          </w:divBdr>
        </w:div>
        <w:div w:id="2062055864">
          <w:marLeft w:val="450"/>
          <w:marRight w:val="0"/>
          <w:marTop w:val="0"/>
          <w:marBottom w:val="0"/>
          <w:divBdr>
            <w:top w:val="none" w:sz="0" w:space="0" w:color="auto"/>
            <w:left w:val="none" w:sz="0" w:space="0" w:color="auto"/>
            <w:bottom w:val="none" w:sz="0" w:space="0" w:color="auto"/>
            <w:right w:val="none" w:sz="0" w:space="0" w:color="auto"/>
          </w:divBdr>
        </w:div>
      </w:divsChild>
    </w:div>
    <w:div w:id="889926328">
      <w:bodyDiv w:val="1"/>
      <w:marLeft w:val="0"/>
      <w:marRight w:val="0"/>
      <w:marTop w:val="0"/>
      <w:marBottom w:val="0"/>
      <w:divBdr>
        <w:top w:val="none" w:sz="0" w:space="0" w:color="auto"/>
        <w:left w:val="none" w:sz="0" w:space="0" w:color="auto"/>
        <w:bottom w:val="none" w:sz="0" w:space="0" w:color="auto"/>
        <w:right w:val="none" w:sz="0" w:space="0" w:color="auto"/>
      </w:divBdr>
      <w:divsChild>
        <w:div w:id="1820029815">
          <w:marLeft w:val="450"/>
          <w:marRight w:val="0"/>
          <w:marTop w:val="0"/>
          <w:marBottom w:val="0"/>
          <w:divBdr>
            <w:top w:val="none" w:sz="0" w:space="0" w:color="auto"/>
            <w:left w:val="none" w:sz="0" w:space="0" w:color="auto"/>
            <w:bottom w:val="none" w:sz="0" w:space="0" w:color="auto"/>
            <w:right w:val="none" w:sz="0" w:space="0" w:color="auto"/>
          </w:divBdr>
        </w:div>
        <w:div w:id="1109853705">
          <w:marLeft w:val="450"/>
          <w:marRight w:val="0"/>
          <w:marTop w:val="0"/>
          <w:marBottom w:val="0"/>
          <w:divBdr>
            <w:top w:val="none" w:sz="0" w:space="0" w:color="auto"/>
            <w:left w:val="none" w:sz="0" w:space="0" w:color="auto"/>
            <w:bottom w:val="none" w:sz="0" w:space="0" w:color="auto"/>
            <w:right w:val="none" w:sz="0" w:space="0" w:color="auto"/>
          </w:divBdr>
        </w:div>
        <w:div w:id="126433814">
          <w:marLeft w:val="450"/>
          <w:marRight w:val="0"/>
          <w:marTop w:val="0"/>
          <w:marBottom w:val="0"/>
          <w:divBdr>
            <w:top w:val="none" w:sz="0" w:space="0" w:color="auto"/>
            <w:left w:val="none" w:sz="0" w:space="0" w:color="auto"/>
            <w:bottom w:val="none" w:sz="0" w:space="0" w:color="auto"/>
            <w:right w:val="none" w:sz="0" w:space="0" w:color="auto"/>
          </w:divBdr>
        </w:div>
        <w:div w:id="1764256947">
          <w:marLeft w:val="450"/>
          <w:marRight w:val="0"/>
          <w:marTop w:val="0"/>
          <w:marBottom w:val="0"/>
          <w:divBdr>
            <w:top w:val="none" w:sz="0" w:space="0" w:color="auto"/>
            <w:left w:val="none" w:sz="0" w:space="0" w:color="auto"/>
            <w:bottom w:val="none" w:sz="0" w:space="0" w:color="auto"/>
            <w:right w:val="none" w:sz="0" w:space="0" w:color="auto"/>
          </w:divBdr>
        </w:div>
      </w:divsChild>
    </w:div>
    <w:div w:id="896236629">
      <w:bodyDiv w:val="1"/>
      <w:marLeft w:val="0"/>
      <w:marRight w:val="0"/>
      <w:marTop w:val="0"/>
      <w:marBottom w:val="0"/>
      <w:divBdr>
        <w:top w:val="none" w:sz="0" w:space="0" w:color="auto"/>
        <w:left w:val="none" w:sz="0" w:space="0" w:color="auto"/>
        <w:bottom w:val="none" w:sz="0" w:space="0" w:color="auto"/>
        <w:right w:val="none" w:sz="0" w:space="0" w:color="auto"/>
      </w:divBdr>
      <w:divsChild>
        <w:div w:id="445317974">
          <w:marLeft w:val="450"/>
          <w:marRight w:val="0"/>
          <w:marTop w:val="0"/>
          <w:marBottom w:val="0"/>
          <w:divBdr>
            <w:top w:val="none" w:sz="0" w:space="0" w:color="auto"/>
            <w:left w:val="none" w:sz="0" w:space="0" w:color="auto"/>
            <w:bottom w:val="none" w:sz="0" w:space="0" w:color="auto"/>
            <w:right w:val="none" w:sz="0" w:space="0" w:color="auto"/>
          </w:divBdr>
        </w:div>
        <w:div w:id="331178269">
          <w:marLeft w:val="450"/>
          <w:marRight w:val="0"/>
          <w:marTop w:val="0"/>
          <w:marBottom w:val="0"/>
          <w:divBdr>
            <w:top w:val="none" w:sz="0" w:space="0" w:color="auto"/>
            <w:left w:val="none" w:sz="0" w:space="0" w:color="auto"/>
            <w:bottom w:val="none" w:sz="0" w:space="0" w:color="auto"/>
            <w:right w:val="none" w:sz="0" w:space="0" w:color="auto"/>
          </w:divBdr>
        </w:div>
      </w:divsChild>
    </w:div>
    <w:div w:id="911547059">
      <w:bodyDiv w:val="1"/>
      <w:marLeft w:val="0"/>
      <w:marRight w:val="0"/>
      <w:marTop w:val="0"/>
      <w:marBottom w:val="0"/>
      <w:divBdr>
        <w:top w:val="none" w:sz="0" w:space="0" w:color="auto"/>
        <w:left w:val="none" w:sz="0" w:space="0" w:color="auto"/>
        <w:bottom w:val="none" w:sz="0" w:space="0" w:color="auto"/>
        <w:right w:val="none" w:sz="0" w:space="0" w:color="auto"/>
      </w:divBdr>
      <w:divsChild>
        <w:div w:id="148864804">
          <w:marLeft w:val="450"/>
          <w:marRight w:val="0"/>
          <w:marTop w:val="0"/>
          <w:marBottom w:val="0"/>
          <w:divBdr>
            <w:top w:val="none" w:sz="0" w:space="0" w:color="auto"/>
            <w:left w:val="none" w:sz="0" w:space="0" w:color="auto"/>
            <w:bottom w:val="none" w:sz="0" w:space="0" w:color="auto"/>
            <w:right w:val="none" w:sz="0" w:space="0" w:color="auto"/>
          </w:divBdr>
        </w:div>
        <w:div w:id="837422349">
          <w:marLeft w:val="450"/>
          <w:marRight w:val="0"/>
          <w:marTop w:val="0"/>
          <w:marBottom w:val="0"/>
          <w:divBdr>
            <w:top w:val="none" w:sz="0" w:space="0" w:color="auto"/>
            <w:left w:val="none" w:sz="0" w:space="0" w:color="auto"/>
            <w:bottom w:val="none" w:sz="0" w:space="0" w:color="auto"/>
            <w:right w:val="none" w:sz="0" w:space="0" w:color="auto"/>
          </w:divBdr>
        </w:div>
      </w:divsChild>
    </w:div>
    <w:div w:id="954797630">
      <w:bodyDiv w:val="1"/>
      <w:marLeft w:val="0"/>
      <w:marRight w:val="0"/>
      <w:marTop w:val="0"/>
      <w:marBottom w:val="0"/>
      <w:divBdr>
        <w:top w:val="none" w:sz="0" w:space="0" w:color="auto"/>
        <w:left w:val="none" w:sz="0" w:space="0" w:color="auto"/>
        <w:bottom w:val="none" w:sz="0" w:space="0" w:color="auto"/>
        <w:right w:val="none" w:sz="0" w:space="0" w:color="auto"/>
      </w:divBdr>
      <w:divsChild>
        <w:div w:id="209389350">
          <w:marLeft w:val="450"/>
          <w:marRight w:val="0"/>
          <w:marTop w:val="0"/>
          <w:marBottom w:val="0"/>
          <w:divBdr>
            <w:top w:val="none" w:sz="0" w:space="0" w:color="auto"/>
            <w:left w:val="none" w:sz="0" w:space="0" w:color="auto"/>
            <w:bottom w:val="none" w:sz="0" w:space="0" w:color="auto"/>
            <w:right w:val="none" w:sz="0" w:space="0" w:color="auto"/>
          </w:divBdr>
        </w:div>
        <w:div w:id="1451165679">
          <w:marLeft w:val="450"/>
          <w:marRight w:val="0"/>
          <w:marTop w:val="0"/>
          <w:marBottom w:val="0"/>
          <w:divBdr>
            <w:top w:val="none" w:sz="0" w:space="0" w:color="auto"/>
            <w:left w:val="none" w:sz="0" w:space="0" w:color="auto"/>
            <w:bottom w:val="none" w:sz="0" w:space="0" w:color="auto"/>
            <w:right w:val="none" w:sz="0" w:space="0" w:color="auto"/>
          </w:divBdr>
        </w:div>
        <w:div w:id="1763334324">
          <w:marLeft w:val="450"/>
          <w:marRight w:val="0"/>
          <w:marTop w:val="0"/>
          <w:marBottom w:val="0"/>
          <w:divBdr>
            <w:top w:val="none" w:sz="0" w:space="0" w:color="auto"/>
            <w:left w:val="none" w:sz="0" w:space="0" w:color="auto"/>
            <w:bottom w:val="none" w:sz="0" w:space="0" w:color="auto"/>
            <w:right w:val="none" w:sz="0" w:space="0" w:color="auto"/>
          </w:divBdr>
        </w:div>
        <w:div w:id="236746001">
          <w:marLeft w:val="450"/>
          <w:marRight w:val="0"/>
          <w:marTop w:val="0"/>
          <w:marBottom w:val="0"/>
          <w:divBdr>
            <w:top w:val="none" w:sz="0" w:space="0" w:color="auto"/>
            <w:left w:val="none" w:sz="0" w:space="0" w:color="auto"/>
            <w:bottom w:val="none" w:sz="0" w:space="0" w:color="auto"/>
            <w:right w:val="none" w:sz="0" w:space="0" w:color="auto"/>
          </w:divBdr>
        </w:div>
      </w:divsChild>
    </w:div>
    <w:div w:id="977490609">
      <w:bodyDiv w:val="1"/>
      <w:marLeft w:val="0"/>
      <w:marRight w:val="0"/>
      <w:marTop w:val="0"/>
      <w:marBottom w:val="0"/>
      <w:divBdr>
        <w:top w:val="none" w:sz="0" w:space="0" w:color="auto"/>
        <w:left w:val="none" w:sz="0" w:space="0" w:color="auto"/>
        <w:bottom w:val="none" w:sz="0" w:space="0" w:color="auto"/>
        <w:right w:val="none" w:sz="0" w:space="0" w:color="auto"/>
      </w:divBdr>
      <w:divsChild>
        <w:div w:id="223294823">
          <w:marLeft w:val="450"/>
          <w:marRight w:val="0"/>
          <w:marTop w:val="0"/>
          <w:marBottom w:val="0"/>
          <w:divBdr>
            <w:top w:val="none" w:sz="0" w:space="0" w:color="auto"/>
            <w:left w:val="none" w:sz="0" w:space="0" w:color="auto"/>
            <w:bottom w:val="none" w:sz="0" w:space="0" w:color="auto"/>
            <w:right w:val="none" w:sz="0" w:space="0" w:color="auto"/>
          </w:divBdr>
        </w:div>
        <w:div w:id="1238322305">
          <w:marLeft w:val="450"/>
          <w:marRight w:val="0"/>
          <w:marTop w:val="0"/>
          <w:marBottom w:val="0"/>
          <w:divBdr>
            <w:top w:val="none" w:sz="0" w:space="0" w:color="auto"/>
            <w:left w:val="none" w:sz="0" w:space="0" w:color="auto"/>
            <w:bottom w:val="none" w:sz="0" w:space="0" w:color="auto"/>
            <w:right w:val="none" w:sz="0" w:space="0" w:color="auto"/>
          </w:divBdr>
        </w:div>
        <w:div w:id="2118716915">
          <w:marLeft w:val="450"/>
          <w:marRight w:val="0"/>
          <w:marTop w:val="0"/>
          <w:marBottom w:val="0"/>
          <w:divBdr>
            <w:top w:val="none" w:sz="0" w:space="0" w:color="auto"/>
            <w:left w:val="none" w:sz="0" w:space="0" w:color="auto"/>
            <w:bottom w:val="none" w:sz="0" w:space="0" w:color="auto"/>
            <w:right w:val="none" w:sz="0" w:space="0" w:color="auto"/>
          </w:divBdr>
        </w:div>
      </w:divsChild>
    </w:div>
    <w:div w:id="978921785">
      <w:bodyDiv w:val="1"/>
      <w:marLeft w:val="0"/>
      <w:marRight w:val="0"/>
      <w:marTop w:val="0"/>
      <w:marBottom w:val="0"/>
      <w:divBdr>
        <w:top w:val="none" w:sz="0" w:space="0" w:color="auto"/>
        <w:left w:val="none" w:sz="0" w:space="0" w:color="auto"/>
        <w:bottom w:val="none" w:sz="0" w:space="0" w:color="auto"/>
        <w:right w:val="none" w:sz="0" w:space="0" w:color="auto"/>
      </w:divBdr>
      <w:divsChild>
        <w:div w:id="2142913632">
          <w:marLeft w:val="450"/>
          <w:marRight w:val="0"/>
          <w:marTop w:val="0"/>
          <w:marBottom w:val="0"/>
          <w:divBdr>
            <w:top w:val="none" w:sz="0" w:space="0" w:color="auto"/>
            <w:left w:val="none" w:sz="0" w:space="0" w:color="auto"/>
            <w:bottom w:val="none" w:sz="0" w:space="0" w:color="auto"/>
            <w:right w:val="none" w:sz="0" w:space="0" w:color="auto"/>
          </w:divBdr>
        </w:div>
        <w:div w:id="694505153">
          <w:marLeft w:val="450"/>
          <w:marRight w:val="0"/>
          <w:marTop w:val="0"/>
          <w:marBottom w:val="0"/>
          <w:divBdr>
            <w:top w:val="none" w:sz="0" w:space="0" w:color="auto"/>
            <w:left w:val="none" w:sz="0" w:space="0" w:color="auto"/>
            <w:bottom w:val="none" w:sz="0" w:space="0" w:color="auto"/>
            <w:right w:val="none" w:sz="0" w:space="0" w:color="auto"/>
          </w:divBdr>
        </w:div>
        <w:div w:id="1856797306">
          <w:marLeft w:val="450"/>
          <w:marRight w:val="0"/>
          <w:marTop w:val="0"/>
          <w:marBottom w:val="0"/>
          <w:divBdr>
            <w:top w:val="none" w:sz="0" w:space="0" w:color="auto"/>
            <w:left w:val="none" w:sz="0" w:space="0" w:color="auto"/>
            <w:bottom w:val="none" w:sz="0" w:space="0" w:color="auto"/>
            <w:right w:val="none" w:sz="0" w:space="0" w:color="auto"/>
          </w:divBdr>
        </w:div>
      </w:divsChild>
    </w:div>
    <w:div w:id="979924741">
      <w:bodyDiv w:val="1"/>
      <w:marLeft w:val="0"/>
      <w:marRight w:val="0"/>
      <w:marTop w:val="0"/>
      <w:marBottom w:val="0"/>
      <w:divBdr>
        <w:top w:val="none" w:sz="0" w:space="0" w:color="auto"/>
        <w:left w:val="none" w:sz="0" w:space="0" w:color="auto"/>
        <w:bottom w:val="none" w:sz="0" w:space="0" w:color="auto"/>
        <w:right w:val="none" w:sz="0" w:space="0" w:color="auto"/>
      </w:divBdr>
      <w:divsChild>
        <w:div w:id="238944777">
          <w:marLeft w:val="450"/>
          <w:marRight w:val="0"/>
          <w:marTop w:val="0"/>
          <w:marBottom w:val="0"/>
          <w:divBdr>
            <w:top w:val="none" w:sz="0" w:space="0" w:color="auto"/>
            <w:left w:val="none" w:sz="0" w:space="0" w:color="auto"/>
            <w:bottom w:val="none" w:sz="0" w:space="0" w:color="auto"/>
            <w:right w:val="none" w:sz="0" w:space="0" w:color="auto"/>
          </w:divBdr>
        </w:div>
        <w:div w:id="156727114">
          <w:marLeft w:val="450"/>
          <w:marRight w:val="0"/>
          <w:marTop w:val="0"/>
          <w:marBottom w:val="0"/>
          <w:divBdr>
            <w:top w:val="none" w:sz="0" w:space="0" w:color="auto"/>
            <w:left w:val="none" w:sz="0" w:space="0" w:color="auto"/>
            <w:bottom w:val="none" w:sz="0" w:space="0" w:color="auto"/>
            <w:right w:val="none" w:sz="0" w:space="0" w:color="auto"/>
          </w:divBdr>
        </w:div>
        <w:div w:id="1825705232">
          <w:marLeft w:val="450"/>
          <w:marRight w:val="0"/>
          <w:marTop w:val="0"/>
          <w:marBottom w:val="0"/>
          <w:divBdr>
            <w:top w:val="none" w:sz="0" w:space="0" w:color="auto"/>
            <w:left w:val="none" w:sz="0" w:space="0" w:color="auto"/>
            <w:bottom w:val="none" w:sz="0" w:space="0" w:color="auto"/>
            <w:right w:val="none" w:sz="0" w:space="0" w:color="auto"/>
          </w:divBdr>
        </w:div>
        <w:div w:id="910195068">
          <w:marLeft w:val="450"/>
          <w:marRight w:val="0"/>
          <w:marTop w:val="0"/>
          <w:marBottom w:val="0"/>
          <w:divBdr>
            <w:top w:val="none" w:sz="0" w:space="0" w:color="auto"/>
            <w:left w:val="none" w:sz="0" w:space="0" w:color="auto"/>
            <w:bottom w:val="none" w:sz="0" w:space="0" w:color="auto"/>
            <w:right w:val="none" w:sz="0" w:space="0" w:color="auto"/>
          </w:divBdr>
        </w:div>
      </w:divsChild>
    </w:div>
    <w:div w:id="1038428602">
      <w:bodyDiv w:val="1"/>
      <w:marLeft w:val="0"/>
      <w:marRight w:val="0"/>
      <w:marTop w:val="0"/>
      <w:marBottom w:val="0"/>
      <w:divBdr>
        <w:top w:val="none" w:sz="0" w:space="0" w:color="auto"/>
        <w:left w:val="none" w:sz="0" w:space="0" w:color="auto"/>
        <w:bottom w:val="none" w:sz="0" w:space="0" w:color="auto"/>
        <w:right w:val="none" w:sz="0" w:space="0" w:color="auto"/>
      </w:divBdr>
      <w:divsChild>
        <w:div w:id="1686860130">
          <w:marLeft w:val="450"/>
          <w:marRight w:val="0"/>
          <w:marTop w:val="0"/>
          <w:marBottom w:val="0"/>
          <w:divBdr>
            <w:top w:val="none" w:sz="0" w:space="0" w:color="auto"/>
            <w:left w:val="none" w:sz="0" w:space="0" w:color="auto"/>
            <w:bottom w:val="none" w:sz="0" w:space="0" w:color="auto"/>
            <w:right w:val="none" w:sz="0" w:space="0" w:color="auto"/>
          </w:divBdr>
        </w:div>
        <w:div w:id="1596555060">
          <w:marLeft w:val="450"/>
          <w:marRight w:val="0"/>
          <w:marTop w:val="0"/>
          <w:marBottom w:val="0"/>
          <w:divBdr>
            <w:top w:val="none" w:sz="0" w:space="0" w:color="auto"/>
            <w:left w:val="none" w:sz="0" w:space="0" w:color="auto"/>
            <w:bottom w:val="none" w:sz="0" w:space="0" w:color="auto"/>
            <w:right w:val="none" w:sz="0" w:space="0" w:color="auto"/>
          </w:divBdr>
        </w:div>
        <w:div w:id="657806820">
          <w:marLeft w:val="450"/>
          <w:marRight w:val="0"/>
          <w:marTop w:val="0"/>
          <w:marBottom w:val="0"/>
          <w:divBdr>
            <w:top w:val="none" w:sz="0" w:space="0" w:color="auto"/>
            <w:left w:val="none" w:sz="0" w:space="0" w:color="auto"/>
            <w:bottom w:val="none" w:sz="0" w:space="0" w:color="auto"/>
            <w:right w:val="none" w:sz="0" w:space="0" w:color="auto"/>
          </w:divBdr>
        </w:div>
      </w:divsChild>
    </w:div>
    <w:div w:id="1048527210">
      <w:bodyDiv w:val="1"/>
      <w:marLeft w:val="0"/>
      <w:marRight w:val="0"/>
      <w:marTop w:val="0"/>
      <w:marBottom w:val="0"/>
      <w:divBdr>
        <w:top w:val="none" w:sz="0" w:space="0" w:color="auto"/>
        <w:left w:val="none" w:sz="0" w:space="0" w:color="auto"/>
        <w:bottom w:val="none" w:sz="0" w:space="0" w:color="auto"/>
        <w:right w:val="none" w:sz="0" w:space="0" w:color="auto"/>
      </w:divBdr>
      <w:divsChild>
        <w:div w:id="600451137">
          <w:marLeft w:val="450"/>
          <w:marRight w:val="0"/>
          <w:marTop w:val="0"/>
          <w:marBottom w:val="0"/>
          <w:divBdr>
            <w:top w:val="none" w:sz="0" w:space="0" w:color="auto"/>
            <w:left w:val="none" w:sz="0" w:space="0" w:color="auto"/>
            <w:bottom w:val="none" w:sz="0" w:space="0" w:color="auto"/>
            <w:right w:val="none" w:sz="0" w:space="0" w:color="auto"/>
          </w:divBdr>
        </w:div>
        <w:div w:id="1457717424">
          <w:marLeft w:val="450"/>
          <w:marRight w:val="0"/>
          <w:marTop w:val="0"/>
          <w:marBottom w:val="0"/>
          <w:divBdr>
            <w:top w:val="none" w:sz="0" w:space="0" w:color="auto"/>
            <w:left w:val="none" w:sz="0" w:space="0" w:color="auto"/>
            <w:bottom w:val="none" w:sz="0" w:space="0" w:color="auto"/>
            <w:right w:val="none" w:sz="0" w:space="0" w:color="auto"/>
          </w:divBdr>
        </w:div>
        <w:div w:id="1948585953">
          <w:marLeft w:val="450"/>
          <w:marRight w:val="0"/>
          <w:marTop w:val="0"/>
          <w:marBottom w:val="0"/>
          <w:divBdr>
            <w:top w:val="none" w:sz="0" w:space="0" w:color="auto"/>
            <w:left w:val="none" w:sz="0" w:space="0" w:color="auto"/>
            <w:bottom w:val="none" w:sz="0" w:space="0" w:color="auto"/>
            <w:right w:val="none" w:sz="0" w:space="0" w:color="auto"/>
          </w:divBdr>
        </w:div>
      </w:divsChild>
    </w:div>
    <w:div w:id="1075976824">
      <w:bodyDiv w:val="1"/>
      <w:marLeft w:val="0"/>
      <w:marRight w:val="0"/>
      <w:marTop w:val="0"/>
      <w:marBottom w:val="0"/>
      <w:divBdr>
        <w:top w:val="none" w:sz="0" w:space="0" w:color="auto"/>
        <w:left w:val="none" w:sz="0" w:space="0" w:color="auto"/>
        <w:bottom w:val="none" w:sz="0" w:space="0" w:color="auto"/>
        <w:right w:val="none" w:sz="0" w:space="0" w:color="auto"/>
      </w:divBdr>
      <w:divsChild>
        <w:div w:id="1497956666">
          <w:marLeft w:val="450"/>
          <w:marRight w:val="0"/>
          <w:marTop w:val="0"/>
          <w:marBottom w:val="0"/>
          <w:divBdr>
            <w:top w:val="none" w:sz="0" w:space="0" w:color="auto"/>
            <w:left w:val="none" w:sz="0" w:space="0" w:color="auto"/>
            <w:bottom w:val="none" w:sz="0" w:space="0" w:color="auto"/>
            <w:right w:val="none" w:sz="0" w:space="0" w:color="auto"/>
          </w:divBdr>
        </w:div>
        <w:div w:id="295180268">
          <w:marLeft w:val="450"/>
          <w:marRight w:val="0"/>
          <w:marTop w:val="0"/>
          <w:marBottom w:val="0"/>
          <w:divBdr>
            <w:top w:val="none" w:sz="0" w:space="0" w:color="auto"/>
            <w:left w:val="none" w:sz="0" w:space="0" w:color="auto"/>
            <w:bottom w:val="none" w:sz="0" w:space="0" w:color="auto"/>
            <w:right w:val="none" w:sz="0" w:space="0" w:color="auto"/>
          </w:divBdr>
        </w:div>
        <w:div w:id="1337002386">
          <w:marLeft w:val="450"/>
          <w:marRight w:val="0"/>
          <w:marTop w:val="0"/>
          <w:marBottom w:val="0"/>
          <w:divBdr>
            <w:top w:val="none" w:sz="0" w:space="0" w:color="auto"/>
            <w:left w:val="none" w:sz="0" w:space="0" w:color="auto"/>
            <w:bottom w:val="none" w:sz="0" w:space="0" w:color="auto"/>
            <w:right w:val="none" w:sz="0" w:space="0" w:color="auto"/>
          </w:divBdr>
        </w:div>
        <w:div w:id="528373479">
          <w:marLeft w:val="450"/>
          <w:marRight w:val="0"/>
          <w:marTop w:val="0"/>
          <w:marBottom w:val="0"/>
          <w:divBdr>
            <w:top w:val="none" w:sz="0" w:space="0" w:color="auto"/>
            <w:left w:val="none" w:sz="0" w:space="0" w:color="auto"/>
            <w:bottom w:val="none" w:sz="0" w:space="0" w:color="auto"/>
            <w:right w:val="none" w:sz="0" w:space="0" w:color="auto"/>
          </w:divBdr>
        </w:div>
        <w:div w:id="1825580220">
          <w:marLeft w:val="450"/>
          <w:marRight w:val="0"/>
          <w:marTop w:val="0"/>
          <w:marBottom w:val="0"/>
          <w:divBdr>
            <w:top w:val="none" w:sz="0" w:space="0" w:color="auto"/>
            <w:left w:val="none" w:sz="0" w:space="0" w:color="auto"/>
            <w:bottom w:val="none" w:sz="0" w:space="0" w:color="auto"/>
            <w:right w:val="none" w:sz="0" w:space="0" w:color="auto"/>
          </w:divBdr>
        </w:div>
      </w:divsChild>
    </w:div>
    <w:div w:id="1089931112">
      <w:bodyDiv w:val="1"/>
      <w:marLeft w:val="0"/>
      <w:marRight w:val="0"/>
      <w:marTop w:val="0"/>
      <w:marBottom w:val="0"/>
      <w:divBdr>
        <w:top w:val="none" w:sz="0" w:space="0" w:color="auto"/>
        <w:left w:val="none" w:sz="0" w:space="0" w:color="auto"/>
        <w:bottom w:val="none" w:sz="0" w:space="0" w:color="auto"/>
        <w:right w:val="none" w:sz="0" w:space="0" w:color="auto"/>
      </w:divBdr>
      <w:divsChild>
        <w:div w:id="1911847308">
          <w:marLeft w:val="450"/>
          <w:marRight w:val="0"/>
          <w:marTop w:val="0"/>
          <w:marBottom w:val="0"/>
          <w:divBdr>
            <w:top w:val="none" w:sz="0" w:space="0" w:color="auto"/>
            <w:left w:val="none" w:sz="0" w:space="0" w:color="auto"/>
            <w:bottom w:val="none" w:sz="0" w:space="0" w:color="auto"/>
            <w:right w:val="none" w:sz="0" w:space="0" w:color="auto"/>
          </w:divBdr>
        </w:div>
        <w:div w:id="330529819">
          <w:marLeft w:val="450"/>
          <w:marRight w:val="0"/>
          <w:marTop w:val="0"/>
          <w:marBottom w:val="0"/>
          <w:divBdr>
            <w:top w:val="none" w:sz="0" w:space="0" w:color="auto"/>
            <w:left w:val="none" w:sz="0" w:space="0" w:color="auto"/>
            <w:bottom w:val="none" w:sz="0" w:space="0" w:color="auto"/>
            <w:right w:val="none" w:sz="0" w:space="0" w:color="auto"/>
          </w:divBdr>
        </w:div>
      </w:divsChild>
    </w:div>
    <w:div w:id="1113011776">
      <w:bodyDiv w:val="1"/>
      <w:marLeft w:val="0"/>
      <w:marRight w:val="0"/>
      <w:marTop w:val="0"/>
      <w:marBottom w:val="0"/>
      <w:divBdr>
        <w:top w:val="none" w:sz="0" w:space="0" w:color="auto"/>
        <w:left w:val="none" w:sz="0" w:space="0" w:color="auto"/>
        <w:bottom w:val="none" w:sz="0" w:space="0" w:color="auto"/>
        <w:right w:val="none" w:sz="0" w:space="0" w:color="auto"/>
      </w:divBdr>
      <w:divsChild>
        <w:div w:id="1288047247">
          <w:marLeft w:val="450"/>
          <w:marRight w:val="0"/>
          <w:marTop w:val="0"/>
          <w:marBottom w:val="0"/>
          <w:divBdr>
            <w:top w:val="none" w:sz="0" w:space="0" w:color="auto"/>
            <w:left w:val="none" w:sz="0" w:space="0" w:color="auto"/>
            <w:bottom w:val="none" w:sz="0" w:space="0" w:color="auto"/>
            <w:right w:val="none" w:sz="0" w:space="0" w:color="auto"/>
          </w:divBdr>
        </w:div>
        <w:div w:id="579749907">
          <w:marLeft w:val="450"/>
          <w:marRight w:val="0"/>
          <w:marTop w:val="0"/>
          <w:marBottom w:val="0"/>
          <w:divBdr>
            <w:top w:val="none" w:sz="0" w:space="0" w:color="auto"/>
            <w:left w:val="none" w:sz="0" w:space="0" w:color="auto"/>
            <w:bottom w:val="none" w:sz="0" w:space="0" w:color="auto"/>
            <w:right w:val="none" w:sz="0" w:space="0" w:color="auto"/>
          </w:divBdr>
        </w:div>
        <w:div w:id="436874665">
          <w:marLeft w:val="450"/>
          <w:marRight w:val="0"/>
          <w:marTop w:val="0"/>
          <w:marBottom w:val="0"/>
          <w:divBdr>
            <w:top w:val="none" w:sz="0" w:space="0" w:color="auto"/>
            <w:left w:val="none" w:sz="0" w:space="0" w:color="auto"/>
            <w:bottom w:val="none" w:sz="0" w:space="0" w:color="auto"/>
            <w:right w:val="none" w:sz="0" w:space="0" w:color="auto"/>
          </w:divBdr>
        </w:div>
      </w:divsChild>
    </w:div>
    <w:div w:id="1126317075">
      <w:bodyDiv w:val="1"/>
      <w:marLeft w:val="0"/>
      <w:marRight w:val="0"/>
      <w:marTop w:val="0"/>
      <w:marBottom w:val="0"/>
      <w:divBdr>
        <w:top w:val="none" w:sz="0" w:space="0" w:color="auto"/>
        <w:left w:val="none" w:sz="0" w:space="0" w:color="auto"/>
        <w:bottom w:val="none" w:sz="0" w:space="0" w:color="auto"/>
        <w:right w:val="none" w:sz="0" w:space="0" w:color="auto"/>
      </w:divBdr>
      <w:divsChild>
        <w:div w:id="1856378650">
          <w:marLeft w:val="450"/>
          <w:marRight w:val="0"/>
          <w:marTop w:val="0"/>
          <w:marBottom w:val="0"/>
          <w:divBdr>
            <w:top w:val="none" w:sz="0" w:space="0" w:color="auto"/>
            <w:left w:val="none" w:sz="0" w:space="0" w:color="auto"/>
            <w:bottom w:val="none" w:sz="0" w:space="0" w:color="auto"/>
            <w:right w:val="none" w:sz="0" w:space="0" w:color="auto"/>
          </w:divBdr>
        </w:div>
        <w:div w:id="1191458215">
          <w:marLeft w:val="450"/>
          <w:marRight w:val="0"/>
          <w:marTop w:val="0"/>
          <w:marBottom w:val="0"/>
          <w:divBdr>
            <w:top w:val="none" w:sz="0" w:space="0" w:color="auto"/>
            <w:left w:val="none" w:sz="0" w:space="0" w:color="auto"/>
            <w:bottom w:val="none" w:sz="0" w:space="0" w:color="auto"/>
            <w:right w:val="none" w:sz="0" w:space="0" w:color="auto"/>
          </w:divBdr>
        </w:div>
        <w:div w:id="1379550568">
          <w:marLeft w:val="450"/>
          <w:marRight w:val="0"/>
          <w:marTop w:val="0"/>
          <w:marBottom w:val="0"/>
          <w:divBdr>
            <w:top w:val="none" w:sz="0" w:space="0" w:color="auto"/>
            <w:left w:val="none" w:sz="0" w:space="0" w:color="auto"/>
            <w:bottom w:val="none" w:sz="0" w:space="0" w:color="auto"/>
            <w:right w:val="none" w:sz="0" w:space="0" w:color="auto"/>
          </w:divBdr>
        </w:div>
        <w:div w:id="1353918982">
          <w:marLeft w:val="450"/>
          <w:marRight w:val="0"/>
          <w:marTop w:val="0"/>
          <w:marBottom w:val="0"/>
          <w:divBdr>
            <w:top w:val="none" w:sz="0" w:space="0" w:color="auto"/>
            <w:left w:val="none" w:sz="0" w:space="0" w:color="auto"/>
            <w:bottom w:val="none" w:sz="0" w:space="0" w:color="auto"/>
            <w:right w:val="none" w:sz="0" w:space="0" w:color="auto"/>
          </w:divBdr>
        </w:div>
      </w:divsChild>
    </w:div>
    <w:div w:id="1132794023">
      <w:bodyDiv w:val="1"/>
      <w:marLeft w:val="0"/>
      <w:marRight w:val="0"/>
      <w:marTop w:val="0"/>
      <w:marBottom w:val="0"/>
      <w:divBdr>
        <w:top w:val="none" w:sz="0" w:space="0" w:color="auto"/>
        <w:left w:val="none" w:sz="0" w:space="0" w:color="auto"/>
        <w:bottom w:val="none" w:sz="0" w:space="0" w:color="auto"/>
        <w:right w:val="none" w:sz="0" w:space="0" w:color="auto"/>
      </w:divBdr>
      <w:divsChild>
        <w:div w:id="863055997">
          <w:marLeft w:val="450"/>
          <w:marRight w:val="0"/>
          <w:marTop w:val="0"/>
          <w:marBottom w:val="0"/>
          <w:divBdr>
            <w:top w:val="none" w:sz="0" w:space="0" w:color="auto"/>
            <w:left w:val="none" w:sz="0" w:space="0" w:color="auto"/>
            <w:bottom w:val="none" w:sz="0" w:space="0" w:color="auto"/>
            <w:right w:val="none" w:sz="0" w:space="0" w:color="auto"/>
          </w:divBdr>
        </w:div>
        <w:div w:id="1083179717">
          <w:marLeft w:val="450"/>
          <w:marRight w:val="0"/>
          <w:marTop w:val="0"/>
          <w:marBottom w:val="0"/>
          <w:divBdr>
            <w:top w:val="none" w:sz="0" w:space="0" w:color="auto"/>
            <w:left w:val="none" w:sz="0" w:space="0" w:color="auto"/>
            <w:bottom w:val="none" w:sz="0" w:space="0" w:color="auto"/>
            <w:right w:val="none" w:sz="0" w:space="0" w:color="auto"/>
          </w:divBdr>
        </w:div>
        <w:div w:id="1274246489">
          <w:marLeft w:val="450"/>
          <w:marRight w:val="0"/>
          <w:marTop w:val="0"/>
          <w:marBottom w:val="0"/>
          <w:divBdr>
            <w:top w:val="none" w:sz="0" w:space="0" w:color="auto"/>
            <w:left w:val="none" w:sz="0" w:space="0" w:color="auto"/>
            <w:bottom w:val="none" w:sz="0" w:space="0" w:color="auto"/>
            <w:right w:val="none" w:sz="0" w:space="0" w:color="auto"/>
          </w:divBdr>
        </w:div>
        <w:div w:id="347341901">
          <w:marLeft w:val="450"/>
          <w:marRight w:val="0"/>
          <w:marTop w:val="0"/>
          <w:marBottom w:val="0"/>
          <w:divBdr>
            <w:top w:val="none" w:sz="0" w:space="0" w:color="auto"/>
            <w:left w:val="none" w:sz="0" w:space="0" w:color="auto"/>
            <w:bottom w:val="none" w:sz="0" w:space="0" w:color="auto"/>
            <w:right w:val="none" w:sz="0" w:space="0" w:color="auto"/>
          </w:divBdr>
        </w:div>
        <w:div w:id="287902049">
          <w:marLeft w:val="450"/>
          <w:marRight w:val="0"/>
          <w:marTop w:val="0"/>
          <w:marBottom w:val="0"/>
          <w:divBdr>
            <w:top w:val="none" w:sz="0" w:space="0" w:color="auto"/>
            <w:left w:val="none" w:sz="0" w:space="0" w:color="auto"/>
            <w:bottom w:val="none" w:sz="0" w:space="0" w:color="auto"/>
            <w:right w:val="none" w:sz="0" w:space="0" w:color="auto"/>
          </w:divBdr>
        </w:div>
        <w:div w:id="1532953126">
          <w:marLeft w:val="450"/>
          <w:marRight w:val="0"/>
          <w:marTop w:val="0"/>
          <w:marBottom w:val="0"/>
          <w:divBdr>
            <w:top w:val="none" w:sz="0" w:space="0" w:color="auto"/>
            <w:left w:val="none" w:sz="0" w:space="0" w:color="auto"/>
            <w:bottom w:val="none" w:sz="0" w:space="0" w:color="auto"/>
            <w:right w:val="none" w:sz="0" w:space="0" w:color="auto"/>
          </w:divBdr>
        </w:div>
        <w:div w:id="2080983060">
          <w:marLeft w:val="450"/>
          <w:marRight w:val="0"/>
          <w:marTop w:val="0"/>
          <w:marBottom w:val="0"/>
          <w:divBdr>
            <w:top w:val="none" w:sz="0" w:space="0" w:color="auto"/>
            <w:left w:val="none" w:sz="0" w:space="0" w:color="auto"/>
            <w:bottom w:val="none" w:sz="0" w:space="0" w:color="auto"/>
            <w:right w:val="none" w:sz="0" w:space="0" w:color="auto"/>
          </w:divBdr>
        </w:div>
        <w:div w:id="962272314">
          <w:marLeft w:val="450"/>
          <w:marRight w:val="0"/>
          <w:marTop w:val="0"/>
          <w:marBottom w:val="0"/>
          <w:divBdr>
            <w:top w:val="none" w:sz="0" w:space="0" w:color="auto"/>
            <w:left w:val="none" w:sz="0" w:space="0" w:color="auto"/>
            <w:bottom w:val="none" w:sz="0" w:space="0" w:color="auto"/>
            <w:right w:val="none" w:sz="0" w:space="0" w:color="auto"/>
          </w:divBdr>
        </w:div>
        <w:div w:id="1980645950">
          <w:marLeft w:val="450"/>
          <w:marRight w:val="0"/>
          <w:marTop w:val="0"/>
          <w:marBottom w:val="0"/>
          <w:divBdr>
            <w:top w:val="none" w:sz="0" w:space="0" w:color="auto"/>
            <w:left w:val="none" w:sz="0" w:space="0" w:color="auto"/>
            <w:bottom w:val="none" w:sz="0" w:space="0" w:color="auto"/>
            <w:right w:val="none" w:sz="0" w:space="0" w:color="auto"/>
          </w:divBdr>
        </w:div>
        <w:div w:id="1603489762">
          <w:marLeft w:val="450"/>
          <w:marRight w:val="0"/>
          <w:marTop w:val="0"/>
          <w:marBottom w:val="0"/>
          <w:divBdr>
            <w:top w:val="none" w:sz="0" w:space="0" w:color="auto"/>
            <w:left w:val="none" w:sz="0" w:space="0" w:color="auto"/>
            <w:bottom w:val="none" w:sz="0" w:space="0" w:color="auto"/>
            <w:right w:val="none" w:sz="0" w:space="0" w:color="auto"/>
          </w:divBdr>
        </w:div>
        <w:div w:id="550194352">
          <w:marLeft w:val="450"/>
          <w:marRight w:val="0"/>
          <w:marTop w:val="0"/>
          <w:marBottom w:val="0"/>
          <w:divBdr>
            <w:top w:val="none" w:sz="0" w:space="0" w:color="auto"/>
            <w:left w:val="none" w:sz="0" w:space="0" w:color="auto"/>
            <w:bottom w:val="none" w:sz="0" w:space="0" w:color="auto"/>
            <w:right w:val="none" w:sz="0" w:space="0" w:color="auto"/>
          </w:divBdr>
        </w:div>
        <w:div w:id="290719821">
          <w:marLeft w:val="450"/>
          <w:marRight w:val="0"/>
          <w:marTop w:val="0"/>
          <w:marBottom w:val="0"/>
          <w:divBdr>
            <w:top w:val="none" w:sz="0" w:space="0" w:color="auto"/>
            <w:left w:val="none" w:sz="0" w:space="0" w:color="auto"/>
            <w:bottom w:val="none" w:sz="0" w:space="0" w:color="auto"/>
            <w:right w:val="none" w:sz="0" w:space="0" w:color="auto"/>
          </w:divBdr>
        </w:div>
        <w:div w:id="1852646214">
          <w:marLeft w:val="450"/>
          <w:marRight w:val="0"/>
          <w:marTop w:val="0"/>
          <w:marBottom w:val="0"/>
          <w:divBdr>
            <w:top w:val="none" w:sz="0" w:space="0" w:color="auto"/>
            <w:left w:val="none" w:sz="0" w:space="0" w:color="auto"/>
            <w:bottom w:val="none" w:sz="0" w:space="0" w:color="auto"/>
            <w:right w:val="none" w:sz="0" w:space="0" w:color="auto"/>
          </w:divBdr>
        </w:div>
        <w:div w:id="1241139272">
          <w:marLeft w:val="450"/>
          <w:marRight w:val="0"/>
          <w:marTop w:val="0"/>
          <w:marBottom w:val="0"/>
          <w:divBdr>
            <w:top w:val="none" w:sz="0" w:space="0" w:color="auto"/>
            <w:left w:val="none" w:sz="0" w:space="0" w:color="auto"/>
            <w:bottom w:val="none" w:sz="0" w:space="0" w:color="auto"/>
            <w:right w:val="none" w:sz="0" w:space="0" w:color="auto"/>
          </w:divBdr>
        </w:div>
        <w:div w:id="425732354">
          <w:marLeft w:val="450"/>
          <w:marRight w:val="0"/>
          <w:marTop w:val="0"/>
          <w:marBottom w:val="0"/>
          <w:divBdr>
            <w:top w:val="none" w:sz="0" w:space="0" w:color="auto"/>
            <w:left w:val="none" w:sz="0" w:space="0" w:color="auto"/>
            <w:bottom w:val="none" w:sz="0" w:space="0" w:color="auto"/>
            <w:right w:val="none" w:sz="0" w:space="0" w:color="auto"/>
          </w:divBdr>
        </w:div>
        <w:div w:id="1219825087">
          <w:marLeft w:val="450"/>
          <w:marRight w:val="0"/>
          <w:marTop w:val="0"/>
          <w:marBottom w:val="0"/>
          <w:divBdr>
            <w:top w:val="none" w:sz="0" w:space="0" w:color="auto"/>
            <w:left w:val="none" w:sz="0" w:space="0" w:color="auto"/>
            <w:bottom w:val="none" w:sz="0" w:space="0" w:color="auto"/>
            <w:right w:val="none" w:sz="0" w:space="0" w:color="auto"/>
          </w:divBdr>
        </w:div>
        <w:div w:id="1723020156">
          <w:marLeft w:val="450"/>
          <w:marRight w:val="0"/>
          <w:marTop w:val="0"/>
          <w:marBottom w:val="0"/>
          <w:divBdr>
            <w:top w:val="none" w:sz="0" w:space="0" w:color="auto"/>
            <w:left w:val="none" w:sz="0" w:space="0" w:color="auto"/>
            <w:bottom w:val="none" w:sz="0" w:space="0" w:color="auto"/>
            <w:right w:val="none" w:sz="0" w:space="0" w:color="auto"/>
          </w:divBdr>
        </w:div>
        <w:div w:id="821896377">
          <w:marLeft w:val="450"/>
          <w:marRight w:val="0"/>
          <w:marTop w:val="0"/>
          <w:marBottom w:val="0"/>
          <w:divBdr>
            <w:top w:val="none" w:sz="0" w:space="0" w:color="auto"/>
            <w:left w:val="none" w:sz="0" w:space="0" w:color="auto"/>
            <w:bottom w:val="none" w:sz="0" w:space="0" w:color="auto"/>
            <w:right w:val="none" w:sz="0" w:space="0" w:color="auto"/>
          </w:divBdr>
        </w:div>
        <w:div w:id="1698046515">
          <w:marLeft w:val="450"/>
          <w:marRight w:val="0"/>
          <w:marTop w:val="0"/>
          <w:marBottom w:val="0"/>
          <w:divBdr>
            <w:top w:val="none" w:sz="0" w:space="0" w:color="auto"/>
            <w:left w:val="none" w:sz="0" w:space="0" w:color="auto"/>
            <w:bottom w:val="none" w:sz="0" w:space="0" w:color="auto"/>
            <w:right w:val="none" w:sz="0" w:space="0" w:color="auto"/>
          </w:divBdr>
        </w:div>
        <w:div w:id="317075945">
          <w:marLeft w:val="450"/>
          <w:marRight w:val="0"/>
          <w:marTop w:val="0"/>
          <w:marBottom w:val="0"/>
          <w:divBdr>
            <w:top w:val="none" w:sz="0" w:space="0" w:color="auto"/>
            <w:left w:val="none" w:sz="0" w:space="0" w:color="auto"/>
            <w:bottom w:val="none" w:sz="0" w:space="0" w:color="auto"/>
            <w:right w:val="none" w:sz="0" w:space="0" w:color="auto"/>
          </w:divBdr>
        </w:div>
        <w:div w:id="1134057842">
          <w:marLeft w:val="450"/>
          <w:marRight w:val="0"/>
          <w:marTop w:val="0"/>
          <w:marBottom w:val="0"/>
          <w:divBdr>
            <w:top w:val="none" w:sz="0" w:space="0" w:color="auto"/>
            <w:left w:val="none" w:sz="0" w:space="0" w:color="auto"/>
            <w:bottom w:val="none" w:sz="0" w:space="0" w:color="auto"/>
            <w:right w:val="none" w:sz="0" w:space="0" w:color="auto"/>
          </w:divBdr>
        </w:div>
        <w:div w:id="164514102">
          <w:marLeft w:val="450"/>
          <w:marRight w:val="0"/>
          <w:marTop w:val="0"/>
          <w:marBottom w:val="0"/>
          <w:divBdr>
            <w:top w:val="none" w:sz="0" w:space="0" w:color="auto"/>
            <w:left w:val="none" w:sz="0" w:space="0" w:color="auto"/>
            <w:bottom w:val="none" w:sz="0" w:space="0" w:color="auto"/>
            <w:right w:val="none" w:sz="0" w:space="0" w:color="auto"/>
          </w:divBdr>
        </w:div>
        <w:div w:id="1299148315">
          <w:marLeft w:val="450"/>
          <w:marRight w:val="0"/>
          <w:marTop w:val="0"/>
          <w:marBottom w:val="0"/>
          <w:divBdr>
            <w:top w:val="none" w:sz="0" w:space="0" w:color="auto"/>
            <w:left w:val="none" w:sz="0" w:space="0" w:color="auto"/>
            <w:bottom w:val="none" w:sz="0" w:space="0" w:color="auto"/>
            <w:right w:val="none" w:sz="0" w:space="0" w:color="auto"/>
          </w:divBdr>
        </w:div>
        <w:div w:id="876433341">
          <w:marLeft w:val="450"/>
          <w:marRight w:val="0"/>
          <w:marTop w:val="0"/>
          <w:marBottom w:val="0"/>
          <w:divBdr>
            <w:top w:val="none" w:sz="0" w:space="0" w:color="auto"/>
            <w:left w:val="none" w:sz="0" w:space="0" w:color="auto"/>
            <w:bottom w:val="none" w:sz="0" w:space="0" w:color="auto"/>
            <w:right w:val="none" w:sz="0" w:space="0" w:color="auto"/>
          </w:divBdr>
        </w:div>
        <w:div w:id="566693521">
          <w:marLeft w:val="450"/>
          <w:marRight w:val="0"/>
          <w:marTop w:val="0"/>
          <w:marBottom w:val="0"/>
          <w:divBdr>
            <w:top w:val="none" w:sz="0" w:space="0" w:color="auto"/>
            <w:left w:val="none" w:sz="0" w:space="0" w:color="auto"/>
            <w:bottom w:val="none" w:sz="0" w:space="0" w:color="auto"/>
            <w:right w:val="none" w:sz="0" w:space="0" w:color="auto"/>
          </w:divBdr>
        </w:div>
        <w:div w:id="1428577487">
          <w:marLeft w:val="450"/>
          <w:marRight w:val="0"/>
          <w:marTop w:val="0"/>
          <w:marBottom w:val="0"/>
          <w:divBdr>
            <w:top w:val="none" w:sz="0" w:space="0" w:color="auto"/>
            <w:left w:val="none" w:sz="0" w:space="0" w:color="auto"/>
            <w:bottom w:val="none" w:sz="0" w:space="0" w:color="auto"/>
            <w:right w:val="none" w:sz="0" w:space="0" w:color="auto"/>
          </w:divBdr>
        </w:div>
        <w:div w:id="288125041">
          <w:marLeft w:val="450"/>
          <w:marRight w:val="0"/>
          <w:marTop w:val="0"/>
          <w:marBottom w:val="0"/>
          <w:divBdr>
            <w:top w:val="none" w:sz="0" w:space="0" w:color="auto"/>
            <w:left w:val="none" w:sz="0" w:space="0" w:color="auto"/>
            <w:bottom w:val="none" w:sz="0" w:space="0" w:color="auto"/>
            <w:right w:val="none" w:sz="0" w:space="0" w:color="auto"/>
          </w:divBdr>
        </w:div>
      </w:divsChild>
    </w:div>
    <w:div w:id="1135176434">
      <w:bodyDiv w:val="1"/>
      <w:marLeft w:val="0"/>
      <w:marRight w:val="0"/>
      <w:marTop w:val="0"/>
      <w:marBottom w:val="0"/>
      <w:divBdr>
        <w:top w:val="none" w:sz="0" w:space="0" w:color="auto"/>
        <w:left w:val="none" w:sz="0" w:space="0" w:color="auto"/>
        <w:bottom w:val="none" w:sz="0" w:space="0" w:color="auto"/>
        <w:right w:val="none" w:sz="0" w:space="0" w:color="auto"/>
      </w:divBdr>
      <w:divsChild>
        <w:div w:id="1187331076">
          <w:marLeft w:val="450"/>
          <w:marRight w:val="0"/>
          <w:marTop w:val="0"/>
          <w:marBottom w:val="0"/>
          <w:divBdr>
            <w:top w:val="none" w:sz="0" w:space="0" w:color="auto"/>
            <w:left w:val="none" w:sz="0" w:space="0" w:color="auto"/>
            <w:bottom w:val="none" w:sz="0" w:space="0" w:color="auto"/>
            <w:right w:val="none" w:sz="0" w:space="0" w:color="auto"/>
          </w:divBdr>
        </w:div>
        <w:div w:id="2132044234">
          <w:marLeft w:val="450"/>
          <w:marRight w:val="0"/>
          <w:marTop w:val="0"/>
          <w:marBottom w:val="0"/>
          <w:divBdr>
            <w:top w:val="none" w:sz="0" w:space="0" w:color="auto"/>
            <w:left w:val="none" w:sz="0" w:space="0" w:color="auto"/>
            <w:bottom w:val="none" w:sz="0" w:space="0" w:color="auto"/>
            <w:right w:val="none" w:sz="0" w:space="0" w:color="auto"/>
          </w:divBdr>
        </w:div>
        <w:div w:id="236133840">
          <w:marLeft w:val="450"/>
          <w:marRight w:val="0"/>
          <w:marTop w:val="0"/>
          <w:marBottom w:val="0"/>
          <w:divBdr>
            <w:top w:val="none" w:sz="0" w:space="0" w:color="auto"/>
            <w:left w:val="none" w:sz="0" w:space="0" w:color="auto"/>
            <w:bottom w:val="none" w:sz="0" w:space="0" w:color="auto"/>
            <w:right w:val="none" w:sz="0" w:space="0" w:color="auto"/>
          </w:divBdr>
        </w:div>
        <w:div w:id="1379208302">
          <w:marLeft w:val="450"/>
          <w:marRight w:val="0"/>
          <w:marTop w:val="0"/>
          <w:marBottom w:val="0"/>
          <w:divBdr>
            <w:top w:val="none" w:sz="0" w:space="0" w:color="auto"/>
            <w:left w:val="none" w:sz="0" w:space="0" w:color="auto"/>
            <w:bottom w:val="none" w:sz="0" w:space="0" w:color="auto"/>
            <w:right w:val="none" w:sz="0" w:space="0" w:color="auto"/>
          </w:divBdr>
        </w:div>
        <w:div w:id="1361204477">
          <w:marLeft w:val="450"/>
          <w:marRight w:val="0"/>
          <w:marTop w:val="0"/>
          <w:marBottom w:val="0"/>
          <w:divBdr>
            <w:top w:val="none" w:sz="0" w:space="0" w:color="auto"/>
            <w:left w:val="none" w:sz="0" w:space="0" w:color="auto"/>
            <w:bottom w:val="none" w:sz="0" w:space="0" w:color="auto"/>
            <w:right w:val="none" w:sz="0" w:space="0" w:color="auto"/>
          </w:divBdr>
        </w:div>
        <w:div w:id="507061743">
          <w:marLeft w:val="450"/>
          <w:marRight w:val="0"/>
          <w:marTop w:val="0"/>
          <w:marBottom w:val="0"/>
          <w:divBdr>
            <w:top w:val="none" w:sz="0" w:space="0" w:color="auto"/>
            <w:left w:val="none" w:sz="0" w:space="0" w:color="auto"/>
            <w:bottom w:val="none" w:sz="0" w:space="0" w:color="auto"/>
            <w:right w:val="none" w:sz="0" w:space="0" w:color="auto"/>
          </w:divBdr>
        </w:div>
      </w:divsChild>
    </w:div>
    <w:div w:id="1205024133">
      <w:bodyDiv w:val="1"/>
      <w:marLeft w:val="0"/>
      <w:marRight w:val="0"/>
      <w:marTop w:val="0"/>
      <w:marBottom w:val="0"/>
      <w:divBdr>
        <w:top w:val="none" w:sz="0" w:space="0" w:color="auto"/>
        <w:left w:val="none" w:sz="0" w:space="0" w:color="auto"/>
        <w:bottom w:val="none" w:sz="0" w:space="0" w:color="auto"/>
        <w:right w:val="none" w:sz="0" w:space="0" w:color="auto"/>
      </w:divBdr>
      <w:divsChild>
        <w:div w:id="526060464">
          <w:marLeft w:val="450"/>
          <w:marRight w:val="0"/>
          <w:marTop w:val="0"/>
          <w:marBottom w:val="0"/>
          <w:divBdr>
            <w:top w:val="none" w:sz="0" w:space="0" w:color="auto"/>
            <w:left w:val="none" w:sz="0" w:space="0" w:color="auto"/>
            <w:bottom w:val="none" w:sz="0" w:space="0" w:color="auto"/>
            <w:right w:val="none" w:sz="0" w:space="0" w:color="auto"/>
          </w:divBdr>
        </w:div>
        <w:div w:id="1748915585">
          <w:marLeft w:val="450"/>
          <w:marRight w:val="0"/>
          <w:marTop w:val="0"/>
          <w:marBottom w:val="0"/>
          <w:divBdr>
            <w:top w:val="none" w:sz="0" w:space="0" w:color="auto"/>
            <w:left w:val="none" w:sz="0" w:space="0" w:color="auto"/>
            <w:bottom w:val="none" w:sz="0" w:space="0" w:color="auto"/>
            <w:right w:val="none" w:sz="0" w:space="0" w:color="auto"/>
          </w:divBdr>
        </w:div>
      </w:divsChild>
    </w:div>
    <w:div w:id="1219317458">
      <w:bodyDiv w:val="1"/>
      <w:marLeft w:val="0"/>
      <w:marRight w:val="0"/>
      <w:marTop w:val="0"/>
      <w:marBottom w:val="0"/>
      <w:divBdr>
        <w:top w:val="none" w:sz="0" w:space="0" w:color="auto"/>
        <w:left w:val="none" w:sz="0" w:space="0" w:color="auto"/>
        <w:bottom w:val="none" w:sz="0" w:space="0" w:color="auto"/>
        <w:right w:val="none" w:sz="0" w:space="0" w:color="auto"/>
      </w:divBdr>
      <w:divsChild>
        <w:div w:id="279537713">
          <w:marLeft w:val="450"/>
          <w:marRight w:val="0"/>
          <w:marTop w:val="0"/>
          <w:marBottom w:val="0"/>
          <w:divBdr>
            <w:top w:val="none" w:sz="0" w:space="0" w:color="auto"/>
            <w:left w:val="none" w:sz="0" w:space="0" w:color="auto"/>
            <w:bottom w:val="none" w:sz="0" w:space="0" w:color="auto"/>
            <w:right w:val="none" w:sz="0" w:space="0" w:color="auto"/>
          </w:divBdr>
        </w:div>
        <w:div w:id="1485928074">
          <w:marLeft w:val="450"/>
          <w:marRight w:val="0"/>
          <w:marTop w:val="0"/>
          <w:marBottom w:val="0"/>
          <w:divBdr>
            <w:top w:val="none" w:sz="0" w:space="0" w:color="auto"/>
            <w:left w:val="none" w:sz="0" w:space="0" w:color="auto"/>
            <w:bottom w:val="none" w:sz="0" w:space="0" w:color="auto"/>
            <w:right w:val="none" w:sz="0" w:space="0" w:color="auto"/>
          </w:divBdr>
        </w:div>
        <w:div w:id="821627503">
          <w:marLeft w:val="450"/>
          <w:marRight w:val="0"/>
          <w:marTop w:val="0"/>
          <w:marBottom w:val="0"/>
          <w:divBdr>
            <w:top w:val="none" w:sz="0" w:space="0" w:color="auto"/>
            <w:left w:val="none" w:sz="0" w:space="0" w:color="auto"/>
            <w:bottom w:val="none" w:sz="0" w:space="0" w:color="auto"/>
            <w:right w:val="none" w:sz="0" w:space="0" w:color="auto"/>
          </w:divBdr>
        </w:div>
        <w:div w:id="1620913964">
          <w:marLeft w:val="450"/>
          <w:marRight w:val="0"/>
          <w:marTop w:val="0"/>
          <w:marBottom w:val="0"/>
          <w:divBdr>
            <w:top w:val="none" w:sz="0" w:space="0" w:color="auto"/>
            <w:left w:val="none" w:sz="0" w:space="0" w:color="auto"/>
            <w:bottom w:val="none" w:sz="0" w:space="0" w:color="auto"/>
            <w:right w:val="none" w:sz="0" w:space="0" w:color="auto"/>
          </w:divBdr>
        </w:div>
      </w:divsChild>
    </w:div>
    <w:div w:id="1225067169">
      <w:bodyDiv w:val="1"/>
      <w:marLeft w:val="0"/>
      <w:marRight w:val="0"/>
      <w:marTop w:val="0"/>
      <w:marBottom w:val="0"/>
      <w:divBdr>
        <w:top w:val="none" w:sz="0" w:space="0" w:color="auto"/>
        <w:left w:val="none" w:sz="0" w:space="0" w:color="auto"/>
        <w:bottom w:val="none" w:sz="0" w:space="0" w:color="auto"/>
        <w:right w:val="none" w:sz="0" w:space="0" w:color="auto"/>
      </w:divBdr>
      <w:divsChild>
        <w:div w:id="1461728648">
          <w:marLeft w:val="450"/>
          <w:marRight w:val="0"/>
          <w:marTop w:val="0"/>
          <w:marBottom w:val="0"/>
          <w:divBdr>
            <w:top w:val="none" w:sz="0" w:space="0" w:color="auto"/>
            <w:left w:val="none" w:sz="0" w:space="0" w:color="auto"/>
            <w:bottom w:val="none" w:sz="0" w:space="0" w:color="auto"/>
            <w:right w:val="none" w:sz="0" w:space="0" w:color="auto"/>
          </w:divBdr>
        </w:div>
        <w:div w:id="1030489981">
          <w:marLeft w:val="450"/>
          <w:marRight w:val="0"/>
          <w:marTop w:val="0"/>
          <w:marBottom w:val="0"/>
          <w:divBdr>
            <w:top w:val="none" w:sz="0" w:space="0" w:color="auto"/>
            <w:left w:val="none" w:sz="0" w:space="0" w:color="auto"/>
            <w:bottom w:val="none" w:sz="0" w:space="0" w:color="auto"/>
            <w:right w:val="none" w:sz="0" w:space="0" w:color="auto"/>
          </w:divBdr>
        </w:div>
      </w:divsChild>
    </w:div>
    <w:div w:id="1227181169">
      <w:bodyDiv w:val="1"/>
      <w:marLeft w:val="0"/>
      <w:marRight w:val="0"/>
      <w:marTop w:val="0"/>
      <w:marBottom w:val="0"/>
      <w:divBdr>
        <w:top w:val="none" w:sz="0" w:space="0" w:color="auto"/>
        <w:left w:val="none" w:sz="0" w:space="0" w:color="auto"/>
        <w:bottom w:val="none" w:sz="0" w:space="0" w:color="auto"/>
        <w:right w:val="none" w:sz="0" w:space="0" w:color="auto"/>
      </w:divBdr>
      <w:divsChild>
        <w:div w:id="1516117975">
          <w:marLeft w:val="450"/>
          <w:marRight w:val="0"/>
          <w:marTop w:val="0"/>
          <w:marBottom w:val="0"/>
          <w:divBdr>
            <w:top w:val="none" w:sz="0" w:space="0" w:color="auto"/>
            <w:left w:val="none" w:sz="0" w:space="0" w:color="auto"/>
            <w:bottom w:val="none" w:sz="0" w:space="0" w:color="auto"/>
            <w:right w:val="none" w:sz="0" w:space="0" w:color="auto"/>
          </w:divBdr>
        </w:div>
        <w:div w:id="2056701">
          <w:marLeft w:val="450"/>
          <w:marRight w:val="0"/>
          <w:marTop w:val="0"/>
          <w:marBottom w:val="0"/>
          <w:divBdr>
            <w:top w:val="none" w:sz="0" w:space="0" w:color="auto"/>
            <w:left w:val="none" w:sz="0" w:space="0" w:color="auto"/>
            <w:bottom w:val="none" w:sz="0" w:space="0" w:color="auto"/>
            <w:right w:val="none" w:sz="0" w:space="0" w:color="auto"/>
          </w:divBdr>
        </w:div>
      </w:divsChild>
    </w:div>
    <w:div w:id="1235122701">
      <w:bodyDiv w:val="1"/>
      <w:marLeft w:val="0"/>
      <w:marRight w:val="0"/>
      <w:marTop w:val="0"/>
      <w:marBottom w:val="0"/>
      <w:divBdr>
        <w:top w:val="none" w:sz="0" w:space="0" w:color="auto"/>
        <w:left w:val="none" w:sz="0" w:space="0" w:color="auto"/>
        <w:bottom w:val="none" w:sz="0" w:space="0" w:color="auto"/>
        <w:right w:val="none" w:sz="0" w:space="0" w:color="auto"/>
      </w:divBdr>
      <w:divsChild>
        <w:div w:id="1850288425">
          <w:marLeft w:val="450"/>
          <w:marRight w:val="0"/>
          <w:marTop w:val="0"/>
          <w:marBottom w:val="0"/>
          <w:divBdr>
            <w:top w:val="none" w:sz="0" w:space="0" w:color="auto"/>
            <w:left w:val="none" w:sz="0" w:space="0" w:color="auto"/>
            <w:bottom w:val="none" w:sz="0" w:space="0" w:color="auto"/>
            <w:right w:val="none" w:sz="0" w:space="0" w:color="auto"/>
          </w:divBdr>
        </w:div>
        <w:div w:id="271742472">
          <w:marLeft w:val="450"/>
          <w:marRight w:val="0"/>
          <w:marTop w:val="0"/>
          <w:marBottom w:val="0"/>
          <w:divBdr>
            <w:top w:val="none" w:sz="0" w:space="0" w:color="auto"/>
            <w:left w:val="none" w:sz="0" w:space="0" w:color="auto"/>
            <w:bottom w:val="none" w:sz="0" w:space="0" w:color="auto"/>
            <w:right w:val="none" w:sz="0" w:space="0" w:color="auto"/>
          </w:divBdr>
        </w:div>
      </w:divsChild>
    </w:div>
    <w:div w:id="1245846878">
      <w:bodyDiv w:val="1"/>
      <w:marLeft w:val="0"/>
      <w:marRight w:val="0"/>
      <w:marTop w:val="0"/>
      <w:marBottom w:val="0"/>
      <w:divBdr>
        <w:top w:val="none" w:sz="0" w:space="0" w:color="auto"/>
        <w:left w:val="none" w:sz="0" w:space="0" w:color="auto"/>
        <w:bottom w:val="none" w:sz="0" w:space="0" w:color="auto"/>
        <w:right w:val="none" w:sz="0" w:space="0" w:color="auto"/>
      </w:divBdr>
      <w:divsChild>
        <w:div w:id="386606513">
          <w:marLeft w:val="450"/>
          <w:marRight w:val="0"/>
          <w:marTop w:val="0"/>
          <w:marBottom w:val="0"/>
          <w:divBdr>
            <w:top w:val="none" w:sz="0" w:space="0" w:color="auto"/>
            <w:left w:val="none" w:sz="0" w:space="0" w:color="auto"/>
            <w:bottom w:val="none" w:sz="0" w:space="0" w:color="auto"/>
            <w:right w:val="none" w:sz="0" w:space="0" w:color="auto"/>
          </w:divBdr>
        </w:div>
        <w:div w:id="368190752">
          <w:marLeft w:val="450"/>
          <w:marRight w:val="0"/>
          <w:marTop w:val="0"/>
          <w:marBottom w:val="0"/>
          <w:divBdr>
            <w:top w:val="none" w:sz="0" w:space="0" w:color="auto"/>
            <w:left w:val="none" w:sz="0" w:space="0" w:color="auto"/>
            <w:bottom w:val="none" w:sz="0" w:space="0" w:color="auto"/>
            <w:right w:val="none" w:sz="0" w:space="0" w:color="auto"/>
          </w:divBdr>
        </w:div>
      </w:divsChild>
    </w:div>
    <w:div w:id="1257054215">
      <w:bodyDiv w:val="1"/>
      <w:marLeft w:val="0"/>
      <w:marRight w:val="0"/>
      <w:marTop w:val="0"/>
      <w:marBottom w:val="0"/>
      <w:divBdr>
        <w:top w:val="none" w:sz="0" w:space="0" w:color="auto"/>
        <w:left w:val="none" w:sz="0" w:space="0" w:color="auto"/>
        <w:bottom w:val="none" w:sz="0" w:space="0" w:color="auto"/>
        <w:right w:val="none" w:sz="0" w:space="0" w:color="auto"/>
      </w:divBdr>
      <w:divsChild>
        <w:div w:id="1260142035">
          <w:marLeft w:val="450"/>
          <w:marRight w:val="0"/>
          <w:marTop w:val="0"/>
          <w:marBottom w:val="0"/>
          <w:divBdr>
            <w:top w:val="none" w:sz="0" w:space="0" w:color="auto"/>
            <w:left w:val="none" w:sz="0" w:space="0" w:color="auto"/>
            <w:bottom w:val="none" w:sz="0" w:space="0" w:color="auto"/>
            <w:right w:val="none" w:sz="0" w:space="0" w:color="auto"/>
          </w:divBdr>
        </w:div>
        <w:div w:id="1378091156">
          <w:marLeft w:val="450"/>
          <w:marRight w:val="0"/>
          <w:marTop w:val="0"/>
          <w:marBottom w:val="0"/>
          <w:divBdr>
            <w:top w:val="none" w:sz="0" w:space="0" w:color="auto"/>
            <w:left w:val="none" w:sz="0" w:space="0" w:color="auto"/>
            <w:bottom w:val="none" w:sz="0" w:space="0" w:color="auto"/>
            <w:right w:val="none" w:sz="0" w:space="0" w:color="auto"/>
          </w:divBdr>
        </w:div>
        <w:div w:id="1066103898">
          <w:marLeft w:val="450"/>
          <w:marRight w:val="0"/>
          <w:marTop w:val="0"/>
          <w:marBottom w:val="0"/>
          <w:divBdr>
            <w:top w:val="none" w:sz="0" w:space="0" w:color="auto"/>
            <w:left w:val="none" w:sz="0" w:space="0" w:color="auto"/>
            <w:bottom w:val="none" w:sz="0" w:space="0" w:color="auto"/>
            <w:right w:val="none" w:sz="0" w:space="0" w:color="auto"/>
          </w:divBdr>
        </w:div>
        <w:div w:id="1472015015">
          <w:marLeft w:val="450"/>
          <w:marRight w:val="0"/>
          <w:marTop w:val="0"/>
          <w:marBottom w:val="0"/>
          <w:divBdr>
            <w:top w:val="none" w:sz="0" w:space="0" w:color="auto"/>
            <w:left w:val="none" w:sz="0" w:space="0" w:color="auto"/>
            <w:bottom w:val="none" w:sz="0" w:space="0" w:color="auto"/>
            <w:right w:val="none" w:sz="0" w:space="0" w:color="auto"/>
          </w:divBdr>
        </w:div>
      </w:divsChild>
    </w:div>
    <w:div w:id="1260945352">
      <w:bodyDiv w:val="1"/>
      <w:marLeft w:val="0"/>
      <w:marRight w:val="0"/>
      <w:marTop w:val="0"/>
      <w:marBottom w:val="0"/>
      <w:divBdr>
        <w:top w:val="none" w:sz="0" w:space="0" w:color="auto"/>
        <w:left w:val="none" w:sz="0" w:space="0" w:color="auto"/>
        <w:bottom w:val="none" w:sz="0" w:space="0" w:color="auto"/>
        <w:right w:val="none" w:sz="0" w:space="0" w:color="auto"/>
      </w:divBdr>
      <w:divsChild>
        <w:div w:id="1915119453">
          <w:marLeft w:val="450"/>
          <w:marRight w:val="0"/>
          <w:marTop w:val="0"/>
          <w:marBottom w:val="0"/>
          <w:divBdr>
            <w:top w:val="none" w:sz="0" w:space="0" w:color="auto"/>
            <w:left w:val="none" w:sz="0" w:space="0" w:color="auto"/>
            <w:bottom w:val="none" w:sz="0" w:space="0" w:color="auto"/>
            <w:right w:val="none" w:sz="0" w:space="0" w:color="auto"/>
          </w:divBdr>
        </w:div>
        <w:div w:id="280696598">
          <w:marLeft w:val="450"/>
          <w:marRight w:val="0"/>
          <w:marTop w:val="0"/>
          <w:marBottom w:val="0"/>
          <w:divBdr>
            <w:top w:val="none" w:sz="0" w:space="0" w:color="auto"/>
            <w:left w:val="none" w:sz="0" w:space="0" w:color="auto"/>
            <w:bottom w:val="none" w:sz="0" w:space="0" w:color="auto"/>
            <w:right w:val="none" w:sz="0" w:space="0" w:color="auto"/>
          </w:divBdr>
        </w:div>
        <w:div w:id="1057119891">
          <w:marLeft w:val="450"/>
          <w:marRight w:val="0"/>
          <w:marTop w:val="0"/>
          <w:marBottom w:val="0"/>
          <w:divBdr>
            <w:top w:val="none" w:sz="0" w:space="0" w:color="auto"/>
            <w:left w:val="none" w:sz="0" w:space="0" w:color="auto"/>
            <w:bottom w:val="none" w:sz="0" w:space="0" w:color="auto"/>
            <w:right w:val="none" w:sz="0" w:space="0" w:color="auto"/>
          </w:divBdr>
        </w:div>
      </w:divsChild>
    </w:div>
    <w:div w:id="1263757703">
      <w:bodyDiv w:val="1"/>
      <w:marLeft w:val="0"/>
      <w:marRight w:val="0"/>
      <w:marTop w:val="0"/>
      <w:marBottom w:val="0"/>
      <w:divBdr>
        <w:top w:val="none" w:sz="0" w:space="0" w:color="auto"/>
        <w:left w:val="none" w:sz="0" w:space="0" w:color="auto"/>
        <w:bottom w:val="none" w:sz="0" w:space="0" w:color="auto"/>
        <w:right w:val="none" w:sz="0" w:space="0" w:color="auto"/>
      </w:divBdr>
      <w:divsChild>
        <w:div w:id="1003125910">
          <w:marLeft w:val="450"/>
          <w:marRight w:val="0"/>
          <w:marTop w:val="0"/>
          <w:marBottom w:val="0"/>
          <w:divBdr>
            <w:top w:val="none" w:sz="0" w:space="0" w:color="auto"/>
            <w:left w:val="none" w:sz="0" w:space="0" w:color="auto"/>
            <w:bottom w:val="none" w:sz="0" w:space="0" w:color="auto"/>
            <w:right w:val="none" w:sz="0" w:space="0" w:color="auto"/>
          </w:divBdr>
        </w:div>
        <w:div w:id="1125463882">
          <w:marLeft w:val="450"/>
          <w:marRight w:val="0"/>
          <w:marTop w:val="0"/>
          <w:marBottom w:val="0"/>
          <w:divBdr>
            <w:top w:val="none" w:sz="0" w:space="0" w:color="auto"/>
            <w:left w:val="none" w:sz="0" w:space="0" w:color="auto"/>
            <w:bottom w:val="none" w:sz="0" w:space="0" w:color="auto"/>
            <w:right w:val="none" w:sz="0" w:space="0" w:color="auto"/>
          </w:divBdr>
        </w:div>
        <w:div w:id="702678108">
          <w:marLeft w:val="450"/>
          <w:marRight w:val="0"/>
          <w:marTop w:val="0"/>
          <w:marBottom w:val="0"/>
          <w:divBdr>
            <w:top w:val="none" w:sz="0" w:space="0" w:color="auto"/>
            <w:left w:val="none" w:sz="0" w:space="0" w:color="auto"/>
            <w:bottom w:val="none" w:sz="0" w:space="0" w:color="auto"/>
            <w:right w:val="none" w:sz="0" w:space="0" w:color="auto"/>
          </w:divBdr>
        </w:div>
        <w:div w:id="1176192000">
          <w:marLeft w:val="450"/>
          <w:marRight w:val="0"/>
          <w:marTop w:val="0"/>
          <w:marBottom w:val="0"/>
          <w:divBdr>
            <w:top w:val="none" w:sz="0" w:space="0" w:color="auto"/>
            <w:left w:val="none" w:sz="0" w:space="0" w:color="auto"/>
            <w:bottom w:val="none" w:sz="0" w:space="0" w:color="auto"/>
            <w:right w:val="none" w:sz="0" w:space="0" w:color="auto"/>
          </w:divBdr>
        </w:div>
        <w:div w:id="1646005102">
          <w:marLeft w:val="450"/>
          <w:marRight w:val="0"/>
          <w:marTop w:val="0"/>
          <w:marBottom w:val="0"/>
          <w:divBdr>
            <w:top w:val="none" w:sz="0" w:space="0" w:color="auto"/>
            <w:left w:val="none" w:sz="0" w:space="0" w:color="auto"/>
            <w:bottom w:val="none" w:sz="0" w:space="0" w:color="auto"/>
            <w:right w:val="none" w:sz="0" w:space="0" w:color="auto"/>
          </w:divBdr>
        </w:div>
        <w:div w:id="354964363">
          <w:marLeft w:val="450"/>
          <w:marRight w:val="0"/>
          <w:marTop w:val="0"/>
          <w:marBottom w:val="0"/>
          <w:divBdr>
            <w:top w:val="none" w:sz="0" w:space="0" w:color="auto"/>
            <w:left w:val="none" w:sz="0" w:space="0" w:color="auto"/>
            <w:bottom w:val="none" w:sz="0" w:space="0" w:color="auto"/>
            <w:right w:val="none" w:sz="0" w:space="0" w:color="auto"/>
          </w:divBdr>
        </w:div>
        <w:div w:id="608512020">
          <w:marLeft w:val="450"/>
          <w:marRight w:val="0"/>
          <w:marTop w:val="0"/>
          <w:marBottom w:val="0"/>
          <w:divBdr>
            <w:top w:val="none" w:sz="0" w:space="0" w:color="auto"/>
            <w:left w:val="none" w:sz="0" w:space="0" w:color="auto"/>
            <w:bottom w:val="none" w:sz="0" w:space="0" w:color="auto"/>
            <w:right w:val="none" w:sz="0" w:space="0" w:color="auto"/>
          </w:divBdr>
        </w:div>
        <w:div w:id="761298857">
          <w:marLeft w:val="450"/>
          <w:marRight w:val="0"/>
          <w:marTop w:val="0"/>
          <w:marBottom w:val="0"/>
          <w:divBdr>
            <w:top w:val="none" w:sz="0" w:space="0" w:color="auto"/>
            <w:left w:val="none" w:sz="0" w:space="0" w:color="auto"/>
            <w:bottom w:val="none" w:sz="0" w:space="0" w:color="auto"/>
            <w:right w:val="none" w:sz="0" w:space="0" w:color="auto"/>
          </w:divBdr>
        </w:div>
        <w:div w:id="847674879">
          <w:marLeft w:val="450"/>
          <w:marRight w:val="0"/>
          <w:marTop w:val="0"/>
          <w:marBottom w:val="0"/>
          <w:divBdr>
            <w:top w:val="none" w:sz="0" w:space="0" w:color="auto"/>
            <w:left w:val="none" w:sz="0" w:space="0" w:color="auto"/>
            <w:bottom w:val="none" w:sz="0" w:space="0" w:color="auto"/>
            <w:right w:val="none" w:sz="0" w:space="0" w:color="auto"/>
          </w:divBdr>
        </w:div>
        <w:div w:id="1228147294">
          <w:marLeft w:val="450"/>
          <w:marRight w:val="0"/>
          <w:marTop w:val="0"/>
          <w:marBottom w:val="0"/>
          <w:divBdr>
            <w:top w:val="none" w:sz="0" w:space="0" w:color="auto"/>
            <w:left w:val="none" w:sz="0" w:space="0" w:color="auto"/>
            <w:bottom w:val="none" w:sz="0" w:space="0" w:color="auto"/>
            <w:right w:val="none" w:sz="0" w:space="0" w:color="auto"/>
          </w:divBdr>
        </w:div>
        <w:div w:id="1412509166">
          <w:marLeft w:val="450"/>
          <w:marRight w:val="0"/>
          <w:marTop w:val="0"/>
          <w:marBottom w:val="0"/>
          <w:divBdr>
            <w:top w:val="none" w:sz="0" w:space="0" w:color="auto"/>
            <w:left w:val="none" w:sz="0" w:space="0" w:color="auto"/>
            <w:bottom w:val="none" w:sz="0" w:space="0" w:color="auto"/>
            <w:right w:val="none" w:sz="0" w:space="0" w:color="auto"/>
          </w:divBdr>
        </w:div>
        <w:div w:id="419910317">
          <w:marLeft w:val="450"/>
          <w:marRight w:val="0"/>
          <w:marTop w:val="0"/>
          <w:marBottom w:val="0"/>
          <w:divBdr>
            <w:top w:val="none" w:sz="0" w:space="0" w:color="auto"/>
            <w:left w:val="none" w:sz="0" w:space="0" w:color="auto"/>
            <w:bottom w:val="none" w:sz="0" w:space="0" w:color="auto"/>
            <w:right w:val="none" w:sz="0" w:space="0" w:color="auto"/>
          </w:divBdr>
        </w:div>
        <w:div w:id="1240018435">
          <w:marLeft w:val="450"/>
          <w:marRight w:val="0"/>
          <w:marTop w:val="0"/>
          <w:marBottom w:val="0"/>
          <w:divBdr>
            <w:top w:val="none" w:sz="0" w:space="0" w:color="auto"/>
            <w:left w:val="none" w:sz="0" w:space="0" w:color="auto"/>
            <w:bottom w:val="none" w:sz="0" w:space="0" w:color="auto"/>
            <w:right w:val="none" w:sz="0" w:space="0" w:color="auto"/>
          </w:divBdr>
        </w:div>
        <w:div w:id="1342274513">
          <w:marLeft w:val="450"/>
          <w:marRight w:val="0"/>
          <w:marTop w:val="0"/>
          <w:marBottom w:val="0"/>
          <w:divBdr>
            <w:top w:val="none" w:sz="0" w:space="0" w:color="auto"/>
            <w:left w:val="none" w:sz="0" w:space="0" w:color="auto"/>
            <w:bottom w:val="none" w:sz="0" w:space="0" w:color="auto"/>
            <w:right w:val="none" w:sz="0" w:space="0" w:color="auto"/>
          </w:divBdr>
        </w:div>
        <w:div w:id="618879778">
          <w:marLeft w:val="450"/>
          <w:marRight w:val="0"/>
          <w:marTop w:val="0"/>
          <w:marBottom w:val="0"/>
          <w:divBdr>
            <w:top w:val="none" w:sz="0" w:space="0" w:color="auto"/>
            <w:left w:val="none" w:sz="0" w:space="0" w:color="auto"/>
            <w:bottom w:val="none" w:sz="0" w:space="0" w:color="auto"/>
            <w:right w:val="none" w:sz="0" w:space="0" w:color="auto"/>
          </w:divBdr>
        </w:div>
        <w:div w:id="1088767141">
          <w:marLeft w:val="450"/>
          <w:marRight w:val="0"/>
          <w:marTop w:val="0"/>
          <w:marBottom w:val="0"/>
          <w:divBdr>
            <w:top w:val="none" w:sz="0" w:space="0" w:color="auto"/>
            <w:left w:val="none" w:sz="0" w:space="0" w:color="auto"/>
            <w:bottom w:val="none" w:sz="0" w:space="0" w:color="auto"/>
            <w:right w:val="none" w:sz="0" w:space="0" w:color="auto"/>
          </w:divBdr>
        </w:div>
        <w:div w:id="391657037">
          <w:marLeft w:val="450"/>
          <w:marRight w:val="0"/>
          <w:marTop w:val="0"/>
          <w:marBottom w:val="0"/>
          <w:divBdr>
            <w:top w:val="none" w:sz="0" w:space="0" w:color="auto"/>
            <w:left w:val="none" w:sz="0" w:space="0" w:color="auto"/>
            <w:bottom w:val="none" w:sz="0" w:space="0" w:color="auto"/>
            <w:right w:val="none" w:sz="0" w:space="0" w:color="auto"/>
          </w:divBdr>
        </w:div>
        <w:div w:id="1091318908">
          <w:marLeft w:val="450"/>
          <w:marRight w:val="0"/>
          <w:marTop w:val="0"/>
          <w:marBottom w:val="0"/>
          <w:divBdr>
            <w:top w:val="none" w:sz="0" w:space="0" w:color="auto"/>
            <w:left w:val="none" w:sz="0" w:space="0" w:color="auto"/>
            <w:bottom w:val="none" w:sz="0" w:space="0" w:color="auto"/>
            <w:right w:val="none" w:sz="0" w:space="0" w:color="auto"/>
          </w:divBdr>
        </w:div>
        <w:div w:id="291248045">
          <w:marLeft w:val="450"/>
          <w:marRight w:val="0"/>
          <w:marTop w:val="0"/>
          <w:marBottom w:val="0"/>
          <w:divBdr>
            <w:top w:val="none" w:sz="0" w:space="0" w:color="auto"/>
            <w:left w:val="none" w:sz="0" w:space="0" w:color="auto"/>
            <w:bottom w:val="none" w:sz="0" w:space="0" w:color="auto"/>
            <w:right w:val="none" w:sz="0" w:space="0" w:color="auto"/>
          </w:divBdr>
        </w:div>
        <w:div w:id="1743795965">
          <w:marLeft w:val="450"/>
          <w:marRight w:val="0"/>
          <w:marTop w:val="0"/>
          <w:marBottom w:val="0"/>
          <w:divBdr>
            <w:top w:val="none" w:sz="0" w:space="0" w:color="auto"/>
            <w:left w:val="none" w:sz="0" w:space="0" w:color="auto"/>
            <w:bottom w:val="none" w:sz="0" w:space="0" w:color="auto"/>
            <w:right w:val="none" w:sz="0" w:space="0" w:color="auto"/>
          </w:divBdr>
        </w:div>
        <w:div w:id="654533126">
          <w:marLeft w:val="450"/>
          <w:marRight w:val="0"/>
          <w:marTop w:val="0"/>
          <w:marBottom w:val="0"/>
          <w:divBdr>
            <w:top w:val="none" w:sz="0" w:space="0" w:color="auto"/>
            <w:left w:val="none" w:sz="0" w:space="0" w:color="auto"/>
            <w:bottom w:val="none" w:sz="0" w:space="0" w:color="auto"/>
            <w:right w:val="none" w:sz="0" w:space="0" w:color="auto"/>
          </w:divBdr>
        </w:div>
        <w:div w:id="644353022">
          <w:marLeft w:val="450"/>
          <w:marRight w:val="0"/>
          <w:marTop w:val="0"/>
          <w:marBottom w:val="0"/>
          <w:divBdr>
            <w:top w:val="none" w:sz="0" w:space="0" w:color="auto"/>
            <w:left w:val="none" w:sz="0" w:space="0" w:color="auto"/>
            <w:bottom w:val="none" w:sz="0" w:space="0" w:color="auto"/>
            <w:right w:val="none" w:sz="0" w:space="0" w:color="auto"/>
          </w:divBdr>
        </w:div>
        <w:div w:id="757139192">
          <w:marLeft w:val="450"/>
          <w:marRight w:val="0"/>
          <w:marTop w:val="0"/>
          <w:marBottom w:val="0"/>
          <w:divBdr>
            <w:top w:val="none" w:sz="0" w:space="0" w:color="auto"/>
            <w:left w:val="none" w:sz="0" w:space="0" w:color="auto"/>
            <w:bottom w:val="none" w:sz="0" w:space="0" w:color="auto"/>
            <w:right w:val="none" w:sz="0" w:space="0" w:color="auto"/>
          </w:divBdr>
        </w:div>
        <w:div w:id="1765564689">
          <w:marLeft w:val="450"/>
          <w:marRight w:val="0"/>
          <w:marTop w:val="0"/>
          <w:marBottom w:val="0"/>
          <w:divBdr>
            <w:top w:val="none" w:sz="0" w:space="0" w:color="auto"/>
            <w:left w:val="none" w:sz="0" w:space="0" w:color="auto"/>
            <w:bottom w:val="none" w:sz="0" w:space="0" w:color="auto"/>
            <w:right w:val="none" w:sz="0" w:space="0" w:color="auto"/>
          </w:divBdr>
        </w:div>
        <w:div w:id="2005401888">
          <w:marLeft w:val="450"/>
          <w:marRight w:val="0"/>
          <w:marTop w:val="0"/>
          <w:marBottom w:val="0"/>
          <w:divBdr>
            <w:top w:val="none" w:sz="0" w:space="0" w:color="auto"/>
            <w:left w:val="none" w:sz="0" w:space="0" w:color="auto"/>
            <w:bottom w:val="none" w:sz="0" w:space="0" w:color="auto"/>
            <w:right w:val="none" w:sz="0" w:space="0" w:color="auto"/>
          </w:divBdr>
        </w:div>
        <w:div w:id="1009675895">
          <w:marLeft w:val="450"/>
          <w:marRight w:val="0"/>
          <w:marTop w:val="0"/>
          <w:marBottom w:val="0"/>
          <w:divBdr>
            <w:top w:val="none" w:sz="0" w:space="0" w:color="auto"/>
            <w:left w:val="none" w:sz="0" w:space="0" w:color="auto"/>
            <w:bottom w:val="none" w:sz="0" w:space="0" w:color="auto"/>
            <w:right w:val="none" w:sz="0" w:space="0" w:color="auto"/>
          </w:divBdr>
        </w:div>
        <w:div w:id="1868174893">
          <w:marLeft w:val="450"/>
          <w:marRight w:val="0"/>
          <w:marTop w:val="0"/>
          <w:marBottom w:val="0"/>
          <w:divBdr>
            <w:top w:val="none" w:sz="0" w:space="0" w:color="auto"/>
            <w:left w:val="none" w:sz="0" w:space="0" w:color="auto"/>
            <w:bottom w:val="none" w:sz="0" w:space="0" w:color="auto"/>
            <w:right w:val="none" w:sz="0" w:space="0" w:color="auto"/>
          </w:divBdr>
        </w:div>
        <w:div w:id="1159542583">
          <w:marLeft w:val="450"/>
          <w:marRight w:val="0"/>
          <w:marTop w:val="0"/>
          <w:marBottom w:val="0"/>
          <w:divBdr>
            <w:top w:val="none" w:sz="0" w:space="0" w:color="auto"/>
            <w:left w:val="none" w:sz="0" w:space="0" w:color="auto"/>
            <w:bottom w:val="none" w:sz="0" w:space="0" w:color="auto"/>
            <w:right w:val="none" w:sz="0" w:space="0" w:color="auto"/>
          </w:divBdr>
        </w:div>
        <w:div w:id="1228998595">
          <w:marLeft w:val="450"/>
          <w:marRight w:val="0"/>
          <w:marTop w:val="0"/>
          <w:marBottom w:val="0"/>
          <w:divBdr>
            <w:top w:val="none" w:sz="0" w:space="0" w:color="auto"/>
            <w:left w:val="none" w:sz="0" w:space="0" w:color="auto"/>
            <w:bottom w:val="none" w:sz="0" w:space="0" w:color="auto"/>
            <w:right w:val="none" w:sz="0" w:space="0" w:color="auto"/>
          </w:divBdr>
        </w:div>
      </w:divsChild>
    </w:div>
    <w:div w:id="1267687131">
      <w:bodyDiv w:val="1"/>
      <w:marLeft w:val="0"/>
      <w:marRight w:val="0"/>
      <w:marTop w:val="0"/>
      <w:marBottom w:val="0"/>
      <w:divBdr>
        <w:top w:val="none" w:sz="0" w:space="0" w:color="auto"/>
        <w:left w:val="none" w:sz="0" w:space="0" w:color="auto"/>
        <w:bottom w:val="none" w:sz="0" w:space="0" w:color="auto"/>
        <w:right w:val="none" w:sz="0" w:space="0" w:color="auto"/>
      </w:divBdr>
      <w:divsChild>
        <w:div w:id="1961960541">
          <w:marLeft w:val="450"/>
          <w:marRight w:val="0"/>
          <w:marTop w:val="0"/>
          <w:marBottom w:val="0"/>
          <w:divBdr>
            <w:top w:val="none" w:sz="0" w:space="0" w:color="auto"/>
            <w:left w:val="none" w:sz="0" w:space="0" w:color="auto"/>
            <w:bottom w:val="none" w:sz="0" w:space="0" w:color="auto"/>
            <w:right w:val="none" w:sz="0" w:space="0" w:color="auto"/>
          </w:divBdr>
        </w:div>
        <w:div w:id="286282542">
          <w:marLeft w:val="450"/>
          <w:marRight w:val="0"/>
          <w:marTop w:val="0"/>
          <w:marBottom w:val="0"/>
          <w:divBdr>
            <w:top w:val="none" w:sz="0" w:space="0" w:color="auto"/>
            <w:left w:val="none" w:sz="0" w:space="0" w:color="auto"/>
            <w:bottom w:val="none" w:sz="0" w:space="0" w:color="auto"/>
            <w:right w:val="none" w:sz="0" w:space="0" w:color="auto"/>
          </w:divBdr>
        </w:div>
        <w:div w:id="839154975">
          <w:marLeft w:val="450"/>
          <w:marRight w:val="0"/>
          <w:marTop w:val="0"/>
          <w:marBottom w:val="0"/>
          <w:divBdr>
            <w:top w:val="none" w:sz="0" w:space="0" w:color="auto"/>
            <w:left w:val="none" w:sz="0" w:space="0" w:color="auto"/>
            <w:bottom w:val="none" w:sz="0" w:space="0" w:color="auto"/>
            <w:right w:val="none" w:sz="0" w:space="0" w:color="auto"/>
          </w:divBdr>
        </w:div>
      </w:divsChild>
    </w:div>
    <w:div w:id="1294092109">
      <w:bodyDiv w:val="1"/>
      <w:marLeft w:val="0"/>
      <w:marRight w:val="0"/>
      <w:marTop w:val="0"/>
      <w:marBottom w:val="0"/>
      <w:divBdr>
        <w:top w:val="none" w:sz="0" w:space="0" w:color="auto"/>
        <w:left w:val="none" w:sz="0" w:space="0" w:color="auto"/>
        <w:bottom w:val="none" w:sz="0" w:space="0" w:color="auto"/>
        <w:right w:val="none" w:sz="0" w:space="0" w:color="auto"/>
      </w:divBdr>
      <w:divsChild>
        <w:div w:id="1671063495">
          <w:marLeft w:val="450"/>
          <w:marRight w:val="0"/>
          <w:marTop w:val="0"/>
          <w:marBottom w:val="0"/>
          <w:divBdr>
            <w:top w:val="none" w:sz="0" w:space="0" w:color="auto"/>
            <w:left w:val="none" w:sz="0" w:space="0" w:color="auto"/>
            <w:bottom w:val="none" w:sz="0" w:space="0" w:color="auto"/>
            <w:right w:val="none" w:sz="0" w:space="0" w:color="auto"/>
          </w:divBdr>
        </w:div>
        <w:div w:id="1602449589">
          <w:marLeft w:val="450"/>
          <w:marRight w:val="0"/>
          <w:marTop w:val="0"/>
          <w:marBottom w:val="0"/>
          <w:divBdr>
            <w:top w:val="none" w:sz="0" w:space="0" w:color="auto"/>
            <w:left w:val="none" w:sz="0" w:space="0" w:color="auto"/>
            <w:bottom w:val="none" w:sz="0" w:space="0" w:color="auto"/>
            <w:right w:val="none" w:sz="0" w:space="0" w:color="auto"/>
          </w:divBdr>
        </w:div>
        <w:div w:id="16934602">
          <w:marLeft w:val="450"/>
          <w:marRight w:val="0"/>
          <w:marTop w:val="0"/>
          <w:marBottom w:val="0"/>
          <w:divBdr>
            <w:top w:val="none" w:sz="0" w:space="0" w:color="auto"/>
            <w:left w:val="none" w:sz="0" w:space="0" w:color="auto"/>
            <w:bottom w:val="none" w:sz="0" w:space="0" w:color="auto"/>
            <w:right w:val="none" w:sz="0" w:space="0" w:color="auto"/>
          </w:divBdr>
        </w:div>
        <w:div w:id="124156067">
          <w:marLeft w:val="450"/>
          <w:marRight w:val="0"/>
          <w:marTop w:val="0"/>
          <w:marBottom w:val="0"/>
          <w:divBdr>
            <w:top w:val="none" w:sz="0" w:space="0" w:color="auto"/>
            <w:left w:val="none" w:sz="0" w:space="0" w:color="auto"/>
            <w:bottom w:val="none" w:sz="0" w:space="0" w:color="auto"/>
            <w:right w:val="none" w:sz="0" w:space="0" w:color="auto"/>
          </w:divBdr>
        </w:div>
        <w:div w:id="552738006">
          <w:marLeft w:val="450"/>
          <w:marRight w:val="0"/>
          <w:marTop w:val="0"/>
          <w:marBottom w:val="0"/>
          <w:divBdr>
            <w:top w:val="none" w:sz="0" w:space="0" w:color="auto"/>
            <w:left w:val="none" w:sz="0" w:space="0" w:color="auto"/>
            <w:bottom w:val="none" w:sz="0" w:space="0" w:color="auto"/>
            <w:right w:val="none" w:sz="0" w:space="0" w:color="auto"/>
          </w:divBdr>
        </w:div>
      </w:divsChild>
    </w:div>
    <w:div w:id="1298032092">
      <w:bodyDiv w:val="1"/>
      <w:marLeft w:val="0"/>
      <w:marRight w:val="0"/>
      <w:marTop w:val="0"/>
      <w:marBottom w:val="0"/>
      <w:divBdr>
        <w:top w:val="none" w:sz="0" w:space="0" w:color="auto"/>
        <w:left w:val="none" w:sz="0" w:space="0" w:color="auto"/>
        <w:bottom w:val="none" w:sz="0" w:space="0" w:color="auto"/>
        <w:right w:val="none" w:sz="0" w:space="0" w:color="auto"/>
      </w:divBdr>
      <w:divsChild>
        <w:div w:id="842089126">
          <w:marLeft w:val="450"/>
          <w:marRight w:val="0"/>
          <w:marTop w:val="0"/>
          <w:marBottom w:val="0"/>
          <w:divBdr>
            <w:top w:val="none" w:sz="0" w:space="0" w:color="auto"/>
            <w:left w:val="none" w:sz="0" w:space="0" w:color="auto"/>
            <w:bottom w:val="none" w:sz="0" w:space="0" w:color="auto"/>
            <w:right w:val="none" w:sz="0" w:space="0" w:color="auto"/>
          </w:divBdr>
        </w:div>
        <w:div w:id="2028289214">
          <w:marLeft w:val="450"/>
          <w:marRight w:val="0"/>
          <w:marTop w:val="0"/>
          <w:marBottom w:val="0"/>
          <w:divBdr>
            <w:top w:val="none" w:sz="0" w:space="0" w:color="auto"/>
            <w:left w:val="none" w:sz="0" w:space="0" w:color="auto"/>
            <w:bottom w:val="none" w:sz="0" w:space="0" w:color="auto"/>
            <w:right w:val="none" w:sz="0" w:space="0" w:color="auto"/>
          </w:divBdr>
        </w:div>
        <w:div w:id="1415006480">
          <w:marLeft w:val="450"/>
          <w:marRight w:val="0"/>
          <w:marTop w:val="0"/>
          <w:marBottom w:val="0"/>
          <w:divBdr>
            <w:top w:val="none" w:sz="0" w:space="0" w:color="auto"/>
            <w:left w:val="none" w:sz="0" w:space="0" w:color="auto"/>
            <w:bottom w:val="none" w:sz="0" w:space="0" w:color="auto"/>
            <w:right w:val="none" w:sz="0" w:space="0" w:color="auto"/>
          </w:divBdr>
        </w:div>
        <w:div w:id="127206866">
          <w:marLeft w:val="450"/>
          <w:marRight w:val="0"/>
          <w:marTop w:val="0"/>
          <w:marBottom w:val="0"/>
          <w:divBdr>
            <w:top w:val="none" w:sz="0" w:space="0" w:color="auto"/>
            <w:left w:val="none" w:sz="0" w:space="0" w:color="auto"/>
            <w:bottom w:val="none" w:sz="0" w:space="0" w:color="auto"/>
            <w:right w:val="none" w:sz="0" w:space="0" w:color="auto"/>
          </w:divBdr>
        </w:div>
      </w:divsChild>
    </w:div>
    <w:div w:id="1301225402">
      <w:bodyDiv w:val="1"/>
      <w:marLeft w:val="0"/>
      <w:marRight w:val="0"/>
      <w:marTop w:val="0"/>
      <w:marBottom w:val="0"/>
      <w:divBdr>
        <w:top w:val="none" w:sz="0" w:space="0" w:color="auto"/>
        <w:left w:val="none" w:sz="0" w:space="0" w:color="auto"/>
        <w:bottom w:val="none" w:sz="0" w:space="0" w:color="auto"/>
        <w:right w:val="none" w:sz="0" w:space="0" w:color="auto"/>
      </w:divBdr>
      <w:divsChild>
        <w:div w:id="475073071">
          <w:marLeft w:val="450"/>
          <w:marRight w:val="0"/>
          <w:marTop w:val="0"/>
          <w:marBottom w:val="0"/>
          <w:divBdr>
            <w:top w:val="none" w:sz="0" w:space="0" w:color="auto"/>
            <w:left w:val="none" w:sz="0" w:space="0" w:color="auto"/>
            <w:bottom w:val="none" w:sz="0" w:space="0" w:color="auto"/>
            <w:right w:val="none" w:sz="0" w:space="0" w:color="auto"/>
          </w:divBdr>
        </w:div>
        <w:div w:id="1014383933">
          <w:marLeft w:val="450"/>
          <w:marRight w:val="0"/>
          <w:marTop w:val="0"/>
          <w:marBottom w:val="0"/>
          <w:divBdr>
            <w:top w:val="none" w:sz="0" w:space="0" w:color="auto"/>
            <w:left w:val="none" w:sz="0" w:space="0" w:color="auto"/>
            <w:bottom w:val="none" w:sz="0" w:space="0" w:color="auto"/>
            <w:right w:val="none" w:sz="0" w:space="0" w:color="auto"/>
          </w:divBdr>
        </w:div>
      </w:divsChild>
    </w:div>
    <w:div w:id="1325668290">
      <w:bodyDiv w:val="1"/>
      <w:marLeft w:val="0"/>
      <w:marRight w:val="0"/>
      <w:marTop w:val="0"/>
      <w:marBottom w:val="0"/>
      <w:divBdr>
        <w:top w:val="none" w:sz="0" w:space="0" w:color="auto"/>
        <w:left w:val="none" w:sz="0" w:space="0" w:color="auto"/>
        <w:bottom w:val="none" w:sz="0" w:space="0" w:color="auto"/>
        <w:right w:val="none" w:sz="0" w:space="0" w:color="auto"/>
      </w:divBdr>
      <w:divsChild>
        <w:div w:id="183904128">
          <w:marLeft w:val="450"/>
          <w:marRight w:val="0"/>
          <w:marTop w:val="0"/>
          <w:marBottom w:val="0"/>
          <w:divBdr>
            <w:top w:val="none" w:sz="0" w:space="0" w:color="auto"/>
            <w:left w:val="none" w:sz="0" w:space="0" w:color="auto"/>
            <w:bottom w:val="none" w:sz="0" w:space="0" w:color="auto"/>
            <w:right w:val="none" w:sz="0" w:space="0" w:color="auto"/>
          </w:divBdr>
        </w:div>
        <w:div w:id="2097554356">
          <w:marLeft w:val="450"/>
          <w:marRight w:val="0"/>
          <w:marTop w:val="0"/>
          <w:marBottom w:val="0"/>
          <w:divBdr>
            <w:top w:val="none" w:sz="0" w:space="0" w:color="auto"/>
            <w:left w:val="none" w:sz="0" w:space="0" w:color="auto"/>
            <w:bottom w:val="none" w:sz="0" w:space="0" w:color="auto"/>
            <w:right w:val="none" w:sz="0" w:space="0" w:color="auto"/>
          </w:divBdr>
        </w:div>
      </w:divsChild>
    </w:div>
    <w:div w:id="1351837093">
      <w:bodyDiv w:val="1"/>
      <w:marLeft w:val="0"/>
      <w:marRight w:val="0"/>
      <w:marTop w:val="0"/>
      <w:marBottom w:val="0"/>
      <w:divBdr>
        <w:top w:val="none" w:sz="0" w:space="0" w:color="auto"/>
        <w:left w:val="none" w:sz="0" w:space="0" w:color="auto"/>
        <w:bottom w:val="none" w:sz="0" w:space="0" w:color="auto"/>
        <w:right w:val="none" w:sz="0" w:space="0" w:color="auto"/>
      </w:divBdr>
      <w:divsChild>
        <w:div w:id="762578455">
          <w:marLeft w:val="450"/>
          <w:marRight w:val="0"/>
          <w:marTop w:val="0"/>
          <w:marBottom w:val="0"/>
          <w:divBdr>
            <w:top w:val="none" w:sz="0" w:space="0" w:color="auto"/>
            <w:left w:val="none" w:sz="0" w:space="0" w:color="auto"/>
            <w:bottom w:val="none" w:sz="0" w:space="0" w:color="auto"/>
            <w:right w:val="none" w:sz="0" w:space="0" w:color="auto"/>
          </w:divBdr>
        </w:div>
        <w:div w:id="623852512">
          <w:marLeft w:val="450"/>
          <w:marRight w:val="0"/>
          <w:marTop w:val="0"/>
          <w:marBottom w:val="0"/>
          <w:divBdr>
            <w:top w:val="none" w:sz="0" w:space="0" w:color="auto"/>
            <w:left w:val="none" w:sz="0" w:space="0" w:color="auto"/>
            <w:bottom w:val="none" w:sz="0" w:space="0" w:color="auto"/>
            <w:right w:val="none" w:sz="0" w:space="0" w:color="auto"/>
          </w:divBdr>
        </w:div>
        <w:div w:id="634994704">
          <w:marLeft w:val="450"/>
          <w:marRight w:val="0"/>
          <w:marTop w:val="0"/>
          <w:marBottom w:val="0"/>
          <w:divBdr>
            <w:top w:val="none" w:sz="0" w:space="0" w:color="auto"/>
            <w:left w:val="none" w:sz="0" w:space="0" w:color="auto"/>
            <w:bottom w:val="none" w:sz="0" w:space="0" w:color="auto"/>
            <w:right w:val="none" w:sz="0" w:space="0" w:color="auto"/>
          </w:divBdr>
        </w:div>
      </w:divsChild>
    </w:div>
    <w:div w:id="1382367810">
      <w:bodyDiv w:val="1"/>
      <w:marLeft w:val="0"/>
      <w:marRight w:val="0"/>
      <w:marTop w:val="0"/>
      <w:marBottom w:val="0"/>
      <w:divBdr>
        <w:top w:val="none" w:sz="0" w:space="0" w:color="auto"/>
        <w:left w:val="none" w:sz="0" w:space="0" w:color="auto"/>
        <w:bottom w:val="none" w:sz="0" w:space="0" w:color="auto"/>
        <w:right w:val="none" w:sz="0" w:space="0" w:color="auto"/>
      </w:divBdr>
      <w:divsChild>
        <w:div w:id="1226070464">
          <w:marLeft w:val="450"/>
          <w:marRight w:val="0"/>
          <w:marTop w:val="0"/>
          <w:marBottom w:val="0"/>
          <w:divBdr>
            <w:top w:val="none" w:sz="0" w:space="0" w:color="auto"/>
            <w:left w:val="none" w:sz="0" w:space="0" w:color="auto"/>
            <w:bottom w:val="none" w:sz="0" w:space="0" w:color="auto"/>
            <w:right w:val="none" w:sz="0" w:space="0" w:color="auto"/>
          </w:divBdr>
        </w:div>
        <w:div w:id="1174610261">
          <w:marLeft w:val="450"/>
          <w:marRight w:val="0"/>
          <w:marTop w:val="0"/>
          <w:marBottom w:val="0"/>
          <w:divBdr>
            <w:top w:val="none" w:sz="0" w:space="0" w:color="auto"/>
            <w:left w:val="none" w:sz="0" w:space="0" w:color="auto"/>
            <w:bottom w:val="none" w:sz="0" w:space="0" w:color="auto"/>
            <w:right w:val="none" w:sz="0" w:space="0" w:color="auto"/>
          </w:divBdr>
        </w:div>
      </w:divsChild>
    </w:div>
    <w:div w:id="1392197887">
      <w:bodyDiv w:val="1"/>
      <w:marLeft w:val="0"/>
      <w:marRight w:val="0"/>
      <w:marTop w:val="0"/>
      <w:marBottom w:val="0"/>
      <w:divBdr>
        <w:top w:val="none" w:sz="0" w:space="0" w:color="auto"/>
        <w:left w:val="none" w:sz="0" w:space="0" w:color="auto"/>
        <w:bottom w:val="none" w:sz="0" w:space="0" w:color="auto"/>
        <w:right w:val="none" w:sz="0" w:space="0" w:color="auto"/>
      </w:divBdr>
      <w:divsChild>
        <w:div w:id="1783718216">
          <w:marLeft w:val="450"/>
          <w:marRight w:val="0"/>
          <w:marTop w:val="0"/>
          <w:marBottom w:val="0"/>
          <w:divBdr>
            <w:top w:val="none" w:sz="0" w:space="0" w:color="auto"/>
            <w:left w:val="none" w:sz="0" w:space="0" w:color="auto"/>
            <w:bottom w:val="none" w:sz="0" w:space="0" w:color="auto"/>
            <w:right w:val="none" w:sz="0" w:space="0" w:color="auto"/>
          </w:divBdr>
        </w:div>
        <w:div w:id="972447172">
          <w:marLeft w:val="450"/>
          <w:marRight w:val="0"/>
          <w:marTop w:val="0"/>
          <w:marBottom w:val="0"/>
          <w:divBdr>
            <w:top w:val="none" w:sz="0" w:space="0" w:color="auto"/>
            <w:left w:val="none" w:sz="0" w:space="0" w:color="auto"/>
            <w:bottom w:val="none" w:sz="0" w:space="0" w:color="auto"/>
            <w:right w:val="none" w:sz="0" w:space="0" w:color="auto"/>
          </w:divBdr>
        </w:div>
      </w:divsChild>
    </w:div>
    <w:div w:id="1394769875">
      <w:bodyDiv w:val="1"/>
      <w:marLeft w:val="0"/>
      <w:marRight w:val="0"/>
      <w:marTop w:val="0"/>
      <w:marBottom w:val="0"/>
      <w:divBdr>
        <w:top w:val="none" w:sz="0" w:space="0" w:color="auto"/>
        <w:left w:val="none" w:sz="0" w:space="0" w:color="auto"/>
        <w:bottom w:val="none" w:sz="0" w:space="0" w:color="auto"/>
        <w:right w:val="none" w:sz="0" w:space="0" w:color="auto"/>
      </w:divBdr>
      <w:divsChild>
        <w:div w:id="39403370">
          <w:marLeft w:val="450"/>
          <w:marRight w:val="0"/>
          <w:marTop w:val="0"/>
          <w:marBottom w:val="0"/>
          <w:divBdr>
            <w:top w:val="none" w:sz="0" w:space="0" w:color="auto"/>
            <w:left w:val="none" w:sz="0" w:space="0" w:color="auto"/>
            <w:bottom w:val="none" w:sz="0" w:space="0" w:color="auto"/>
            <w:right w:val="none" w:sz="0" w:space="0" w:color="auto"/>
          </w:divBdr>
        </w:div>
        <w:div w:id="1928080128">
          <w:marLeft w:val="450"/>
          <w:marRight w:val="0"/>
          <w:marTop w:val="0"/>
          <w:marBottom w:val="0"/>
          <w:divBdr>
            <w:top w:val="none" w:sz="0" w:space="0" w:color="auto"/>
            <w:left w:val="none" w:sz="0" w:space="0" w:color="auto"/>
            <w:bottom w:val="none" w:sz="0" w:space="0" w:color="auto"/>
            <w:right w:val="none" w:sz="0" w:space="0" w:color="auto"/>
          </w:divBdr>
        </w:div>
        <w:div w:id="1086345025">
          <w:marLeft w:val="450"/>
          <w:marRight w:val="0"/>
          <w:marTop w:val="0"/>
          <w:marBottom w:val="0"/>
          <w:divBdr>
            <w:top w:val="none" w:sz="0" w:space="0" w:color="auto"/>
            <w:left w:val="none" w:sz="0" w:space="0" w:color="auto"/>
            <w:bottom w:val="none" w:sz="0" w:space="0" w:color="auto"/>
            <w:right w:val="none" w:sz="0" w:space="0" w:color="auto"/>
          </w:divBdr>
        </w:div>
        <w:div w:id="157693120">
          <w:marLeft w:val="450"/>
          <w:marRight w:val="0"/>
          <w:marTop w:val="0"/>
          <w:marBottom w:val="0"/>
          <w:divBdr>
            <w:top w:val="none" w:sz="0" w:space="0" w:color="auto"/>
            <w:left w:val="none" w:sz="0" w:space="0" w:color="auto"/>
            <w:bottom w:val="none" w:sz="0" w:space="0" w:color="auto"/>
            <w:right w:val="none" w:sz="0" w:space="0" w:color="auto"/>
          </w:divBdr>
        </w:div>
        <w:div w:id="778574036">
          <w:marLeft w:val="450"/>
          <w:marRight w:val="0"/>
          <w:marTop w:val="0"/>
          <w:marBottom w:val="0"/>
          <w:divBdr>
            <w:top w:val="none" w:sz="0" w:space="0" w:color="auto"/>
            <w:left w:val="none" w:sz="0" w:space="0" w:color="auto"/>
            <w:bottom w:val="none" w:sz="0" w:space="0" w:color="auto"/>
            <w:right w:val="none" w:sz="0" w:space="0" w:color="auto"/>
          </w:divBdr>
        </w:div>
        <w:div w:id="78597197">
          <w:marLeft w:val="450"/>
          <w:marRight w:val="0"/>
          <w:marTop w:val="0"/>
          <w:marBottom w:val="0"/>
          <w:divBdr>
            <w:top w:val="none" w:sz="0" w:space="0" w:color="auto"/>
            <w:left w:val="none" w:sz="0" w:space="0" w:color="auto"/>
            <w:bottom w:val="none" w:sz="0" w:space="0" w:color="auto"/>
            <w:right w:val="none" w:sz="0" w:space="0" w:color="auto"/>
          </w:divBdr>
        </w:div>
        <w:div w:id="1468158087">
          <w:marLeft w:val="450"/>
          <w:marRight w:val="0"/>
          <w:marTop w:val="0"/>
          <w:marBottom w:val="0"/>
          <w:divBdr>
            <w:top w:val="none" w:sz="0" w:space="0" w:color="auto"/>
            <w:left w:val="none" w:sz="0" w:space="0" w:color="auto"/>
            <w:bottom w:val="none" w:sz="0" w:space="0" w:color="auto"/>
            <w:right w:val="none" w:sz="0" w:space="0" w:color="auto"/>
          </w:divBdr>
        </w:div>
        <w:div w:id="1634210730">
          <w:marLeft w:val="450"/>
          <w:marRight w:val="0"/>
          <w:marTop w:val="0"/>
          <w:marBottom w:val="0"/>
          <w:divBdr>
            <w:top w:val="none" w:sz="0" w:space="0" w:color="auto"/>
            <w:left w:val="none" w:sz="0" w:space="0" w:color="auto"/>
            <w:bottom w:val="none" w:sz="0" w:space="0" w:color="auto"/>
            <w:right w:val="none" w:sz="0" w:space="0" w:color="auto"/>
          </w:divBdr>
        </w:div>
        <w:div w:id="1662154712">
          <w:marLeft w:val="450"/>
          <w:marRight w:val="0"/>
          <w:marTop w:val="0"/>
          <w:marBottom w:val="0"/>
          <w:divBdr>
            <w:top w:val="none" w:sz="0" w:space="0" w:color="auto"/>
            <w:left w:val="none" w:sz="0" w:space="0" w:color="auto"/>
            <w:bottom w:val="none" w:sz="0" w:space="0" w:color="auto"/>
            <w:right w:val="none" w:sz="0" w:space="0" w:color="auto"/>
          </w:divBdr>
        </w:div>
        <w:div w:id="903763486">
          <w:marLeft w:val="450"/>
          <w:marRight w:val="0"/>
          <w:marTop w:val="0"/>
          <w:marBottom w:val="0"/>
          <w:divBdr>
            <w:top w:val="none" w:sz="0" w:space="0" w:color="auto"/>
            <w:left w:val="none" w:sz="0" w:space="0" w:color="auto"/>
            <w:bottom w:val="none" w:sz="0" w:space="0" w:color="auto"/>
            <w:right w:val="none" w:sz="0" w:space="0" w:color="auto"/>
          </w:divBdr>
        </w:div>
        <w:div w:id="1791776417">
          <w:marLeft w:val="450"/>
          <w:marRight w:val="0"/>
          <w:marTop w:val="0"/>
          <w:marBottom w:val="0"/>
          <w:divBdr>
            <w:top w:val="none" w:sz="0" w:space="0" w:color="auto"/>
            <w:left w:val="none" w:sz="0" w:space="0" w:color="auto"/>
            <w:bottom w:val="none" w:sz="0" w:space="0" w:color="auto"/>
            <w:right w:val="none" w:sz="0" w:space="0" w:color="auto"/>
          </w:divBdr>
        </w:div>
        <w:div w:id="1900480118">
          <w:marLeft w:val="450"/>
          <w:marRight w:val="0"/>
          <w:marTop w:val="0"/>
          <w:marBottom w:val="0"/>
          <w:divBdr>
            <w:top w:val="none" w:sz="0" w:space="0" w:color="auto"/>
            <w:left w:val="none" w:sz="0" w:space="0" w:color="auto"/>
            <w:bottom w:val="none" w:sz="0" w:space="0" w:color="auto"/>
            <w:right w:val="none" w:sz="0" w:space="0" w:color="auto"/>
          </w:divBdr>
        </w:div>
        <w:div w:id="1983345073">
          <w:marLeft w:val="450"/>
          <w:marRight w:val="0"/>
          <w:marTop w:val="0"/>
          <w:marBottom w:val="0"/>
          <w:divBdr>
            <w:top w:val="none" w:sz="0" w:space="0" w:color="auto"/>
            <w:left w:val="none" w:sz="0" w:space="0" w:color="auto"/>
            <w:bottom w:val="none" w:sz="0" w:space="0" w:color="auto"/>
            <w:right w:val="none" w:sz="0" w:space="0" w:color="auto"/>
          </w:divBdr>
        </w:div>
        <w:div w:id="1104304687">
          <w:marLeft w:val="450"/>
          <w:marRight w:val="0"/>
          <w:marTop w:val="0"/>
          <w:marBottom w:val="0"/>
          <w:divBdr>
            <w:top w:val="none" w:sz="0" w:space="0" w:color="auto"/>
            <w:left w:val="none" w:sz="0" w:space="0" w:color="auto"/>
            <w:bottom w:val="none" w:sz="0" w:space="0" w:color="auto"/>
            <w:right w:val="none" w:sz="0" w:space="0" w:color="auto"/>
          </w:divBdr>
        </w:div>
      </w:divsChild>
    </w:div>
    <w:div w:id="1416197287">
      <w:bodyDiv w:val="1"/>
      <w:marLeft w:val="0"/>
      <w:marRight w:val="0"/>
      <w:marTop w:val="0"/>
      <w:marBottom w:val="0"/>
      <w:divBdr>
        <w:top w:val="none" w:sz="0" w:space="0" w:color="auto"/>
        <w:left w:val="none" w:sz="0" w:space="0" w:color="auto"/>
        <w:bottom w:val="none" w:sz="0" w:space="0" w:color="auto"/>
        <w:right w:val="none" w:sz="0" w:space="0" w:color="auto"/>
      </w:divBdr>
      <w:divsChild>
        <w:div w:id="1528369075">
          <w:marLeft w:val="450"/>
          <w:marRight w:val="0"/>
          <w:marTop w:val="0"/>
          <w:marBottom w:val="0"/>
          <w:divBdr>
            <w:top w:val="none" w:sz="0" w:space="0" w:color="auto"/>
            <w:left w:val="none" w:sz="0" w:space="0" w:color="auto"/>
            <w:bottom w:val="none" w:sz="0" w:space="0" w:color="auto"/>
            <w:right w:val="none" w:sz="0" w:space="0" w:color="auto"/>
          </w:divBdr>
        </w:div>
        <w:div w:id="1588034385">
          <w:marLeft w:val="450"/>
          <w:marRight w:val="0"/>
          <w:marTop w:val="0"/>
          <w:marBottom w:val="0"/>
          <w:divBdr>
            <w:top w:val="none" w:sz="0" w:space="0" w:color="auto"/>
            <w:left w:val="none" w:sz="0" w:space="0" w:color="auto"/>
            <w:bottom w:val="none" w:sz="0" w:space="0" w:color="auto"/>
            <w:right w:val="none" w:sz="0" w:space="0" w:color="auto"/>
          </w:divBdr>
        </w:div>
        <w:div w:id="97533146">
          <w:marLeft w:val="450"/>
          <w:marRight w:val="0"/>
          <w:marTop w:val="0"/>
          <w:marBottom w:val="0"/>
          <w:divBdr>
            <w:top w:val="none" w:sz="0" w:space="0" w:color="auto"/>
            <w:left w:val="none" w:sz="0" w:space="0" w:color="auto"/>
            <w:bottom w:val="none" w:sz="0" w:space="0" w:color="auto"/>
            <w:right w:val="none" w:sz="0" w:space="0" w:color="auto"/>
          </w:divBdr>
        </w:div>
        <w:div w:id="458575577">
          <w:marLeft w:val="450"/>
          <w:marRight w:val="0"/>
          <w:marTop w:val="0"/>
          <w:marBottom w:val="0"/>
          <w:divBdr>
            <w:top w:val="none" w:sz="0" w:space="0" w:color="auto"/>
            <w:left w:val="none" w:sz="0" w:space="0" w:color="auto"/>
            <w:bottom w:val="none" w:sz="0" w:space="0" w:color="auto"/>
            <w:right w:val="none" w:sz="0" w:space="0" w:color="auto"/>
          </w:divBdr>
        </w:div>
        <w:div w:id="169294154">
          <w:marLeft w:val="450"/>
          <w:marRight w:val="0"/>
          <w:marTop w:val="0"/>
          <w:marBottom w:val="0"/>
          <w:divBdr>
            <w:top w:val="none" w:sz="0" w:space="0" w:color="auto"/>
            <w:left w:val="none" w:sz="0" w:space="0" w:color="auto"/>
            <w:bottom w:val="none" w:sz="0" w:space="0" w:color="auto"/>
            <w:right w:val="none" w:sz="0" w:space="0" w:color="auto"/>
          </w:divBdr>
        </w:div>
        <w:div w:id="1546335550">
          <w:marLeft w:val="450"/>
          <w:marRight w:val="0"/>
          <w:marTop w:val="0"/>
          <w:marBottom w:val="0"/>
          <w:divBdr>
            <w:top w:val="none" w:sz="0" w:space="0" w:color="auto"/>
            <w:left w:val="none" w:sz="0" w:space="0" w:color="auto"/>
            <w:bottom w:val="none" w:sz="0" w:space="0" w:color="auto"/>
            <w:right w:val="none" w:sz="0" w:space="0" w:color="auto"/>
          </w:divBdr>
        </w:div>
        <w:div w:id="393510636">
          <w:marLeft w:val="450"/>
          <w:marRight w:val="0"/>
          <w:marTop w:val="0"/>
          <w:marBottom w:val="0"/>
          <w:divBdr>
            <w:top w:val="none" w:sz="0" w:space="0" w:color="auto"/>
            <w:left w:val="none" w:sz="0" w:space="0" w:color="auto"/>
            <w:bottom w:val="none" w:sz="0" w:space="0" w:color="auto"/>
            <w:right w:val="none" w:sz="0" w:space="0" w:color="auto"/>
          </w:divBdr>
        </w:div>
        <w:div w:id="1583031623">
          <w:marLeft w:val="450"/>
          <w:marRight w:val="0"/>
          <w:marTop w:val="0"/>
          <w:marBottom w:val="0"/>
          <w:divBdr>
            <w:top w:val="none" w:sz="0" w:space="0" w:color="auto"/>
            <w:left w:val="none" w:sz="0" w:space="0" w:color="auto"/>
            <w:bottom w:val="none" w:sz="0" w:space="0" w:color="auto"/>
            <w:right w:val="none" w:sz="0" w:space="0" w:color="auto"/>
          </w:divBdr>
        </w:div>
        <w:div w:id="520633023">
          <w:marLeft w:val="450"/>
          <w:marRight w:val="0"/>
          <w:marTop w:val="0"/>
          <w:marBottom w:val="0"/>
          <w:divBdr>
            <w:top w:val="none" w:sz="0" w:space="0" w:color="auto"/>
            <w:left w:val="none" w:sz="0" w:space="0" w:color="auto"/>
            <w:bottom w:val="none" w:sz="0" w:space="0" w:color="auto"/>
            <w:right w:val="none" w:sz="0" w:space="0" w:color="auto"/>
          </w:divBdr>
        </w:div>
        <w:div w:id="987397356">
          <w:marLeft w:val="450"/>
          <w:marRight w:val="0"/>
          <w:marTop w:val="0"/>
          <w:marBottom w:val="0"/>
          <w:divBdr>
            <w:top w:val="none" w:sz="0" w:space="0" w:color="auto"/>
            <w:left w:val="none" w:sz="0" w:space="0" w:color="auto"/>
            <w:bottom w:val="none" w:sz="0" w:space="0" w:color="auto"/>
            <w:right w:val="none" w:sz="0" w:space="0" w:color="auto"/>
          </w:divBdr>
        </w:div>
        <w:div w:id="253173324">
          <w:marLeft w:val="450"/>
          <w:marRight w:val="0"/>
          <w:marTop w:val="0"/>
          <w:marBottom w:val="0"/>
          <w:divBdr>
            <w:top w:val="none" w:sz="0" w:space="0" w:color="auto"/>
            <w:left w:val="none" w:sz="0" w:space="0" w:color="auto"/>
            <w:bottom w:val="none" w:sz="0" w:space="0" w:color="auto"/>
            <w:right w:val="none" w:sz="0" w:space="0" w:color="auto"/>
          </w:divBdr>
        </w:div>
        <w:div w:id="1507285347">
          <w:marLeft w:val="450"/>
          <w:marRight w:val="0"/>
          <w:marTop w:val="0"/>
          <w:marBottom w:val="0"/>
          <w:divBdr>
            <w:top w:val="none" w:sz="0" w:space="0" w:color="auto"/>
            <w:left w:val="none" w:sz="0" w:space="0" w:color="auto"/>
            <w:bottom w:val="none" w:sz="0" w:space="0" w:color="auto"/>
            <w:right w:val="none" w:sz="0" w:space="0" w:color="auto"/>
          </w:divBdr>
        </w:div>
        <w:div w:id="1515652561">
          <w:marLeft w:val="450"/>
          <w:marRight w:val="0"/>
          <w:marTop w:val="0"/>
          <w:marBottom w:val="0"/>
          <w:divBdr>
            <w:top w:val="none" w:sz="0" w:space="0" w:color="auto"/>
            <w:left w:val="none" w:sz="0" w:space="0" w:color="auto"/>
            <w:bottom w:val="none" w:sz="0" w:space="0" w:color="auto"/>
            <w:right w:val="none" w:sz="0" w:space="0" w:color="auto"/>
          </w:divBdr>
        </w:div>
        <w:div w:id="1047796768">
          <w:marLeft w:val="450"/>
          <w:marRight w:val="0"/>
          <w:marTop w:val="0"/>
          <w:marBottom w:val="0"/>
          <w:divBdr>
            <w:top w:val="none" w:sz="0" w:space="0" w:color="auto"/>
            <w:left w:val="none" w:sz="0" w:space="0" w:color="auto"/>
            <w:bottom w:val="none" w:sz="0" w:space="0" w:color="auto"/>
            <w:right w:val="none" w:sz="0" w:space="0" w:color="auto"/>
          </w:divBdr>
        </w:div>
        <w:div w:id="20321355">
          <w:marLeft w:val="450"/>
          <w:marRight w:val="0"/>
          <w:marTop w:val="0"/>
          <w:marBottom w:val="0"/>
          <w:divBdr>
            <w:top w:val="none" w:sz="0" w:space="0" w:color="auto"/>
            <w:left w:val="none" w:sz="0" w:space="0" w:color="auto"/>
            <w:bottom w:val="none" w:sz="0" w:space="0" w:color="auto"/>
            <w:right w:val="none" w:sz="0" w:space="0" w:color="auto"/>
          </w:divBdr>
        </w:div>
        <w:div w:id="284779404">
          <w:marLeft w:val="450"/>
          <w:marRight w:val="0"/>
          <w:marTop w:val="0"/>
          <w:marBottom w:val="0"/>
          <w:divBdr>
            <w:top w:val="none" w:sz="0" w:space="0" w:color="auto"/>
            <w:left w:val="none" w:sz="0" w:space="0" w:color="auto"/>
            <w:bottom w:val="none" w:sz="0" w:space="0" w:color="auto"/>
            <w:right w:val="none" w:sz="0" w:space="0" w:color="auto"/>
          </w:divBdr>
        </w:div>
        <w:div w:id="629628599">
          <w:marLeft w:val="450"/>
          <w:marRight w:val="0"/>
          <w:marTop w:val="0"/>
          <w:marBottom w:val="0"/>
          <w:divBdr>
            <w:top w:val="none" w:sz="0" w:space="0" w:color="auto"/>
            <w:left w:val="none" w:sz="0" w:space="0" w:color="auto"/>
            <w:bottom w:val="none" w:sz="0" w:space="0" w:color="auto"/>
            <w:right w:val="none" w:sz="0" w:space="0" w:color="auto"/>
          </w:divBdr>
        </w:div>
        <w:div w:id="934433657">
          <w:marLeft w:val="450"/>
          <w:marRight w:val="0"/>
          <w:marTop w:val="0"/>
          <w:marBottom w:val="0"/>
          <w:divBdr>
            <w:top w:val="none" w:sz="0" w:space="0" w:color="auto"/>
            <w:left w:val="none" w:sz="0" w:space="0" w:color="auto"/>
            <w:bottom w:val="none" w:sz="0" w:space="0" w:color="auto"/>
            <w:right w:val="none" w:sz="0" w:space="0" w:color="auto"/>
          </w:divBdr>
        </w:div>
        <w:div w:id="1883133321">
          <w:marLeft w:val="450"/>
          <w:marRight w:val="0"/>
          <w:marTop w:val="0"/>
          <w:marBottom w:val="0"/>
          <w:divBdr>
            <w:top w:val="none" w:sz="0" w:space="0" w:color="auto"/>
            <w:left w:val="none" w:sz="0" w:space="0" w:color="auto"/>
            <w:bottom w:val="none" w:sz="0" w:space="0" w:color="auto"/>
            <w:right w:val="none" w:sz="0" w:space="0" w:color="auto"/>
          </w:divBdr>
        </w:div>
        <w:div w:id="172113365">
          <w:marLeft w:val="450"/>
          <w:marRight w:val="0"/>
          <w:marTop w:val="0"/>
          <w:marBottom w:val="0"/>
          <w:divBdr>
            <w:top w:val="none" w:sz="0" w:space="0" w:color="auto"/>
            <w:left w:val="none" w:sz="0" w:space="0" w:color="auto"/>
            <w:bottom w:val="none" w:sz="0" w:space="0" w:color="auto"/>
            <w:right w:val="none" w:sz="0" w:space="0" w:color="auto"/>
          </w:divBdr>
        </w:div>
        <w:div w:id="716320408">
          <w:marLeft w:val="450"/>
          <w:marRight w:val="0"/>
          <w:marTop w:val="0"/>
          <w:marBottom w:val="0"/>
          <w:divBdr>
            <w:top w:val="none" w:sz="0" w:space="0" w:color="auto"/>
            <w:left w:val="none" w:sz="0" w:space="0" w:color="auto"/>
            <w:bottom w:val="none" w:sz="0" w:space="0" w:color="auto"/>
            <w:right w:val="none" w:sz="0" w:space="0" w:color="auto"/>
          </w:divBdr>
        </w:div>
        <w:div w:id="156191599">
          <w:marLeft w:val="450"/>
          <w:marRight w:val="0"/>
          <w:marTop w:val="0"/>
          <w:marBottom w:val="0"/>
          <w:divBdr>
            <w:top w:val="none" w:sz="0" w:space="0" w:color="auto"/>
            <w:left w:val="none" w:sz="0" w:space="0" w:color="auto"/>
            <w:bottom w:val="none" w:sz="0" w:space="0" w:color="auto"/>
            <w:right w:val="none" w:sz="0" w:space="0" w:color="auto"/>
          </w:divBdr>
        </w:div>
        <w:div w:id="1922131811">
          <w:marLeft w:val="450"/>
          <w:marRight w:val="0"/>
          <w:marTop w:val="0"/>
          <w:marBottom w:val="0"/>
          <w:divBdr>
            <w:top w:val="none" w:sz="0" w:space="0" w:color="auto"/>
            <w:left w:val="none" w:sz="0" w:space="0" w:color="auto"/>
            <w:bottom w:val="none" w:sz="0" w:space="0" w:color="auto"/>
            <w:right w:val="none" w:sz="0" w:space="0" w:color="auto"/>
          </w:divBdr>
        </w:div>
        <w:div w:id="1577668285">
          <w:marLeft w:val="450"/>
          <w:marRight w:val="0"/>
          <w:marTop w:val="0"/>
          <w:marBottom w:val="0"/>
          <w:divBdr>
            <w:top w:val="none" w:sz="0" w:space="0" w:color="auto"/>
            <w:left w:val="none" w:sz="0" w:space="0" w:color="auto"/>
            <w:bottom w:val="none" w:sz="0" w:space="0" w:color="auto"/>
            <w:right w:val="none" w:sz="0" w:space="0" w:color="auto"/>
          </w:divBdr>
        </w:div>
        <w:div w:id="1081221261">
          <w:marLeft w:val="450"/>
          <w:marRight w:val="0"/>
          <w:marTop w:val="0"/>
          <w:marBottom w:val="0"/>
          <w:divBdr>
            <w:top w:val="none" w:sz="0" w:space="0" w:color="auto"/>
            <w:left w:val="none" w:sz="0" w:space="0" w:color="auto"/>
            <w:bottom w:val="none" w:sz="0" w:space="0" w:color="auto"/>
            <w:right w:val="none" w:sz="0" w:space="0" w:color="auto"/>
          </w:divBdr>
        </w:div>
        <w:div w:id="1632639124">
          <w:marLeft w:val="450"/>
          <w:marRight w:val="0"/>
          <w:marTop w:val="0"/>
          <w:marBottom w:val="0"/>
          <w:divBdr>
            <w:top w:val="none" w:sz="0" w:space="0" w:color="auto"/>
            <w:left w:val="none" w:sz="0" w:space="0" w:color="auto"/>
            <w:bottom w:val="none" w:sz="0" w:space="0" w:color="auto"/>
            <w:right w:val="none" w:sz="0" w:space="0" w:color="auto"/>
          </w:divBdr>
        </w:div>
        <w:div w:id="1867408833">
          <w:marLeft w:val="450"/>
          <w:marRight w:val="0"/>
          <w:marTop w:val="0"/>
          <w:marBottom w:val="0"/>
          <w:divBdr>
            <w:top w:val="none" w:sz="0" w:space="0" w:color="auto"/>
            <w:left w:val="none" w:sz="0" w:space="0" w:color="auto"/>
            <w:bottom w:val="none" w:sz="0" w:space="0" w:color="auto"/>
            <w:right w:val="none" w:sz="0" w:space="0" w:color="auto"/>
          </w:divBdr>
        </w:div>
        <w:div w:id="1128205159">
          <w:marLeft w:val="450"/>
          <w:marRight w:val="0"/>
          <w:marTop w:val="0"/>
          <w:marBottom w:val="0"/>
          <w:divBdr>
            <w:top w:val="none" w:sz="0" w:space="0" w:color="auto"/>
            <w:left w:val="none" w:sz="0" w:space="0" w:color="auto"/>
            <w:bottom w:val="none" w:sz="0" w:space="0" w:color="auto"/>
            <w:right w:val="none" w:sz="0" w:space="0" w:color="auto"/>
          </w:divBdr>
        </w:div>
        <w:div w:id="1755200463">
          <w:marLeft w:val="450"/>
          <w:marRight w:val="0"/>
          <w:marTop w:val="0"/>
          <w:marBottom w:val="0"/>
          <w:divBdr>
            <w:top w:val="none" w:sz="0" w:space="0" w:color="auto"/>
            <w:left w:val="none" w:sz="0" w:space="0" w:color="auto"/>
            <w:bottom w:val="none" w:sz="0" w:space="0" w:color="auto"/>
            <w:right w:val="none" w:sz="0" w:space="0" w:color="auto"/>
          </w:divBdr>
        </w:div>
        <w:div w:id="276909727">
          <w:marLeft w:val="450"/>
          <w:marRight w:val="0"/>
          <w:marTop w:val="0"/>
          <w:marBottom w:val="0"/>
          <w:divBdr>
            <w:top w:val="none" w:sz="0" w:space="0" w:color="auto"/>
            <w:left w:val="none" w:sz="0" w:space="0" w:color="auto"/>
            <w:bottom w:val="none" w:sz="0" w:space="0" w:color="auto"/>
            <w:right w:val="none" w:sz="0" w:space="0" w:color="auto"/>
          </w:divBdr>
        </w:div>
      </w:divsChild>
    </w:div>
    <w:div w:id="1424184522">
      <w:bodyDiv w:val="1"/>
      <w:marLeft w:val="0"/>
      <w:marRight w:val="0"/>
      <w:marTop w:val="0"/>
      <w:marBottom w:val="0"/>
      <w:divBdr>
        <w:top w:val="none" w:sz="0" w:space="0" w:color="auto"/>
        <w:left w:val="none" w:sz="0" w:space="0" w:color="auto"/>
        <w:bottom w:val="none" w:sz="0" w:space="0" w:color="auto"/>
        <w:right w:val="none" w:sz="0" w:space="0" w:color="auto"/>
      </w:divBdr>
      <w:divsChild>
        <w:div w:id="1362440739">
          <w:marLeft w:val="450"/>
          <w:marRight w:val="0"/>
          <w:marTop w:val="0"/>
          <w:marBottom w:val="0"/>
          <w:divBdr>
            <w:top w:val="none" w:sz="0" w:space="0" w:color="auto"/>
            <w:left w:val="none" w:sz="0" w:space="0" w:color="auto"/>
            <w:bottom w:val="none" w:sz="0" w:space="0" w:color="auto"/>
            <w:right w:val="none" w:sz="0" w:space="0" w:color="auto"/>
          </w:divBdr>
        </w:div>
        <w:div w:id="1819567495">
          <w:marLeft w:val="450"/>
          <w:marRight w:val="0"/>
          <w:marTop w:val="0"/>
          <w:marBottom w:val="0"/>
          <w:divBdr>
            <w:top w:val="none" w:sz="0" w:space="0" w:color="auto"/>
            <w:left w:val="none" w:sz="0" w:space="0" w:color="auto"/>
            <w:bottom w:val="none" w:sz="0" w:space="0" w:color="auto"/>
            <w:right w:val="none" w:sz="0" w:space="0" w:color="auto"/>
          </w:divBdr>
        </w:div>
        <w:div w:id="108204563">
          <w:marLeft w:val="450"/>
          <w:marRight w:val="0"/>
          <w:marTop w:val="0"/>
          <w:marBottom w:val="0"/>
          <w:divBdr>
            <w:top w:val="none" w:sz="0" w:space="0" w:color="auto"/>
            <w:left w:val="none" w:sz="0" w:space="0" w:color="auto"/>
            <w:bottom w:val="none" w:sz="0" w:space="0" w:color="auto"/>
            <w:right w:val="none" w:sz="0" w:space="0" w:color="auto"/>
          </w:divBdr>
        </w:div>
        <w:div w:id="1784732">
          <w:marLeft w:val="450"/>
          <w:marRight w:val="0"/>
          <w:marTop w:val="0"/>
          <w:marBottom w:val="0"/>
          <w:divBdr>
            <w:top w:val="none" w:sz="0" w:space="0" w:color="auto"/>
            <w:left w:val="none" w:sz="0" w:space="0" w:color="auto"/>
            <w:bottom w:val="none" w:sz="0" w:space="0" w:color="auto"/>
            <w:right w:val="none" w:sz="0" w:space="0" w:color="auto"/>
          </w:divBdr>
        </w:div>
        <w:div w:id="1568998899">
          <w:marLeft w:val="450"/>
          <w:marRight w:val="0"/>
          <w:marTop w:val="0"/>
          <w:marBottom w:val="0"/>
          <w:divBdr>
            <w:top w:val="none" w:sz="0" w:space="0" w:color="auto"/>
            <w:left w:val="none" w:sz="0" w:space="0" w:color="auto"/>
            <w:bottom w:val="none" w:sz="0" w:space="0" w:color="auto"/>
            <w:right w:val="none" w:sz="0" w:space="0" w:color="auto"/>
          </w:divBdr>
        </w:div>
      </w:divsChild>
    </w:div>
    <w:div w:id="1430546590">
      <w:bodyDiv w:val="1"/>
      <w:marLeft w:val="0"/>
      <w:marRight w:val="0"/>
      <w:marTop w:val="0"/>
      <w:marBottom w:val="0"/>
      <w:divBdr>
        <w:top w:val="none" w:sz="0" w:space="0" w:color="auto"/>
        <w:left w:val="none" w:sz="0" w:space="0" w:color="auto"/>
        <w:bottom w:val="none" w:sz="0" w:space="0" w:color="auto"/>
        <w:right w:val="none" w:sz="0" w:space="0" w:color="auto"/>
      </w:divBdr>
      <w:divsChild>
        <w:div w:id="1394279256">
          <w:marLeft w:val="450"/>
          <w:marRight w:val="0"/>
          <w:marTop w:val="0"/>
          <w:marBottom w:val="0"/>
          <w:divBdr>
            <w:top w:val="none" w:sz="0" w:space="0" w:color="auto"/>
            <w:left w:val="none" w:sz="0" w:space="0" w:color="auto"/>
            <w:bottom w:val="none" w:sz="0" w:space="0" w:color="auto"/>
            <w:right w:val="none" w:sz="0" w:space="0" w:color="auto"/>
          </w:divBdr>
        </w:div>
        <w:div w:id="1476944416">
          <w:marLeft w:val="450"/>
          <w:marRight w:val="0"/>
          <w:marTop w:val="0"/>
          <w:marBottom w:val="0"/>
          <w:divBdr>
            <w:top w:val="none" w:sz="0" w:space="0" w:color="auto"/>
            <w:left w:val="none" w:sz="0" w:space="0" w:color="auto"/>
            <w:bottom w:val="none" w:sz="0" w:space="0" w:color="auto"/>
            <w:right w:val="none" w:sz="0" w:space="0" w:color="auto"/>
          </w:divBdr>
        </w:div>
        <w:div w:id="230506139">
          <w:marLeft w:val="450"/>
          <w:marRight w:val="0"/>
          <w:marTop w:val="0"/>
          <w:marBottom w:val="0"/>
          <w:divBdr>
            <w:top w:val="none" w:sz="0" w:space="0" w:color="auto"/>
            <w:left w:val="none" w:sz="0" w:space="0" w:color="auto"/>
            <w:bottom w:val="none" w:sz="0" w:space="0" w:color="auto"/>
            <w:right w:val="none" w:sz="0" w:space="0" w:color="auto"/>
          </w:divBdr>
        </w:div>
        <w:div w:id="1651472685">
          <w:marLeft w:val="450"/>
          <w:marRight w:val="0"/>
          <w:marTop w:val="0"/>
          <w:marBottom w:val="0"/>
          <w:divBdr>
            <w:top w:val="none" w:sz="0" w:space="0" w:color="auto"/>
            <w:left w:val="none" w:sz="0" w:space="0" w:color="auto"/>
            <w:bottom w:val="none" w:sz="0" w:space="0" w:color="auto"/>
            <w:right w:val="none" w:sz="0" w:space="0" w:color="auto"/>
          </w:divBdr>
        </w:div>
        <w:div w:id="1598171891">
          <w:marLeft w:val="450"/>
          <w:marRight w:val="0"/>
          <w:marTop w:val="0"/>
          <w:marBottom w:val="0"/>
          <w:divBdr>
            <w:top w:val="none" w:sz="0" w:space="0" w:color="auto"/>
            <w:left w:val="none" w:sz="0" w:space="0" w:color="auto"/>
            <w:bottom w:val="none" w:sz="0" w:space="0" w:color="auto"/>
            <w:right w:val="none" w:sz="0" w:space="0" w:color="auto"/>
          </w:divBdr>
        </w:div>
        <w:div w:id="1358189756">
          <w:marLeft w:val="450"/>
          <w:marRight w:val="0"/>
          <w:marTop w:val="0"/>
          <w:marBottom w:val="0"/>
          <w:divBdr>
            <w:top w:val="none" w:sz="0" w:space="0" w:color="auto"/>
            <w:left w:val="none" w:sz="0" w:space="0" w:color="auto"/>
            <w:bottom w:val="none" w:sz="0" w:space="0" w:color="auto"/>
            <w:right w:val="none" w:sz="0" w:space="0" w:color="auto"/>
          </w:divBdr>
        </w:div>
      </w:divsChild>
    </w:div>
    <w:div w:id="1439107132">
      <w:bodyDiv w:val="1"/>
      <w:marLeft w:val="0"/>
      <w:marRight w:val="0"/>
      <w:marTop w:val="0"/>
      <w:marBottom w:val="0"/>
      <w:divBdr>
        <w:top w:val="none" w:sz="0" w:space="0" w:color="auto"/>
        <w:left w:val="none" w:sz="0" w:space="0" w:color="auto"/>
        <w:bottom w:val="none" w:sz="0" w:space="0" w:color="auto"/>
        <w:right w:val="none" w:sz="0" w:space="0" w:color="auto"/>
      </w:divBdr>
      <w:divsChild>
        <w:div w:id="1089691201">
          <w:marLeft w:val="450"/>
          <w:marRight w:val="0"/>
          <w:marTop w:val="0"/>
          <w:marBottom w:val="0"/>
          <w:divBdr>
            <w:top w:val="none" w:sz="0" w:space="0" w:color="auto"/>
            <w:left w:val="none" w:sz="0" w:space="0" w:color="auto"/>
            <w:bottom w:val="none" w:sz="0" w:space="0" w:color="auto"/>
            <w:right w:val="none" w:sz="0" w:space="0" w:color="auto"/>
          </w:divBdr>
        </w:div>
        <w:div w:id="2110655524">
          <w:marLeft w:val="450"/>
          <w:marRight w:val="0"/>
          <w:marTop w:val="0"/>
          <w:marBottom w:val="0"/>
          <w:divBdr>
            <w:top w:val="none" w:sz="0" w:space="0" w:color="auto"/>
            <w:left w:val="none" w:sz="0" w:space="0" w:color="auto"/>
            <w:bottom w:val="none" w:sz="0" w:space="0" w:color="auto"/>
            <w:right w:val="none" w:sz="0" w:space="0" w:color="auto"/>
          </w:divBdr>
        </w:div>
        <w:div w:id="967006026">
          <w:marLeft w:val="450"/>
          <w:marRight w:val="0"/>
          <w:marTop w:val="0"/>
          <w:marBottom w:val="0"/>
          <w:divBdr>
            <w:top w:val="none" w:sz="0" w:space="0" w:color="auto"/>
            <w:left w:val="none" w:sz="0" w:space="0" w:color="auto"/>
            <w:bottom w:val="none" w:sz="0" w:space="0" w:color="auto"/>
            <w:right w:val="none" w:sz="0" w:space="0" w:color="auto"/>
          </w:divBdr>
        </w:div>
      </w:divsChild>
    </w:div>
    <w:div w:id="1439639636">
      <w:bodyDiv w:val="1"/>
      <w:marLeft w:val="0"/>
      <w:marRight w:val="0"/>
      <w:marTop w:val="0"/>
      <w:marBottom w:val="0"/>
      <w:divBdr>
        <w:top w:val="none" w:sz="0" w:space="0" w:color="auto"/>
        <w:left w:val="none" w:sz="0" w:space="0" w:color="auto"/>
        <w:bottom w:val="none" w:sz="0" w:space="0" w:color="auto"/>
        <w:right w:val="none" w:sz="0" w:space="0" w:color="auto"/>
      </w:divBdr>
      <w:divsChild>
        <w:div w:id="1343358803">
          <w:marLeft w:val="450"/>
          <w:marRight w:val="0"/>
          <w:marTop w:val="0"/>
          <w:marBottom w:val="0"/>
          <w:divBdr>
            <w:top w:val="none" w:sz="0" w:space="0" w:color="auto"/>
            <w:left w:val="none" w:sz="0" w:space="0" w:color="auto"/>
            <w:bottom w:val="none" w:sz="0" w:space="0" w:color="auto"/>
            <w:right w:val="none" w:sz="0" w:space="0" w:color="auto"/>
          </w:divBdr>
        </w:div>
        <w:div w:id="270285094">
          <w:marLeft w:val="450"/>
          <w:marRight w:val="0"/>
          <w:marTop w:val="0"/>
          <w:marBottom w:val="0"/>
          <w:divBdr>
            <w:top w:val="none" w:sz="0" w:space="0" w:color="auto"/>
            <w:left w:val="none" w:sz="0" w:space="0" w:color="auto"/>
            <w:bottom w:val="none" w:sz="0" w:space="0" w:color="auto"/>
            <w:right w:val="none" w:sz="0" w:space="0" w:color="auto"/>
          </w:divBdr>
        </w:div>
        <w:div w:id="294413594">
          <w:marLeft w:val="450"/>
          <w:marRight w:val="0"/>
          <w:marTop w:val="0"/>
          <w:marBottom w:val="0"/>
          <w:divBdr>
            <w:top w:val="none" w:sz="0" w:space="0" w:color="auto"/>
            <w:left w:val="none" w:sz="0" w:space="0" w:color="auto"/>
            <w:bottom w:val="none" w:sz="0" w:space="0" w:color="auto"/>
            <w:right w:val="none" w:sz="0" w:space="0" w:color="auto"/>
          </w:divBdr>
        </w:div>
        <w:div w:id="831259510">
          <w:marLeft w:val="450"/>
          <w:marRight w:val="0"/>
          <w:marTop w:val="0"/>
          <w:marBottom w:val="0"/>
          <w:divBdr>
            <w:top w:val="none" w:sz="0" w:space="0" w:color="auto"/>
            <w:left w:val="none" w:sz="0" w:space="0" w:color="auto"/>
            <w:bottom w:val="none" w:sz="0" w:space="0" w:color="auto"/>
            <w:right w:val="none" w:sz="0" w:space="0" w:color="auto"/>
          </w:divBdr>
        </w:div>
      </w:divsChild>
    </w:div>
    <w:div w:id="1441147207">
      <w:bodyDiv w:val="1"/>
      <w:marLeft w:val="0"/>
      <w:marRight w:val="0"/>
      <w:marTop w:val="0"/>
      <w:marBottom w:val="0"/>
      <w:divBdr>
        <w:top w:val="none" w:sz="0" w:space="0" w:color="auto"/>
        <w:left w:val="none" w:sz="0" w:space="0" w:color="auto"/>
        <w:bottom w:val="none" w:sz="0" w:space="0" w:color="auto"/>
        <w:right w:val="none" w:sz="0" w:space="0" w:color="auto"/>
      </w:divBdr>
      <w:divsChild>
        <w:div w:id="1940676130">
          <w:marLeft w:val="450"/>
          <w:marRight w:val="0"/>
          <w:marTop w:val="0"/>
          <w:marBottom w:val="0"/>
          <w:divBdr>
            <w:top w:val="none" w:sz="0" w:space="0" w:color="auto"/>
            <w:left w:val="none" w:sz="0" w:space="0" w:color="auto"/>
            <w:bottom w:val="none" w:sz="0" w:space="0" w:color="auto"/>
            <w:right w:val="none" w:sz="0" w:space="0" w:color="auto"/>
          </w:divBdr>
        </w:div>
        <w:div w:id="1962027271">
          <w:marLeft w:val="450"/>
          <w:marRight w:val="0"/>
          <w:marTop w:val="0"/>
          <w:marBottom w:val="0"/>
          <w:divBdr>
            <w:top w:val="none" w:sz="0" w:space="0" w:color="auto"/>
            <w:left w:val="none" w:sz="0" w:space="0" w:color="auto"/>
            <w:bottom w:val="none" w:sz="0" w:space="0" w:color="auto"/>
            <w:right w:val="none" w:sz="0" w:space="0" w:color="auto"/>
          </w:divBdr>
        </w:div>
        <w:div w:id="1977373634">
          <w:marLeft w:val="450"/>
          <w:marRight w:val="0"/>
          <w:marTop w:val="0"/>
          <w:marBottom w:val="0"/>
          <w:divBdr>
            <w:top w:val="none" w:sz="0" w:space="0" w:color="auto"/>
            <w:left w:val="none" w:sz="0" w:space="0" w:color="auto"/>
            <w:bottom w:val="none" w:sz="0" w:space="0" w:color="auto"/>
            <w:right w:val="none" w:sz="0" w:space="0" w:color="auto"/>
          </w:divBdr>
        </w:div>
      </w:divsChild>
    </w:div>
    <w:div w:id="1457794233">
      <w:bodyDiv w:val="1"/>
      <w:marLeft w:val="0"/>
      <w:marRight w:val="0"/>
      <w:marTop w:val="0"/>
      <w:marBottom w:val="0"/>
      <w:divBdr>
        <w:top w:val="none" w:sz="0" w:space="0" w:color="auto"/>
        <w:left w:val="none" w:sz="0" w:space="0" w:color="auto"/>
        <w:bottom w:val="none" w:sz="0" w:space="0" w:color="auto"/>
        <w:right w:val="none" w:sz="0" w:space="0" w:color="auto"/>
      </w:divBdr>
      <w:divsChild>
        <w:div w:id="530268191">
          <w:marLeft w:val="450"/>
          <w:marRight w:val="0"/>
          <w:marTop w:val="0"/>
          <w:marBottom w:val="0"/>
          <w:divBdr>
            <w:top w:val="none" w:sz="0" w:space="0" w:color="auto"/>
            <w:left w:val="none" w:sz="0" w:space="0" w:color="auto"/>
            <w:bottom w:val="none" w:sz="0" w:space="0" w:color="auto"/>
            <w:right w:val="none" w:sz="0" w:space="0" w:color="auto"/>
          </w:divBdr>
        </w:div>
        <w:div w:id="1862891174">
          <w:marLeft w:val="450"/>
          <w:marRight w:val="0"/>
          <w:marTop w:val="0"/>
          <w:marBottom w:val="0"/>
          <w:divBdr>
            <w:top w:val="none" w:sz="0" w:space="0" w:color="auto"/>
            <w:left w:val="none" w:sz="0" w:space="0" w:color="auto"/>
            <w:bottom w:val="none" w:sz="0" w:space="0" w:color="auto"/>
            <w:right w:val="none" w:sz="0" w:space="0" w:color="auto"/>
          </w:divBdr>
        </w:div>
      </w:divsChild>
    </w:div>
    <w:div w:id="1464543255">
      <w:bodyDiv w:val="1"/>
      <w:marLeft w:val="0"/>
      <w:marRight w:val="0"/>
      <w:marTop w:val="0"/>
      <w:marBottom w:val="0"/>
      <w:divBdr>
        <w:top w:val="none" w:sz="0" w:space="0" w:color="auto"/>
        <w:left w:val="none" w:sz="0" w:space="0" w:color="auto"/>
        <w:bottom w:val="none" w:sz="0" w:space="0" w:color="auto"/>
        <w:right w:val="none" w:sz="0" w:space="0" w:color="auto"/>
      </w:divBdr>
      <w:divsChild>
        <w:div w:id="1607346604">
          <w:marLeft w:val="450"/>
          <w:marRight w:val="0"/>
          <w:marTop w:val="0"/>
          <w:marBottom w:val="0"/>
          <w:divBdr>
            <w:top w:val="none" w:sz="0" w:space="0" w:color="auto"/>
            <w:left w:val="none" w:sz="0" w:space="0" w:color="auto"/>
            <w:bottom w:val="none" w:sz="0" w:space="0" w:color="auto"/>
            <w:right w:val="none" w:sz="0" w:space="0" w:color="auto"/>
          </w:divBdr>
        </w:div>
        <w:div w:id="1140532471">
          <w:marLeft w:val="450"/>
          <w:marRight w:val="0"/>
          <w:marTop w:val="0"/>
          <w:marBottom w:val="0"/>
          <w:divBdr>
            <w:top w:val="none" w:sz="0" w:space="0" w:color="auto"/>
            <w:left w:val="none" w:sz="0" w:space="0" w:color="auto"/>
            <w:bottom w:val="none" w:sz="0" w:space="0" w:color="auto"/>
            <w:right w:val="none" w:sz="0" w:space="0" w:color="auto"/>
          </w:divBdr>
        </w:div>
        <w:div w:id="810831143">
          <w:marLeft w:val="450"/>
          <w:marRight w:val="0"/>
          <w:marTop w:val="0"/>
          <w:marBottom w:val="0"/>
          <w:divBdr>
            <w:top w:val="none" w:sz="0" w:space="0" w:color="auto"/>
            <w:left w:val="none" w:sz="0" w:space="0" w:color="auto"/>
            <w:bottom w:val="none" w:sz="0" w:space="0" w:color="auto"/>
            <w:right w:val="none" w:sz="0" w:space="0" w:color="auto"/>
          </w:divBdr>
        </w:div>
        <w:div w:id="1704207666">
          <w:marLeft w:val="450"/>
          <w:marRight w:val="0"/>
          <w:marTop w:val="0"/>
          <w:marBottom w:val="0"/>
          <w:divBdr>
            <w:top w:val="none" w:sz="0" w:space="0" w:color="auto"/>
            <w:left w:val="none" w:sz="0" w:space="0" w:color="auto"/>
            <w:bottom w:val="none" w:sz="0" w:space="0" w:color="auto"/>
            <w:right w:val="none" w:sz="0" w:space="0" w:color="auto"/>
          </w:divBdr>
        </w:div>
        <w:div w:id="76944782">
          <w:marLeft w:val="450"/>
          <w:marRight w:val="0"/>
          <w:marTop w:val="0"/>
          <w:marBottom w:val="0"/>
          <w:divBdr>
            <w:top w:val="none" w:sz="0" w:space="0" w:color="auto"/>
            <w:left w:val="none" w:sz="0" w:space="0" w:color="auto"/>
            <w:bottom w:val="none" w:sz="0" w:space="0" w:color="auto"/>
            <w:right w:val="none" w:sz="0" w:space="0" w:color="auto"/>
          </w:divBdr>
        </w:div>
        <w:div w:id="49232966">
          <w:marLeft w:val="450"/>
          <w:marRight w:val="0"/>
          <w:marTop w:val="0"/>
          <w:marBottom w:val="0"/>
          <w:divBdr>
            <w:top w:val="none" w:sz="0" w:space="0" w:color="auto"/>
            <w:left w:val="none" w:sz="0" w:space="0" w:color="auto"/>
            <w:bottom w:val="none" w:sz="0" w:space="0" w:color="auto"/>
            <w:right w:val="none" w:sz="0" w:space="0" w:color="auto"/>
          </w:divBdr>
        </w:div>
        <w:div w:id="1546912259">
          <w:marLeft w:val="450"/>
          <w:marRight w:val="0"/>
          <w:marTop w:val="0"/>
          <w:marBottom w:val="0"/>
          <w:divBdr>
            <w:top w:val="none" w:sz="0" w:space="0" w:color="auto"/>
            <w:left w:val="none" w:sz="0" w:space="0" w:color="auto"/>
            <w:bottom w:val="none" w:sz="0" w:space="0" w:color="auto"/>
            <w:right w:val="none" w:sz="0" w:space="0" w:color="auto"/>
          </w:divBdr>
        </w:div>
        <w:div w:id="678847178">
          <w:marLeft w:val="450"/>
          <w:marRight w:val="0"/>
          <w:marTop w:val="0"/>
          <w:marBottom w:val="0"/>
          <w:divBdr>
            <w:top w:val="none" w:sz="0" w:space="0" w:color="auto"/>
            <w:left w:val="none" w:sz="0" w:space="0" w:color="auto"/>
            <w:bottom w:val="none" w:sz="0" w:space="0" w:color="auto"/>
            <w:right w:val="none" w:sz="0" w:space="0" w:color="auto"/>
          </w:divBdr>
        </w:div>
        <w:div w:id="1925844101">
          <w:marLeft w:val="450"/>
          <w:marRight w:val="0"/>
          <w:marTop w:val="0"/>
          <w:marBottom w:val="0"/>
          <w:divBdr>
            <w:top w:val="none" w:sz="0" w:space="0" w:color="auto"/>
            <w:left w:val="none" w:sz="0" w:space="0" w:color="auto"/>
            <w:bottom w:val="none" w:sz="0" w:space="0" w:color="auto"/>
            <w:right w:val="none" w:sz="0" w:space="0" w:color="auto"/>
          </w:divBdr>
        </w:div>
        <w:div w:id="1644238077">
          <w:marLeft w:val="450"/>
          <w:marRight w:val="0"/>
          <w:marTop w:val="0"/>
          <w:marBottom w:val="0"/>
          <w:divBdr>
            <w:top w:val="none" w:sz="0" w:space="0" w:color="auto"/>
            <w:left w:val="none" w:sz="0" w:space="0" w:color="auto"/>
            <w:bottom w:val="none" w:sz="0" w:space="0" w:color="auto"/>
            <w:right w:val="none" w:sz="0" w:space="0" w:color="auto"/>
          </w:divBdr>
        </w:div>
        <w:div w:id="1291352228">
          <w:marLeft w:val="450"/>
          <w:marRight w:val="0"/>
          <w:marTop w:val="0"/>
          <w:marBottom w:val="0"/>
          <w:divBdr>
            <w:top w:val="none" w:sz="0" w:space="0" w:color="auto"/>
            <w:left w:val="none" w:sz="0" w:space="0" w:color="auto"/>
            <w:bottom w:val="none" w:sz="0" w:space="0" w:color="auto"/>
            <w:right w:val="none" w:sz="0" w:space="0" w:color="auto"/>
          </w:divBdr>
        </w:div>
      </w:divsChild>
    </w:div>
    <w:div w:id="1466853682">
      <w:bodyDiv w:val="1"/>
      <w:marLeft w:val="0"/>
      <w:marRight w:val="0"/>
      <w:marTop w:val="0"/>
      <w:marBottom w:val="0"/>
      <w:divBdr>
        <w:top w:val="none" w:sz="0" w:space="0" w:color="auto"/>
        <w:left w:val="none" w:sz="0" w:space="0" w:color="auto"/>
        <w:bottom w:val="none" w:sz="0" w:space="0" w:color="auto"/>
        <w:right w:val="none" w:sz="0" w:space="0" w:color="auto"/>
      </w:divBdr>
      <w:divsChild>
        <w:div w:id="915093769">
          <w:marLeft w:val="450"/>
          <w:marRight w:val="0"/>
          <w:marTop w:val="0"/>
          <w:marBottom w:val="0"/>
          <w:divBdr>
            <w:top w:val="none" w:sz="0" w:space="0" w:color="auto"/>
            <w:left w:val="none" w:sz="0" w:space="0" w:color="auto"/>
            <w:bottom w:val="none" w:sz="0" w:space="0" w:color="auto"/>
            <w:right w:val="none" w:sz="0" w:space="0" w:color="auto"/>
          </w:divBdr>
        </w:div>
        <w:div w:id="693000928">
          <w:marLeft w:val="450"/>
          <w:marRight w:val="0"/>
          <w:marTop w:val="0"/>
          <w:marBottom w:val="0"/>
          <w:divBdr>
            <w:top w:val="none" w:sz="0" w:space="0" w:color="auto"/>
            <w:left w:val="none" w:sz="0" w:space="0" w:color="auto"/>
            <w:bottom w:val="none" w:sz="0" w:space="0" w:color="auto"/>
            <w:right w:val="none" w:sz="0" w:space="0" w:color="auto"/>
          </w:divBdr>
        </w:div>
        <w:div w:id="1732343319">
          <w:marLeft w:val="450"/>
          <w:marRight w:val="0"/>
          <w:marTop w:val="0"/>
          <w:marBottom w:val="0"/>
          <w:divBdr>
            <w:top w:val="none" w:sz="0" w:space="0" w:color="auto"/>
            <w:left w:val="none" w:sz="0" w:space="0" w:color="auto"/>
            <w:bottom w:val="none" w:sz="0" w:space="0" w:color="auto"/>
            <w:right w:val="none" w:sz="0" w:space="0" w:color="auto"/>
          </w:divBdr>
        </w:div>
        <w:div w:id="1782454559">
          <w:marLeft w:val="450"/>
          <w:marRight w:val="0"/>
          <w:marTop w:val="0"/>
          <w:marBottom w:val="0"/>
          <w:divBdr>
            <w:top w:val="none" w:sz="0" w:space="0" w:color="auto"/>
            <w:left w:val="none" w:sz="0" w:space="0" w:color="auto"/>
            <w:bottom w:val="none" w:sz="0" w:space="0" w:color="auto"/>
            <w:right w:val="none" w:sz="0" w:space="0" w:color="auto"/>
          </w:divBdr>
        </w:div>
        <w:div w:id="1338538494">
          <w:marLeft w:val="450"/>
          <w:marRight w:val="0"/>
          <w:marTop w:val="0"/>
          <w:marBottom w:val="0"/>
          <w:divBdr>
            <w:top w:val="none" w:sz="0" w:space="0" w:color="auto"/>
            <w:left w:val="none" w:sz="0" w:space="0" w:color="auto"/>
            <w:bottom w:val="none" w:sz="0" w:space="0" w:color="auto"/>
            <w:right w:val="none" w:sz="0" w:space="0" w:color="auto"/>
          </w:divBdr>
        </w:div>
        <w:div w:id="1147090847">
          <w:marLeft w:val="450"/>
          <w:marRight w:val="0"/>
          <w:marTop w:val="0"/>
          <w:marBottom w:val="0"/>
          <w:divBdr>
            <w:top w:val="none" w:sz="0" w:space="0" w:color="auto"/>
            <w:left w:val="none" w:sz="0" w:space="0" w:color="auto"/>
            <w:bottom w:val="none" w:sz="0" w:space="0" w:color="auto"/>
            <w:right w:val="none" w:sz="0" w:space="0" w:color="auto"/>
          </w:divBdr>
        </w:div>
      </w:divsChild>
    </w:div>
    <w:div w:id="1479296727">
      <w:bodyDiv w:val="1"/>
      <w:marLeft w:val="0"/>
      <w:marRight w:val="0"/>
      <w:marTop w:val="0"/>
      <w:marBottom w:val="0"/>
      <w:divBdr>
        <w:top w:val="none" w:sz="0" w:space="0" w:color="auto"/>
        <w:left w:val="none" w:sz="0" w:space="0" w:color="auto"/>
        <w:bottom w:val="none" w:sz="0" w:space="0" w:color="auto"/>
        <w:right w:val="none" w:sz="0" w:space="0" w:color="auto"/>
      </w:divBdr>
      <w:divsChild>
        <w:div w:id="460655686">
          <w:marLeft w:val="450"/>
          <w:marRight w:val="0"/>
          <w:marTop w:val="0"/>
          <w:marBottom w:val="0"/>
          <w:divBdr>
            <w:top w:val="none" w:sz="0" w:space="0" w:color="auto"/>
            <w:left w:val="none" w:sz="0" w:space="0" w:color="auto"/>
            <w:bottom w:val="none" w:sz="0" w:space="0" w:color="auto"/>
            <w:right w:val="none" w:sz="0" w:space="0" w:color="auto"/>
          </w:divBdr>
        </w:div>
        <w:div w:id="1779329797">
          <w:marLeft w:val="450"/>
          <w:marRight w:val="0"/>
          <w:marTop w:val="0"/>
          <w:marBottom w:val="0"/>
          <w:divBdr>
            <w:top w:val="none" w:sz="0" w:space="0" w:color="auto"/>
            <w:left w:val="none" w:sz="0" w:space="0" w:color="auto"/>
            <w:bottom w:val="none" w:sz="0" w:space="0" w:color="auto"/>
            <w:right w:val="none" w:sz="0" w:space="0" w:color="auto"/>
          </w:divBdr>
        </w:div>
      </w:divsChild>
    </w:div>
    <w:div w:id="1489664581">
      <w:bodyDiv w:val="1"/>
      <w:marLeft w:val="0"/>
      <w:marRight w:val="0"/>
      <w:marTop w:val="0"/>
      <w:marBottom w:val="0"/>
      <w:divBdr>
        <w:top w:val="none" w:sz="0" w:space="0" w:color="auto"/>
        <w:left w:val="none" w:sz="0" w:space="0" w:color="auto"/>
        <w:bottom w:val="none" w:sz="0" w:space="0" w:color="auto"/>
        <w:right w:val="none" w:sz="0" w:space="0" w:color="auto"/>
      </w:divBdr>
      <w:divsChild>
        <w:div w:id="460004005">
          <w:marLeft w:val="450"/>
          <w:marRight w:val="0"/>
          <w:marTop w:val="0"/>
          <w:marBottom w:val="0"/>
          <w:divBdr>
            <w:top w:val="none" w:sz="0" w:space="0" w:color="auto"/>
            <w:left w:val="none" w:sz="0" w:space="0" w:color="auto"/>
            <w:bottom w:val="none" w:sz="0" w:space="0" w:color="auto"/>
            <w:right w:val="none" w:sz="0" w:space="0" w:color="auto"/>
          </w:divBdr>
        </w:div>
        <w:div w:id="880481788">
          <w:marLeft w:val="450"/>
          <w:marRight w:val="0"/>
          <w:marTop w:val="0"/>
          <w:marBottom w:val="0"/>
          <w:divBdr>
            <w:top w:val="none" w:sz="0" w:space="0" w:color="auto"/>
            <w:left w:val="none" w:sz="0" w:space="0" w:color="auto"/>
            <w:bottom w:val="none" w:sz="0" w:space="0" w:color="auto"/>
            <w:right w:val="none" w:sz="0" w:space="0" w:color="auto"/>
          </w:divBdr>
        </w:div>
        <w:div w:id="101848354">
          <w:marLeft w:val="450"/>
          <w:marRight w:val="0"/>
          <w:marTop w:val="0"/>
          <w:marBottom w:val="0"/>
          <w:divBdr>
            <w:top w:val="none" w:sz="0" w:space="0" w:color="auto"/>
            <w:left w:val="none" w:sz="0" w:space="0" w:color="auto"/>
            <w:bottom w:val="none" w:sz="0" w:space="0" w:color="auto"/>
            <w:right w:val="none" w:sz="0" w:space="0" w:color="auto"/>
          </w:divBdr>
        </w:div>
      </w:divsChild>
    </w:div>
    <w:div w:id="1532262191">
      <w:bodyDiv w:val="1"/>
      <w:marLeft w:val="0"/>
      <w:marRight w:val="0"/>
      <w:marTop w:val="0"/>
      <w:marBottom w:val="0"/>
      <w:divBdr>
        <w:top w:val="none" w:sz="0" w:space="0" w:color="auto"/>
        <w:left w:val="none" w:sz="0" w:space="0" w:color="auto"/>
        <w:bottom w:val="none" w:sz="0" w:space="0" w:color="auto"/>
        <w:right w:val="none" w:sz="0" w:space="0" w:color="auto"/>
      </w:divBdr>
      <w:divsChild>
        <w:div w:id="180357931">
          <w:marLeft w:val="450"/>
          <w:marRight w:val="0"/>
          <w:marTop w:val="0"/>
          <w:marBottom w:val="0"/>
          <w:divBdr>
            <w:top w:val="none" w:sz="0" w:space="0" w:color="auto"/>
            <w:left w:val="none" w:sz="0" w:space="0" w:color="auto"/>
            <w:bottom w:val="none" w:sz="0" w:space="0" w:color="auto"/>
            <w:right w:val="none" w:sz="0" w:space="0" w:color="auto"/>
          </w:divBdr>
        </w:div>
        <w:div w:id="1800803912">
          <w:marLeft w:val="450"/>
          <w:marRight w:val="0"/>
          <w:marTop w:val="0"/>
          <w:marBottom w:val="0"/>
          <w:divBdr>
            <w:top w:val="none" w:sz="0" w:space="0" w:color="auto"/>
            <w:left w:val="none" w:sz="0" w:space="0" w:color="auto"/>
            <w:bottom w:val="none" w:sz="0" w:space="0" w:color="auto"/>
            <w:right w:val="none" w:sz="0" w:space="0" w:color="auto"/>
          </w:divBdr>
        </w:div>
        <w:div w:id="1640649322">
          <w:marLeft w:val="450"/>
          <w:marRight w:val="0"/>
          <w:marTop w:val="0"/>
          <w:marBottom w:val="0"/>
          <w:divBdr>
            <w:top w:val="none" w:sz="0" w:space="0" w:color="auto"/>
            <w:left w:val="none" w:sz="0" w:space="0" w:color="auto"/>
            <w:bottom w:val="none" w:sz="0" w:space="0" w:color="auto"/>
            <w:right w:val="none" w:sz="0" w:space="0" w:color="auto"/>
          </w:divBdr>
        </w:div>
      </w:divsChild>
    </w:div>
    <w:div w:id="1542479228">
      <w:bodyDiv w:val="1"/>
      <w:marLeft w:val="0"/>
      <w:marRight w:val="0"/>
      <w:marTop w:val="0"/>
      <w:marBottom w:val="0"/>
      <w:divBdr>
        <w:top w:val="none" w:sz="0" w:space="0" w:color="auto"/>
        <w:left w:val="none" w:sz="0" w:space="0" w:color="auto"/>
        <w:bottom w:val="none" w:sz="0" w:space="0" w:color="auto"/>
        <w:right w:val="none" w:sz="0" w:space="0" w:color="auto"/>
      </w:divBdr>
      <w:divsChild>
        <w:div w:id="1435511440">
          <w:marLeft w:val="450"/>
          <w:marRight w:val="0"/>
          <w:marTop w:val="0"/>
          <w:marBottom w:val="0"/>
          <w:divBdr>
            <w:top w:val="none" w:sz="0" w:space="0" w:color="auto"/>
            <w:left w:val="none" w:sz="0" w:space="0" w:color="auto"/>
            <w:bottom w:val="none" w:sz="0" w:space="0" w:color="auto"/>
            <w:right w:val="none" w:sz="0" w:space="0" w:color="auto"/>
          </w:divBdr>
        </w:div>
        <w:div w:id="2061594362">
          <w:marLeft w:val="450"/>
          <w:marRight w:val="0"/>
          <w:marTop w:val="0"/>
          <w:marBottom w:val="0"/>
          <w:divBdr>
            <w:top w:val="none" w:sz="0" w:space="0" w:color="auto"/>
            <w:left w:val="none" w:sz="0" w:space="0" w:color="auto"/>
            <w:bottom w:val="none" w:sz="0" w:space="0" w:color="auto"/>
            <w:right w:val="none" w:sz="0" w:space="0" w:color="auto"/>
          </w:divBdr>
        </w:div>
        <w:div w:id="373698038">
          <w:marLeft w:val="450"/>
          <w:marRight w:val="0"/>
          <w:marTop w:val="0"/>
          <w:marBottom w:val="0"/>
          <w:divBdr>
            <w:top w:val="none" w:sz="0" w:space="0" w:color="auto"/>
            <w:left w:val="none" w:sz="0" w:space="0" w:color="auto"/>
            <w:bottom w:val="none" w:sz="0" w:space="0" w:color="auto"/>
            <w:right w:val="none" w:sz="0" w:space="0" w:color="auto"/>
          </w:divBdr>
        </w:div>
        <w:div w:id="1405837207">
          <w:marLeft w:val="450"/>
          <w:marRight w:val="0"/>
          <w:marTop w:val="0"/>
          <w:marBottom w:val="0"/>
          <w:divBdr>
            <w:top w:val="none" w:sz="0" w:space="0" w:color="auto"/>
            <w:left w:val="none" w:sz="0" w:space="0" w:color="auto"/>
            <w:bottom w:val="none" w:sz="0" w:space="0" w:color="auto"/>
            <w:right w:val="none" w:sz="0" w:space="0" w:color="auto"/>
          </w:divBdr>
        </w:div>
        <w:div w:id="1275750144">
          <w:marLeft w:val="450"/>
          <w:marRight w:val="0"/>
          <w:marTop w:val="0"/>
          <w:marBottom w:val="0"/>
          <w:divBdr>
            <w:top w:val="none" w:sz="0" w:space="0" w:color="auto"/>
            <w:left w:val="none" w:sz="0" w:space="0" w:color="auto"/>
            <w:bottom w:val="none" w:sz="0" w:space="0" w:color="auto"/>
            <w:right w:val="none" w:sz="0" w:space="0" w:color="auto"/>
          </w:divBdr>
        </w:div>
        <w:div w:id="595598201">
          <w:marLeft w:val="450"/>
          <w:marRight w:val="0"/>
          <w:marTop w:val="0"/>
          <w:marBottom w:val="0"/>
          <w:divBdr>
            <w:top w:val="none" w:sz="0" w:space="0" w:color="auto"/>
            <w:left w:val="none" w:sz="0" w:space="0" w:color="auto"/>
            <w:bottom w:val="none" w:sz="0" w:space="0" w:color="auto"/>
            <w:right w:val="none" w:sz="0" w:space="0" w:color="auto"/>
          </w:divBdr>
        </w:div>
        <w:div w:id="200099504">
          <w:marLeft w:val="450"/>
          <w:marRight w:val="0"/>
          <w:marTop w:val="0"/>
          <w:marBottom w:val="0"/>
          <w:divBdr>
            <w:top w:val="none" w:sz="0" w:space="0" w:color="auto"/>
            <w:left w:val="none" w:sz="0" w:space="0" w:color="auto"/>
            <w:bottom w:val="none" w:sz="0" w:space="0" w:color="auto"/>
            <w:right w:val="none" w:sz="0" w:space="0" w:color="auto"/>
          </w:divBdr>
        </w:div>
      </w:divsChild>
    </w:div>
    <w:div w:id="1557352475">
      <w:bodyDiv w:val="1"/>
      <w:marLeft w:val="0"/>
      <w:marRight w:val="0"/>
      <w:marTop w:val="0"/>
      <w:marBottom w:val="0"/>
      <w:divBdr>
        <w:top w:val="none" w:sz="0" w:space="0" w:color="auto"/>
        <w:left w:val="none" w:sz="0" w:space="0" w:color="auto"/>
        <w:bottom w:val="none" w:sz="0" w:space="0" w:color="auto"/>
        <w:right w:val="none" w:sz="0" w:space="0" w:color="auto"/>
      </w:divBdr>
      <w:divsChild>
        <w:div w:id="183634886">
          <w:marLeft w:val="450"/>
          <w:marRight w:val="0"/>
          <w:marTop w:val="0"/>
          <w:marBottom w:val="0"/>
          <w:divBdr>
            <w:top w:val="none" w:sz="0" w:space="0" w:color="auto"/>
            <w:left w:val="none" w:sz="0" w:space="0" w:color="auto"/>
            <w:bottom w:val="none" w:sz="0" w:space="0" w:color="auto"/>
            <w:right w:val="none" w:sz="0" w:space="0" w:color="auto"/>
          </w:divBdr>
        </w:div>
        <w:div w:id="655498253">
          <w:marLeft w:val="450"/>
          <w:marRight w:val="0"/>
          <w:marTop w:val="0"/>
          <w:marBottom w:val="0"/>
          <w:divBdr>
            <w:top w:val="none" w:sz="0" w:space="0" w:color="auto"/>
            <w:left w:val="none" w:sz="0" w:space="0" w:color="auto"/>
            <w:bottom w:val="none" w:sz="0" w:space="0" w:color="auto"/>
            <w:right w:val="none" w:sz="0" w:space="0" w:color="auto"/>
          </w:divBdr>
        </w:div>
        <w:div w:id="1093670728">
          <w:marLeft w:val="450"/>
          <w:marRight w:val="0"/>
          <w:marTop w:val="0"/>
          <w:marBottom w:val="0"/>
          <w:divBdr>
            <w:top w:val="none" w:sz="0" w:space="0" w:color="auto"/>
            <w:left w:val="none" w:sz="0" w:space="0" w:color="auto"/>
            <w:bottom w:val="none" w:sz="0" w:space="0" w:color="auto"/>
            <w:right w:val="none" w:sz="0" w:space="0" w:color="auto"/>
          </w:divBdr>
        </w:div>
        <w:div w:id="908921208">
          <w:marLeft w:val="450"/>
          <w:marRight w:val="0"/>
          <w:marTop w:val="0"/>
          <w:marBottom w:val="0"/>
          <w:divBdr>
            <w:top w:val="none" w:sz="0" w:space="0" w:color="auto"/>
            <w:left w:val="none" w:sz="0" w:space="0" w:color="auto"/>
            <w:bottom w:val="none" w:sz="0" w:space="0" w:color="auto"/>
            <w:right w:val="none" w:sz="0" w:space="0" w:color="auto"/>
          </w:divBdr>
        </w:div>
      </w:divsChild>
    </w:div>
    <w:div w:id="1575508096">
      <w:bodyDiv w:val="1"/>
      <w:marLeft w:val="0"/>
      <w:marRight w:val="0"/>
      <w:marTop w:val="0"/>
      <w:marBottom w:val="0"/>
      <w:divBdr>
        <w:top w:val="none" w:sz="0" w:space="0" w:color="auto"/>
        <w:left w:val="none" w:sz="0" w:space="0" w:color="auto"/>
        <w:bottom w:val="none" w:sz="0" w:space="0" w:color="auto"/>
        <w:right w:val="none" w:sz="0" w:space="0" w:color="auto"/>
      </w:divBdr>
      <w:divsChild>
        <w:div w:id="1217200148">
          <w:marLeft w:val="450"/>
          <w:marRight w:val="0"/>
          <w:marTop w:val="0"/>
          <w:marBottom w:val="0"/>
          <w:divBdr>
            <w:top w:val="none" w:sz="0" w:space="0" w:color="auto"/>
            <w:left w:val="none" w:sz="0" w:space="0" w:color="auto"/>
            <w:bottom w:val="none" w:sz="0" w:space="0" w:color="auto"/>
            <w:right w:val="none" w:sz="0" w:space="0" w:color="auto"/>
          </w:divBdr>
        </w:div>
        <w:div w:id="34086363">
          <w:marLeft w:val="450"/>
          <w:marRight w:val="0"/>
          <w:marTop w:val="0"/>
          <w:marBottom w:val="0"/>
          <w:divBdr>
            <w:top w:val="none" w:sz="0" w:space="0" w:color="auto"/>
            <w:left w:val="none" w:sz="0" w:space="0" w:color="auto"/>
            <w:bottom w:val="none" w:sz="0" w:space="0" w:color="auto"/>
            <w:right w:val="none" w:sz="0" w:space="0" w:color="auto"/>
          </w:divBdr>
        </w:div>
        <w:div w:id="1500463739">
          <w:marLeft w:val="450"/>
          <w:marRight w:val="0"/>
          <w:marTop w:val="0"/>
          <w:marBottom w:val="0"/>
          <w:divBdr>
            <w:top w:val="none" w:sz="0" w:space="0" w:color="auto"/>
            <w:left w:val="none" w:sz="0" w:space="0" w:color="auto"/>
            <w:bottom w:val="none" w:sz="0" w:space="0" w:color="auto"/>
            <w:right w:val="none" w:sz="0" w:space="0" w:color="auto"/>
          </w:divBdr>
        </w:div>
        <w:div w:id="2143423331">
          <w:marLeft w:val="450"/>
          <w:marRight w:val="0"/>
          <w:marTop w:val="0"/>
          <w:marBottom w:val="0"/>
          <w:divBdr>
            <w:top w:val="none" w:sz="0" w:space="0" w:color="auto"/>
            <w:left w:val="none" w:sz="0" w:space="0" w:color="auto"/>
            <w:bottom w:val="none" w:sz="0" w:space="0" w:color="auto"/>
            <w:right w:val="none" w:sz="0" w:space="0" w:color="auto"/>
          </w:divBdr>
        </w:div>
      </w:divsChild>
    </w:div>
    <w:div w:id="1582789997">
      <w:bodyDiv w:val="1"/>
      <w:marLeft w:val="0"/>
      <w:marRight w:val="0"/>
      <w:marTop w:val="0"/>
      <w:marBottom w:val="0"/>
      <w:divBdr>
        <w:top w:val="none" w:sz="0" w:space="0" w:color="auto"/>
        <w:left w:val="none" w:sz="0" w:space="0" w:color="auto"/>
        <w:bottom w:val="none" w:sz="0" w:space="0" w:color="auto"/>
        <w:right w:val="none" w:sz="0" w:space="0" w:color="auto"/>
      </w:divBdr>
      <w:divsChild>
        <w:div w:id="1425104547">
          <w:marLeft w:val="450"/>
          <w:marRight w:val="0"/>
          <w:marTop w:val="0"/>
          <w:marBottom w:val="0"/>
          <w:divBdr>
            <w:top w:val="none" w:sz="0" w:space="0" w:color="auto"/>
            <w:left w:val="none" w:sz="0" w:space="0" w:color="auto"/>
            <w:bottom w:val="none" w:sz="0" w:space="0" w:color="auto"/>
            <w:right w:val="none" w:sz="0" w:space="0" w:color="auto"/>
          </w:divBdr>
        </w:div>
        <w:div w:id="1016150425">
          <w:marLeft w:val="450"/>
          <w:marRight w:val="0"/>
          <w:marTop w:val="0"/>
          <w:marBottom w:val="0"/>
          <w:divBdr>
            <w:top w:val="none" w:sz="0" w:space="0" w:color="auto"/>
            <w:left w:val="none" w:sz="0" w:space="0" w:color="auto"/>
            <w:bottom w:val="none" w:sz="0" w:space="0" w:color="auto"/>
            <w:right w:val="none" w:sz="0" w:space="0" w:color="auto"/>
          </w:divBdr>
        </w:div>
        <w:div w:id="741219331">
          <w:marLeft w:val="450"/>
          <w:marRight w:val="0"/>
          <w:marTop w:val="0"/>
          <w:marBottom w:val="0"/>
          <w:divBdr>
            <w:top w:val="none" w:sz="0" w:space="0" w:color="auto"/>
            <w:left w:val="none" w:sz="0" w:space="0" w:color="auto"/>
            <w:bottom w:val="none" w:sz="0" w:space="0" w:color="auto"/>
            <w:right w:val="none" w:sz="0" w:space="0" w:color="auto"/>
          </w:divBdr>
        </w:div>
        <w:div w:id="675569963">
          <w:marLeft w:val="450"/>
          <w:marRight w:val="0"/>
          <w:marTop w:val="0"/>
          <w:marBottom w:val="0"/>
          <w:divBdr>
            <w:top w:val="none" w:sz="0" w:space="0" w:color="auto"/>
            <w:left w:val="none" w:sz="0" w:space="0" w:color="auto"/>
            <w:bottom w:val="none" w:sz="0" w:space="0" w:color="auto"/>
            <w:right w:val="none" w:sz="0" w:space="0" w:color="auto"/>
          </w:divBdr>
        </w:div>
      </w:divsChild>
    </w:div>
    <w:div w:id="1662732592">
      <w:bodyDiv w:val="1"/>
      <w:marLeft w:val="0"/>
      <w:marRight w:val="0"/>
      <w:marTop w:val="0"/>
      <w:marBottom w:val="0"/>
      <w:divBdr>
        <w:top w:val="none" w:sz="0" w:space="0" w:color="auto"/>
        <w:left w:val="none" w:sz="0" w:space="0" w:color="auto"/>
        <w:bottom w:val="none" w:sz="0" w:space="0" w:color="auto"/>
        <w:right w:val="none" w:sz="0" w:space="0" w:color="auto"/>
      </w:divBdr>
      <w:divsChild>
        <w:div w:id="250939586">
          <w:marLeft w:val="450"/>
          <w:marRight w:val="0"/>
          <w:marTop w:val="0"/>
          <w:marBottom w:val="0"/>
          <w:divBdr>
            <w:top w:val="none" w:sz="0" w:space="0" w:color="auto"/>
            <w:left w:val="none" w:sz="0" w:space="0" w:color="auto"/>
            <w:bottom w:val="none" w:sz="0" w:space="0" w:color="auto"/>
            <w:right w:val="none" w:sz="0" w:space="0" w:color="auto"/>
          </w:divBdr>
        </w:div>
        <w:div w:id="291910126">
          <w:marLeft w:val="450"/>
          <w:marRight w:val="0"/>
          <w:marTop w:val="0"/>
          <w:marBottom w:val="0"/>
          <w:divBdr>
            <w:top w:val="none" w:sz="0" w:space="0" w:color="auto"/>
            <w:left w:val="none" w:sz="0" w:space="0" w:color="auto"/>
            <w:bottom w:val="none" w:sz="0" w:space="0" w:color="auto"/>
            <w:right w:val="none" w:sz="0" w:space="0" w:color="auto"/>
          </w:divBdr>
        </w:div>
        <w:div w:id="158155618">
          <w:marLeft w:val="450"/>
          <w:marRight w:val="0"/>
          <w:marTop w:val="0"/>
          <w:marBottom w:val="0"/>
          <w:divBdr>
            <w:top w:val="none" w:sz="0" w:space="0" w:color="auto"/>
            <w:left w:val="none" w:sz="0" w:space="0" w:color="auto"/>
            <w:bottom w:val="none" w:sz="0" w:space="0" w:color="auto"/>
            <w:right w:val="none" w:sz="0" w:space="0" w:color="auto"/>
          </w:divBdr>
        </w:div>
        <w:div w:id="345861815">
          <w:marLeft w:val="450"/>
          <w:marRight w:val="0"/>
          <w:marTop w:val="0"/>
          <w:marBottom w:val="0"/>
          <w:divBdr>
            <w:top w:val="none" w:sz="0" w:space="0" w:color="auto"/>
            <w:left w:val="none" w:sz="0" w:space="0" w:color="auto"/>
            <w:bottom w:val="none" w:sz="0" w:space="0" w:color="auto"/>
            <w:right w:val="none" w:sz="0" w:space="0" w:color="auto"/>
          </w:divBdr>
        </w:div>
        <w:div w:id="181866159">
          <w:marLeft w:val="450"/>
          <w:marRight w:val="0"/>
          <w:marTop w:val="0"/>
          <w:marBottom w:val="0"/>
          <w:divBdr>
            <w:top w:val="none" w:sz="0" w:space="0" w:color="auto"/>
            <w:left w:val="none" w:sz="0" w:space="0" w:color="auto"/>
            <w:bottom w:val="none" w:sz="0" w:space="0" w:color="auto"/>
            <w:right w:val="none" w:sz="0" w:space="0" w:color="auto"/>
          </w:divBdr>
        </w:div>
        <w:div w:id="1466195079">
          <w:marLeft w:val="450"/>
          <w:marRight w:val="0"/>
          <w:marTop w:val="0"/>
          <w:marBottom w:val="0"/>
          <w:divBdr>
            <w:top w:val="none" w:sz="0" w:space="0" w:color="auto"/>
            <w:left w:val="none" w:sz="0" w:space="0" w:color="auto"/>
            <w:bottom w:val="none" w:sz="0" w:space="0" w:color="auto"/>
            <w:right w:val="none" w:sz="0" w:space="0" w:color="auto"/>
          </w:divBdr>
        </w:div>
        <w:div w:id="1200581650">
          <w:marLeft w:val="450"/>
          <w:marRight w:val="0"/>
          <w:marTop w:val="0"/>
          <w:marBottom w:val="0"/>
          <w:divBdr>
            <w:top w:val="none" w:sz="0" w:space="0" w:color="auto"/>
            <w:left w:val="none" w:sz="0" w:space="0" w:color="auto"/>
            <w:bottom w:val="none" w:sz="0" w:space="0" w:color="auto"/>
            <w:right w:val="none" w:sz="0" w:space="0" w:color="auto"/>
          </w:divBdr>
        </w:div>
        <w:div w:id="313687213">
          <w:marLeft w:val="450"/>
          <w:marRight w:val="0"/>
          <w:marTop w:val="0"/>
          <w:marBottom w:val="0"/>
          <w:divBdr>
            <w:top w:val="none" w:sz="0" w:space="0" w:color="auto"/>
            <w:left w:val="none" w:sz="0" w:space="0" w:color="auto"/>
            <w:bottom w:val="none" w:sz="0" w:space="0" w:color="auto"/>
            <w:right w:val="none" w:sz="0" w:space="0" w:color="auto"/>
          </w:divBdr>
        </w:div>
        <w:div w:id="662322627">
          <w:marLeft w:val="450"/>
          <w:marRight w:val="0"/>
          <w:marTop w:val="0"/>
          <w:marBottom w:val="0"/>
          <w:divBdr>
            <w:top w:val="none" w:sz="0" w:space="0" w:color="auto"/>
            <w:left w:val="none" w:sz="0" w:space="0" w:color="auto"/>
            <w:bottom w:val="none" w:sz="0" w:space="0" w:color="auto"/>
            <w:right w:val="none" w:sz="0" w:space="0" w:color="auto"/>
          </w:divBdr>
        </w:div>
        <w:div w:id="216670136">
          <w:marLeft w:val="450"/>
          <w:marRight w:val="0"/>
          <w:marTop w:val="0"/>
          <w:marBottom w:val="0"/>
          <w:divBdr>
            <w:top w:val="none" w:sz="0" w:space="0" w:color="auto"/>
            <w:left w:val="none" w:sz="0" w:space="0" w:color="auto"/>
            <w:bottom w:val="none" w:sz="0" w:space="0" w:color="auto"/>
            <w:right w:val="none" w:sz="0" w:space="0" w:color="auto"/>
          </w:divBdr>
        </w:div>
      </w:divsChild>
    </w:div>
    <w:div w:id="1689405543">
      <w:bodyDiv w:val="1"/>
      <w:marLeft w:val="0"/>
      <w:marRight w:val="0"/>
      <w:marTop w:val="0"/>
      <w:marBottom w:val="0"/>
      <w:divBdr>
        <w:top w:val="none" w:sz="0" w:space="0" w:color="auto"/>
        <w:left w:val="none" w:sz="0" w:space="0" w:color="auto"/>
        <w:bottom w:val="none" w:sz="0" w:space="0" w:color="auto"/>
        <w:right w:val="none" w:sz="0" w:space="0" w:color="auto"/>
      </w:divBdr>
      <w:divsChild>
        <w:div w:id="349994837">
          <w:marLeft w:val="450"/>
          <w:marRight w:val="0"/>
          <w:marTop w:val="0"/>
          <w:marBottom w:val="0"/>
          <w:divBdr>
            <w:top w:val="none" w:sz="0" w:space="0" w:color="auto"/>
            <w:left w:val="none" w:sz="0" w:space="0" w:color="auto"/>
            <w:bottom w:val="none" w:sz="0" w:space="0" w:color="auto"/>
            <w:right w:val="none" w:sz="0" w:space="0" w:color="auto"/>
          </w:divBdr>
        </w:div>
        <w:div w:id="487015073">
          <w:marLeft w:val="450"/>
          <w:marRight w:val="0"/>
          <w:marTop w:val="0"/>
          <w:marBottom w:val="0"/>
          <w:divBdr>
            <w:top w:val="none" w:sz="0" w:space="0" w:color="auto"/>
            <w:left w:val="none" w:sz="0" w:space="0" w:color="auto"/>
            <w:bottom w:val="none" w:sz="0" w:space="0" w:color="auto"/>
            <w:right w:val="none" w:sz="0" w:space="0" w:color="auto"/>
          </w:divBdr>
        </w:div>
        <w:div w:id="955285231">
          <w:marLeft w:val="450"/>
          <w:marRight w:val="0"/>
          <w:marTop w:val="0"/>
          <w:marBottom w:val="0"/>
          <w:divBdr>
            <w:top w:val="none" w:sz="0" w:space="0" w:color="auto"/>
            <w:left w:val="none" w:sz="0" w:space="0" w:color="auto"/>
            <w:bottom w:val="none" w:sz="0" w:space="0" w:color="auto"/>
            <w:right w:val="none" w:sz="0" w:space="0" w:color="auto"/>
          </w:divBdr>
        </w:div>
        <w:div w:id="1281299475">
          <w:marLeft w:val="450"/>
          <w:marRight w:val="0"/>
          <w:marTop w:val="0"/>
          <w:marBottom w:val="0"/>
          <w:divBdr>
            <w:top w:val="none" w:sz="0" w:space="0" w:color="auto"/>
            <w:left w:val="none" w:sz="0" w:space="0" w:color="auto"/>
            <w:bottom w:val="none" w:sz="0" w:space="0" w:color="auto"/>
            <w:right w:val="none" w:sz="0" w:space="0" w:color="auto"/>
          </w:divBdr>
        </w:div>
        <w:div w:id="1002388473">
          <w:marLeft w:val="450"/>
          <w:marRight w:val="0"/>
          <w:marTop w:val="0"/>
          <w:marBottom w:val="0"/>
          <w:divBdr>
            <w:top w:val="none" w:sz="0" w:space="0" w:color="auto"/>
            <w:left w:val="none" w:sz="0" w:space="0" w:color="auto"/>
            <w:bottom w:val="none" w:sz="0" w:space="0" w:color="auto"/>
            <w:right w:val="none" w:sz="0" w:space="0" w:color="auto"/>
          </w:divBdr>
        </w:div>
        <w:div w:id="1494295975">
          <w:marLeft w:val="450"/>
          <w:marRight w:val="0"/>
          <w:marTop w:val="0"/>
          <w:marBottom w:val="0"/>
          <w:divBdr>
            <w:top w:val="none" w:sz="0" w:space="0" w:color="auto"/>
            <w:left w:val="none" w:sz="0" w:space="0" w:color="auto"/>
            <w:bottom w:val="none" w:sz="0" w:space="0" w:color="auto"/>
            <w:right w:val="none" w:sz="0" w:space="0" w:color="auto"/>
          </w:divBdr>
        </w:div>
        <w:div w:id="2823916">
          <w:marLeft w:val="450"/>
          <w:marRight w:val="0"/>
          <w:marTop w:val="0"/>
          <w:marBottom w:val="0"/>
          <w:divBdr>
            <w:top w:val="none" w:sz="0" w:space="0" w:color="auto"/>
            <w:left w:val="none" w:sz="0" w:space="0" w:color="auto"/>
            <w:bottom w:val="none" w:sz="0" w:space="0" w:color="auto"/>
            <w:right w:val="none" w:sz="0" w:space="0" w:color="auto"/>
          </w:divBdr>
        </w:div>
      </w:divsChild>
    </w:div>
    <w:div w:id="1700669163">
      <w:bodyDiv w:val="1"/>
      <w:marLeft w:val="0"/>
      <w:marRight w:val="0"/>
      <w:marTop w:val="0"/>
      <w:marBottom w:val="0"/>
      <w:divBdr>
        <w:top w:val="none" w:sz="0" w:space="0" w:color="auto"/>
        <w:left w:val="none" w:sz="0" w:space="0" w:color="auto"/>
        <w:bottom w:val="none" w:sz="0" w:space="0" w:color="auto"/>
        <w:right w:val="none" w:sz="0" w:space="0" w:color="auto"/>
      </w:divBdr>
      <w:divsChild>
        <w:div w:id="787119263">
          <w:marLeft w:val="450"/>
          <w:marRight w:val="0"/>
          <w:marTop w:val="0"/>
          <w:marBottom w:val="0"/>
          <w:divBdr>
            <w:top w:val="none" w:sz="0" w:space="0" w:color="auto"/>
            <w:left w:val="none" w:sz="0" w:space="0" w:color="auto"/>
            <w:bottom w:val="none" w:sz="0" w:space="0" w:color="auto"/>
            <w:right w:val="none" w:sz="0" w:space="0" w:color="auto"/>
          </w:divBdr>
        </w:div>
        <w:div w:id="2108428584">
          <w:marLeft w:val="450"/>
          <w:marRight w:val="0"/>
          <w:marTop w:val="0"/>
          <w:marBottom w:val="0"/>
          <w:divBdr>
            <w:top w:val="none" w:sz="0" w:space="0" w:color="auto"/>
            <w:left w:val="none" w:sz="0" w:space="0" w:color="auto"/>
            <w:bottom w:val="none" w:sz="0" w:space="0" w:color="auto"/>
            <w:right w:val="none" w:sz="0" w:space="0" w:color="auto"/>
          </w:divBdr>
        </w:div>
        <w:div w:id="706217005">
          <w:marLeft w:val="450"/>
          <w:marRight w:val="0"/>
          <w:marTop w:val="0"/>
          <w:marBottom w:val="0"/>
          <w:divBdr>
            <w:top w:val="none" w:sz="0" w:space="0" w:color="auto"/>
            <w:left w:val="none" w:sz="0" w:space="0" w:color="auto"/>
            <w:bottom w:val="none" w:sz="0" w:space="0" w:color="auto"/>
            <w:right w:val="none" w:sz="0" w:space="0" w:color="auto"/>
          </w:divBdr>
        </w:div>
        <w:div w:id="1233199783">
          <w:marLeft w:val="450"/>
          <w:marRight w:val="0"/>
          <w:marTop w:val="0"/>
          <w:marBottom w:val="0"/>
          <w:divBdr>
            <w:top w:val="none" w:sz="0" w:space="0" w:color="auto"/>
            <w:left w:val="none" w:sz="0" w:space="0" w:color="auto"/>
            <w:bottom w:val="none" w:sz="0" w:space="0" w:color="auto"/>
            <w:right w:val="none" w:sz="0" w:space="0" w:color="auto"/>
          </w:divBdr>
        </w:div>
        <w:div w:id="1671718044">
          <w:marLeft w:val="450"/>
          <w:marRight w:val="0"/>
          <w:marTop w:val="0"/>
          <w:marBottom w:val="0"/>
          <w:divBdr>
            <w:top w:val="none" w:sz="0" w:space="0" w:color="auto"/>
            <w:left w:val="none" w:sz="0" w:space="0" w:color="auto"/>
            <w:bottom w:val="none" w:sz="0" w:space="0" w:color="auto"/>
            <w:right w:val="none" w:sz="0" w:space="0" w:color="auto"/>
          </w:divBdr>
        </w:div>
      </w:divsChild>
    </w:div>
    <w:div w:id="1701010622">
      <w:bodyDiv w:val="1"/>
      <w:marLeft w:val="0"/>
      <w:marRight w:val="0"/>
      <w:marTop w:val="0"/>
      <w:marBottom w:val="0"/>
      <w:divBdr>
        <w:top w:val="none" w:sz="0" w:space="0" w:color="auto"/>
        <w:left w:val="none" w:sz="0" w:space="0" w:color="auto"/>
        <w:bottom w:val="none" w:sz="0" w:space="0" w:color="auto"/>
        <w:right w:val="none" w:sz="0" w:space="0" w:color="auto"/>
      </w:divBdr>
      <w:divsChild>
        <w:div w:id="1547907872">
          <w:marLeft w:val="450"/>
          <w:marRight w:val="0"/>
          <w:marTop w:val="0"/>
          <w:marBottom w:val="0"/>
          <w:divBdr>
            <w:top w:val="none" w:sz="0" w:space="0" w:color="auto"/>
            <w:left w:val="none" w:sz="0" w:space="0" w:color="auto"/>
            <w:bottom w:val="none" w:sz="0" w:space="0" w:color="auto"/>
            <w:right w:val="none" w:sz="0" w:space="0" w:color="auto"/>
          </w:divBdr>
        </w:div>
        <w:div w:id="1663853604">
          <w:marLeft w:val="450"/>
          <w:marRight w:val="0"/>
          <w:marTop w:val="0"/>
          <w:marBottom w:val="0"/>
          <w:divBdr>
            <w:top w:val="none" w:sz="0" w:space="0" w:color="auto"/>
            <w:left w:val="none" w:sz="0" w:space="0" w:color="auto"/>
            <w:bottom w:val="none" w:sz="0" w:space="0" w:color="auto"/>
            <w:right w:val="none" w:sz="0" w:space="0" w:color="auto"/>
          </w:divBdr>
        </w:div>
      </w:divsChild>
    </w:div>
    <w:div w:id="1703094400">
      <w:bodyDiv w:val="1"/>
      <w:marLeft w:val="0"/>
      <w:marRight w:val="0"/>
      <w:marTop w:val="0"/>
      <w:marBottom w:val="0"/>
      <w:divBdr>
        <w:top w:val="none" w:sz="0" w:space="0" w:color="auto"/>
        <w:left w:val="none" w:sz="0" w:space="0" w:color="auto"/>
        <w:bottom w:val="none" w:sz="0" w:space="0" w:color="auto"/>
        <w:right w:val="none" w:sz="0" w:space="0" w:color="auto"/>
      </w:divBdr>
      <w:divsChild>
        <w:div w:id="405419225">
          <w:marLeft w:val="450"/>
          <w:marRight w:val="0"/>
          <w:marTop w:val="0"/>
          <w:marBottom w:val="0"/>
          <w:divBdr>
            <w:top w:val="none" w:sz="0" w:space="0" w:color="auto"/>
            <w:left w:val="none" w:sz="0" w:space="0" w:color="auto"/>
            <w:bottom w:val="none" w:sz="0" w:space="0" w:color="auto"/>
            <w:right w:val="none" w:sz="0" w:space="0" w:color="auto"/>
          </w:divBdr>
        </w:div>
        <w:div w:id="14036240">
          <w:marLeft w:val="450"/>
          <w:marRight w:val="0"/>
          <w:marTop w:val="0"/>
          <w:marBottom w:val="0"/>
          <w:divBdr>
            <w:top w:val="none" w:sz="0" w:space="0" w:color="auto"/>
            <w:left w:val="none" w:sz="0" w:space="0" w:color="auto"/>
            <w:bottom w:val="none" w:sz="0" w:space="0" w:color="auto"/>
            <w:right w:val="none" w:sz="0" w:space="0" w:color="auto"/>
          </w:divBdr>
        </w:div>
        <w:div w:id="1348094995">
          <w:marLeft w:val="450"/>
          <w:marRight w:val="0"/>
          <w:marTop w:val="0"/>
          <w:marBottom w:val="0"/>
          <w:divBdr>
            <w:top w:val="none" w:sz="0" w:space="0" w:color="auto"/>
            <w:left w:val="none" w:sz="0" w:space="0" w:color="auto"/>
            <w:bottom w:val="none" w:sz="0" w:space="0" w:color="auto"/>
            <w:right w:val="none" w:sz="0" w:space="0" w:color="auto"/>
          </w:divBdr>
        </w:div>
        <w:div w:id="555244749">
          <w:marLeft w:val="450"/>
          <w:marRight w:val="0"/>
          <w:marTop w:val="0"/>
          <w:marBottom w:val="0"/>
          <w:divBdr>
            <w:top w:val="none" w:sz="0" w:space="0" w:color="auto"/>
            <w:left w:val="none" w:sz="0" w:space="0" w:color="auto"/>
            <w:bottom w:val="none" w:sz="0" w:space="0" w:color="auto"/>
            <w:right w:val="none" w:sz="0" w:space="0" w:color="auto"/>
          </w:divBdr>
        </w:div>
        <w:div w:id="962417125">
          <w:marLeft w:val="450"/>
          <w:marRight w:val="0"/>
          <w:marTop w:val="0"/>
          <w:marBottom w:val="0"/>
          <w:divBdr>
            <w:top w:val="none" w:sz="0" w:space="0" w:color="auto"/>
            <w:left w:val="none" w:sz="0" w:space="0" w:color="auto"/>
            <w:bottom w:val="none" w:sz="0" w:space="0" w:color="auto"/>
            <w:right w:val="none" w:sz="0" w:space="0" w:color="auto"/>
          </w:divBdr>
        </w:div>
      </w:divsChild>
    </w:div>
    <w:div w:id="1712072718">
      <w:bodyDiv w:val="1"/>
      <w:marLeft w:val="0"/>
      <w:marRight w:val="0"/>
      <w:marTop w:val="0"/>
      <w:marBottom w:val="0"/>
      <w:divBdr>
        <w:top w:val="none" w:sz="0" w:space="0" w:color="auto"/>
        <w:left w:val="none" w:sz="0" w:space="0" w:color="auto"/>
        <w:bottom w:val="none" w:sz="0" w:space="0" w:color="auto"/>
        <w:right w:val="none" w:sz="0" w:space="0" w:color="auto"/>
      </w:divBdr>
      <w:divsChild>
        <w:div w:id="1472601242">
          <w:marLeft w:val="450"/>
          <w:marRight w:val="0"/>
          <w:marTop w:val="0"/>
          <w:marBottom w:val="0"/>
          <w:divBdr>
            <w:top w:val="none" w:sz="0" w:space="0" w:color="auto"/>
            <w:left w:val="none" w:sz="0" w:space="0" w:color="auto"/>
            <w:bottom w:val="none" w:sz="0" w:space="0" w:color="auto"/>
            <w:right w:val="none" w:sz="0" w:space="0" w:color="auto"/>
          </w:divBdr>
        </w:div>
        <w:div w:id="1403287905">
          <w:marLeft w:val="450"/>
          <w:marRight w:val="0"/>
          <w:marTop w:val="0"/>
          <w:marBottom w:val="0"/>
          <w:divBdr>
            <w:top w:val="none" w:sz="0" w:space="0" w:color="auto"/>
            <w:left w:val="none" w:sz="0" w:space="0" w:color="auto"/>
            <w:bottom w:val="none" w:sz="0" w:space="0" w:color="auto"/>
            <w:right w:val="none" w:sz="0" w:space="0" w:color="auto"/>
          </w:divBdr>
        </w:div>
        <w:div w:id="860972886">
          <w:marLeft w:val="450"/>
          <w:marRight w:val="0"/>
          <w:marTop w:val="0"/>
          <w:marBottom w:val="0"/>
          <w:divBdr>
            <w:top w:val="none" w:sz="0" w:space="0" w:color="auto"/>
            <w:left w:val="none" w:sz="0" w:space="0" w:color="auto"/>
            <w:bottom w:val="none" w:sz="0" w:space="0" w:color="auto"/>
            <w:right w:val="none" w:sz="0" w:space="0" w:color="auto"/>
          </w:divBdr>
        </w:div>
        <w:div w:id="1867979442">
          <w:marLeft w:val="450"/>
          <w:marRight w:val="0"/>
          <w:marTop w:val="0"/>
          <w:marBottom w:val="0"/>
          <w:divBdr>
            <w:top w:val="none" w:sz="0" w:space="0" w:color="auto"/>
            <w:left w:val="none" w:sz="0" w:space="0" w:color="auto"/>
            <w:bottom w:val="none" w:sz="0" w:space="0" w:color="auto"/>
            <w:right w:val="none" w:sz="0" w:space="0" w:color="auto"/>
          </w:divBdr>
        </w:div>
        <w:div w:id="531115002">
          <w:marLeft w:val="450"/>
          <w:marRight w:val="0"/>
          <w:marTop w:val="0"/>
          <w:marBottom w:val="0"/>
          <w:divBdr>
            <w:top w:val="none" w:sz="0" w:space="0" w:color="auto"/>
            <w:left w:val="none" w:sz="0" w:space="0" w:color="auto"/>
            <w:bottom w:val="none" w:sz="0" w:space="0" w:color="auto"/>
            <w:right w:val="none" w:sz="0" w:space="0" w:color="auto"/>
          </w:divBdr>
        </w:div>
        <w:div w:id="818418302">
          <w:marLeft w:val="450"/>
          <w:marRight w:val="0"/>
          <w:marTop w:val="0"/>
          <w:marBottom w:val="0"/>
          <w:divBdr>
            <w:top w:val="none" w:sz="0" w:space="0" w:color="auto"/>
            <w:left w:val="none" w:sz="0" w:space="0" w:color="auto"/>
            <w:bottom w:val="none" w:sz="0" w:space="0" w:color="auto"/>
            <w:right w:val="none" w:sz="0" w:space="0" w:color="auto"/>
          </w:divBdr>
        </w:div>
      </w:divsChild>
    </w:div>
    <w:div w:id="1741437371">
      <w:bodyDiv w:val="1"/>
      <w:marLeft w:val="0"/>
      <w:marRight w:val="0"/>
      <w:marTop w:val="0"/>
      <w:marBottom w:val="0"/>
      <w:divBdr>
        <w:top w:val="none" w:sz="0" w:space="0" w:color="auto"/>
        <w:left w:val="none" w:sz="0" w:space="0" w:color="auto"/>
        <w:bottom w:val="none" w:sz="0" w:space="0" w:color="auto"/>
        <w:right w:val="none" w:sz="0" w:space="0" w:color="auto"/>
      </w:divBdr>
      <w:divsChild>
        <w:div w:id="1456102594">
          <w:marLeft w:val="450"/>
          <w:marRight w:val="0"/>
          <w:marTop w:val="0"/>
          <w:marBottom w:val="0"/>
          <w:divBdr>
            <w:top w:val="none" w:sz="0" w:space="0" w:color="auto"/>
            <w:left w:val="none" w:sz="0" w:space="0" w:color="auto"/>
            <w:bottom w:val="none" w:sz="0" w:space="0" w:color="auto"/>
            <w:right w:val="none" w:sz="0" w:space="0" w:color="auto"/>
          </w:divBdr>
        </w:div>
        <w:div w:id="280768370">
          <w:marLeft w:val="450"/>
          <w:marRight w:val="0"/>
          <w:marTop w:val="0"/>
          <w:marBottom w:val="0"/>
          <w:divBdr>
            <w:top w:val="none" w:sz="0" w:space="0" w:color="auto"/>
            <w:left w:val="none" w:sz="0" w:space="0" w:color="auto"/>
            <w:bottom w:val="none" w:sz="0" w:space="0" w:color="auto"/>
            <w:right w:val="none" w:sz="0" w:space="0" w:color="auto"/>
          </w:divBdr>
        </w:div>
        <w:div w:id="967202628">
          <w:marLeft w:val="450"/>
          <w:marRight w:val="0"/>
          <w:marTop w:val="0"/>
          <w:marBottom w:val="0"/>
          <w:divBdr>
            <w:top w:val="none" w:sz="0" w:space="0" w:color="auto"/>
            <w:left w:val="none" w:sz="0" w:space="0" w:color="auto"/>
            <w:bottom w:val="none" w:sz="0" w:space="0" w:color="auto"/>
            <w:right w:val="none" w:sz="0" w:space="0" w:color="auto"/>
          </w:divBdr>
        </w:div>
        <w:div w:id="1748649294">
          <w:marLeft w:val="450"/>
          <w:marRight w:val="0"/>
          <w:marTop w:val="0"/>
          <w:marBottom w:val="0"/>
          <w:divBdr>
            <w:top w:val="none" w:sz="0" w:space="0" w:color="auto"/>
            <w:left w:val="none" w:sz="0" w:space="0" w:color="auto"/>
            <w:bottom w:val="none" w:sz="0" w:space="0" w:color="auto"/>
            <w:right w:val="none" w:sz="0" w:space="0" w:color="auto"/>
          </w:divBdr>
        </w:div>
        <w:div w:id="1678536852">
          <w:marLeft w:val="450"/>
          <w:marRight w:val="0"/>
          <w:marTop w:val="0"/>
          <w:marBottom w:val="0"/>
          <w:divBdr>
            <w:top w:val="none" w:sz="0" w:space="0" w:color="auto"/>
            <w:left w:val="none" w:sz="0" w:space="0" w:color="auto"/>
            <w:bottom w:val="none" w:sz="0" w:space="0" w:color="auto"/>
            <w:right w:val="none" w:sz="0" w:space="0" w:color="auto"/>
          </w:divBdr>
        </w:div>
        <w:div w:id="390423541">
          <w:marLeft w:val="450"/>
          <w:marRight w:val="0"/>
          <w:marTop w:val="0"/>
          <w:marBottom w:val="0"/>
          <w:divBdr>
            <w:top w:val="none" w:sz="0" w:space="0" w:color="auto"/>
            <w:left w:val="none" w:sz="0" w:space="0" w:color="auto"/>
            <w:bottom w:val="none" w:sz="0" w:space="0" w:color="auto"/>
            <w:right w:val="none" w:sz="0" w:space="0" w:color="auto"/>
          </w:divBdr>
        </w:div>
        <w:div w:id="1692873216">
          <w:marLeft w:val="450"/>
          <w:marRight w:val="0"/>
          <w:marTop w:val="0"/>
          <w:marBottom w:val="0"/>
          <w:divBdr>
            <w:top w:val="none" w:sz="0" w:space="0" w:color="auto"/>
            <w:left w:val="none" w:sz="0" w:space="0" w:color="auto"/>
            <w:bottom w:val="none" w:sz="0" w:space="0" w:color="auto"/>
            <w:right w:val="none" w:sz="0" w:space="0" w:color="auto"/>
          </w:divBdr>
        </w:div>
        <w:div w:id="805247338">
          <w:marLeft w:val="450"/>
          <w:marRight w:val="0"/>
          <w:marTop w:val="0"/>
          <w:marBottom w:val="0"/>
          <w:divBdr>
            <w:top w:val="none" w:sz="0" w:space="0" w:color="auto"/>
            <w:left w:val="none" w:sz="0" w:space="0" w:color="auto"/>
            <w:bottom w:val="none" w:sz="0" w:space="0" w:color="auto"/>
            <w:right w:val="none" w:sz="0" w:space="0" w:color="auto"/>
          </w:divBdr>
        </w:div>
        <w:div w:id="1963535663">
          <w:marLeft w:val="450"/>
          <w:marRight w:val="0"/>
          <w:marTop w:val="0"/>
          <w:marBottom w:val="0"/>
          <w:divBdr>
            <w:top w:val="none" w:sz="0" w:space="0" w:color="auto"/>
            <w:left w:val="none" w:sz="0" w:space="0" w:color="auto"/>
            <w:bottom w:val="none" w:sz="0" w:space="0" w:color="auto"/>
            <w:right w:val="none" w:sz="0" w:space="0" w:color="auto"/>
          </w:divBdr>
        </w:div>
        <w:div w:id="2002194374">
          <w:marLeft w:val="450"/>
          <w:marRight w:val="0"/>
          <w:marTop w:val="0"/>
          <w:marBottom w:val="0"/>
          <w:divBdr>
            <w:top w:val="none" w:sz="0" w:space="0" w:color="auto"/>
            <w:left w:val="none" w:sz="0" w:space="0" w:color="auto"/>
            <w:bottom w:val="none" w:sz="0" w:space="0" w:color="auto"/>
            <w:right w:val="none" w:sz="0" w:space="0" w:color="auto"/>
          </w:divBdr>
        </w:div>
        <w:div w:id="719666153">
          <w:marLeft w:val="450"/>
          <w:marRight w:val="0"/>
          <w:marTop w:val="0"/>
          <w:marBottom w:val="0"/>
          <w:divBdr>
            <w:top w:val="none" w:sz="0" w:space="0" w:color="auto"/>
            <w:left w:val="none" w:sz="0" w:space="0" w:color="auto"/>
            <w:bottom w:val="none" w:sz="0" w:space="0" w:color="auto"/>
            <w:right w:val="none" w:sz="0" w:space="0" w:color="auto"/>
          </w:divBdr>
        </w:div>
        <w:div w:id="1823812145">
          <w:marLeft w:val="450"/>
          <w:marRight w:val="0"/>
          <w:marTop w:val="0"/>
          <w:marBottom w:val="0"/>
          <w:divBdr>
            <w:top w:val="none" w:sz="0" w:space="0" w:color="auto"/>
            <w:left w:val="none" w:sz="0" w:space="0" w:color="auto"/>
            <w:bottom w:val="none" w:sz="0" w:space="0" w:color="auto"/>
            <w:right w:val="none" w:sz="0" w:space="0" w:color="auto"/>
          </w:divBdr>
        </w:div>
        <w:div w:id="700938593">
          <w:marLeft w:val="450"/>
          <w:marRight w:val="0"/>
          <w:marTop w:val="0"/>
          <w:marBottom w:val="0"/>
          <w:divBdr>
            <w:top w:val="none" w:sz="0" w:space="0" w:color="auto"/>
            <w:left w:val="none" w:sz="0" w:space="0" w:color="auto"/>
            <w:bottom w:val="none" w:sz="0" w:space="0" w:color="auto"/>
            <w:right w:val="none" w:sz="0" w:space="0" w:color="auto"/>
          </w:divBdr>
        </w:div>
        <w:div w:id="780342686">
          <w:marLeft w:val="450"/>
          <w:marRight w:val="0"/>
          <w:marTop w:val="0"/>
          <w:marBottom w:val="0"/>
          <w:divBdr>
            <w:top w:val="none" w:sz="0" w:space="0" w:color="auto"/>
            <w:left w:val="none" w:sz="0" w:space="0" w:color="auto"/>
            <w:bottom w:val="none" w:sz="0" w:space="0" w:color="auto"/>
            <w:right w:val="none" w:sz="0" w:space="0" w:color="auto"/>
          </w:divBdr>
        </w:div>
      </w:divsChild>
    </w:div>
    <w:div w:id="1746488325">
      <w:bodyDiv w:val="1"/>
      <w:marLeft w:val="0"/>
      <w:marRight w:val="0"/>
      <w:marTop w:val="0"/>
      <w:marBottom w:val="0"/>
      <w:divBdr>
        <w:top w:val="none" w:sz="0" w:space="0" w:color="auto"/>
        <w:left w:val="none" w:sz="0" w:space="0" w:color="auto"/>
        <w:bottom w:val="none" w:sz="0" w:space="0" w:color="auto"/>
        <w:right w:val="none" w:sz="0" w:space="0" w:color="auto"/>
      </w:divBdr>
      <w:divsChild>
        <w:div w:id="1002270980">
          <w:marLeft w:val="450"/>
          <w:marRight w:val="0"/>
          <w:marTop w:val="0"/>
          <w:marBottom w:val="0"/>
          <w:divBdr>
            <w:top w:val="none" w:sz="0" w:space="0" w:color="auto"/>
            <w:left w:val="none" w:sz="0" w:space="0" w:color="auto"/>
            <w:bottom w:val="none" w:sz="0" w:space="0" w:color="auto"/>
            <w:right w:val="none" w:sz="0" w:space="0" w:color="auto"/>
          </w:divBdr>
        </w:div>
        <w:div w:id="1551961538">
          <w:marLeft w:val="450"/>
          <w:marRight w:val="0"/>
          <w:marTop w:val="0"/>
          <w:marBottom w:val="0"/>
          <w:divBdr>
            <w:top w:val="none" w:sz="0" w:space="0" w:color="auto"/>
            <w:left w:val="none" w:sz="0" w:space="0" w:color="auto"/>
            <w:bottom w:val="none" w:sz="0" w:space="0" w:color="auto"/>
            <w:right w:val="none" w:sz="0" w:space="0" w:color="auto"/>
          </w:divBdr>
        </w:div>
      </w:divsChild>
    </w:div>
    <w:div w:id="1754156051">
      <w:bodyDiv w:val="1"/>
      <w:marLeft w:val="0"/>
      <w:marRight w:val="0"/>
      <w:marTop w:val="0"/>
      <w:marBottom w:val="0"/>
      <w:divBdr>
        <w:top w:val="none" w:sz="0" w:space="0" w:color="auto"/>
        <w:left w:val="none" w:sz="0" w:space="0" w:color="auto"/>
        <w:bottom w:val="none" w:sz="0" w:space="0" w:color="auto"/>
        <w:right w:val="none" w:sz="0" w:space="0" w:color="auto"/>
      </w:divBdr>
      <w:divsChild>
        <w:div w:id="1707289927">
          <w:marLeft w:val="450"/>
          <w:marRight w:val="0"/>
          <w:marTop w:val="0"/>
          <w:marBottom w:val="0"/>
          <w:divBdr>
            <w:top w:val="none" w:sz="0" w:space="0" w:color="auto"/>
            <w:left w:val="none" w:sz="0" w:space="0" w:color="auto"/>
            <w:bottom w:val="none" w:sz="0" w:space="0" w:color="auto"/>
            <w:right w:val="none" w:sz="0" w:space="0" w:color="auto"/>
          </w:divBdr>
        </w:div>
        <w:div w:id="458692044">
          <w:marLeft w:val="450"/>
          <w:marRight w:val="0"/>
          <w:marTop w:val="0"/>
          <w:marBottom w:val="0"/>
          <w:divBdr>
            <w:top w:val="none" w:sz="0" w:space="0" w:color="auto"/>
            <w:left w:val="none" w:sz="0" w:space="0" w:color="auto"/>
            <w:bottom w:val="none" w:sz="0" w:space="0" w:color="auto"/>
            <w:right w:val="none" w:sz="0" w:space="0" w:color="auto"/>
          </w:divBdr>
        </w:div>
        <w:div w:id="948389512">
          <w:marLeft w:val="450"/>
          <w:marRight w:val="0"/>
          <w:marTop w:val="0"/>
          <w:marBottom w:val="0"/>
          <w:divBdr>
            <w:top w:val="none" w:sz="0" w:space="0" w:color="auto"/>
            <w:left w:val="none" w:sz="0" w:space="0" w:color="auto"/>
            <w:bottom w:val="none" w:sz="0" w:space="0" w:color="auto"/>
            <w:right w:val="none" w:sz="0" w:space="0" w:color="auto"/>
          </w:divBdr>
        </w:div>
      </w:divsChild>
    </w:div>
    <w:div w:id="1778910522">
      <w:bodyDiv w:val="1"/>
      <w:marLeft w:val="0"/>
      <w:marRight w:val="0"/>
      <w:marTop w:val="0"/>
      <w:marBottom w:val="0"/>
      <w:divBdr>
        <w:top w:val="none" w:sz="0" w:space="0" w:color="auto"/>
        <w:left w:val="none" w:sz="0" w:space="0" w:color="auto"/>
        <w:bottom w:val="none" w:sz="0" w:space="0" w:color="auto"/>
        <w:right w:val="none" w:sz="0" w:space="0" w:color="auto"/>
      </w:divBdr>
      <w:divsChild>
        <w:div w:id="863052894">
          <w:marLeft w:val="450"/>
          <w:marRight w:val="0"/>
          <w:marTop w:val="0"/>
          <w:marBottom w:val="0"/>
          <w:divBdr>
            <w:top w:val="none" w:sz="0" w:space="0" w:color="auto"/>
            <w:left w:val="none" w:sz="0" w:space="0" w:color="auto"/>
            <w:bottom w:val="none" w:sz="0" w:space="0" w:color="auto"/>
            <w:right w:val="none" w:sz="0" w:space="0" w:color="auto"/>
          </w:divBdr>
        </w:div>
        <w:div w:id="1278443416">
          <w:marLeft w:val="450"/>
          <w:marRight w:val="0"/>
          <w:marTop w:val="0"/>
          <w:marBottom w:val="0"/>
          <w:divBdr>
            <w:top w:val="none" w:sz="0" w:space="0" w:color="auto"/>
            <w:left w:val="none" w:sz="0" w:space="0" w:color="auto"/>
            <w:bottom w:val="none" w:sz="0" w:space="0" w:color="auto"/>
            <w:right w:val="none" w:sz="0" w:space="0" w:color="auto"/>
          </w:divBdr>
        </w:div>
        <w:div w:id="657223114">
          <w:marLeft w:val="450"/>
          <w:marRight w:val="0"/>
          <w:marTop w:val="0"/>
          <w:marBottom w:val="0"/>
          <w:divBdr>
            <w:top w:val="none" w:sz="0" w:space="0" w:color="auto"/>
            <w:left w:val="none" w:sz="0" w:space="0" w:color="auto"/>
            <w:bottom w:val="none" w:sz="0" w:space="0" w:color="auto"/>
            <w:right w:val="none" w:sz="0" w:space="0" w:color="auto"/>
          </w:divBdr>
        </w:div>
        <w:div w:id="286401838">
          <w:marLeft w:val="450"/>
          <w:marRight w:val="0"/>
          <w:marTop w:val="0"/>
          <w:marBottom w:val="0"/>
          <w:divBdr>
            <w:top w:val="none" w:sz="0" w:space="0" w:color="auto"/>
            <w:left w:val="none" w:sz="0" w:space="0" w:color="auto"/>
            <w:bottom w:val="none" w:sz="0" w:space="0" w:color="auto"/>
            <w:right w:val="none" w:sz="0" w:space="0" w:color="auto"/>
          </w:divBdr>
        </w:div>
      </w:divsChild>
    </w:div>
    <w:div w:id="1785031006">
      <w:bodyDiv w:val="1"/>
      <w:marLeft w:val="0"/>
      <w:marRight w:val="0"/>
      <w:marTop w:val="0"/>
      <w:marBottom w:val="0"/>
      <w:divBdr>
        <w:top w:val="none" w:sz="0" w:space="0" w:color="auto"/>
        <w:left w:val="none" w:sz="0" w:space="0" w:color="auto"/>
        <w:bottom w:val="none" w:sz="0" w:space="0" w:color="auto"/>
        <w:right w:val="none" w:sz="0" w:space="0" w:color="auto"/>
      </w:divBdr>
      <w:divsChild>
        <w:div w:id="1515605922">
          <w:marLeft w:val="450"/>
          <w:marRight w:val="0"/>
          <w:marTop w:val="0"/>
          <w:marBottom w:val="0"/>
          <w:divBdr>
            <w:top w:val="none" w:sz="0" w:space="0" w:color="auto"/>
            <w:left w:val="none" w:sz="0" w:space="0" w:color="auto"/>
            <w:bottom w:val="none" w:sz="0" w:space="0" w:color="auto"/>
            <w:right w:val="none" w:sz="0" w:space="0" w:color="auto"/>
          </w:divBdr>
        </w:div>
        <w:div w:id="546795792">
          <w:marLeft w:val="450"/>
          <w:marRight w:val="0"/>
          <w:marTop w:val="0"/>
          <w:marBottom w:val="0"/>
          <w:divBdr>
            <w:top w:val="none" w:sz="0" w:space="0" w:color="auto"/>
            <w:left w:val="none" w:sz="0" w:space="0" w:color="auto"/>
            <w:bottom w:val="none" w:sz="0" w:space="0" w:color="auto"/>
            <w:right w:val="none" w:sz="0" w:space="0" w:color="auto"/>
          </w:divBdr>
        </w:div>
        <w:div w:id="704259621">
          <w:marLeft w:val="450"/>
          <w:marRight w:val="0"/>
          <w:marTop w:val="0"/>
          <w:marBottom w:val="0"/>
          <w:divBdr>
            <w:top w:val="none" w:sz="0" w:space="0" w:color="auto"/>
            <w:left w:val="none" w:sz="0" w:space="0" w:color="auto"/>
            <w:bottom w:val="none" w:sz="0" w:space="0" w:color="auto"/>
            <w:right w:val="none" w:sz="0" w:space="0" w:color="auto"/>
          </w:divBdr>
        </w:div>
        <w:div w:id="1631353751">
          <w:marLeft w:val="450"/>
          <w:marRight w:val="0"/>
          <w:marTop w:val="0"/>
          <w:marBottom w:val="0"/>
          <w:divBdr>
            <w:top w:val="none" w:sz="0" w:space="0" w:color="auto"/>
            <w:left w:val="none" w:sz="0" w:space="0" w:color="auto"/>
            <w:bottom w:val="none" w:sz="0" w:space="0" w:color="auto"/>
            <w:right w:val="none" w:sz="0" w:space="0" w:color="auto"/>
          </w:divBdr>
        </w:div>
        <w:div w:id="1920165255">
          <w:marLeft w:val="450"/>
          <w:marRight w:val="0"/>
          <w:marTop w:val="0"/>
          <w:marBottom w:val="0"/>
          <w:divBdr>
            <w:top w:val="none" w:sz="0" w:space="0" w:color="auto"/>
            <w:left w:val="none" w:sz="0" w:space="0" w:color="auto"/>
            <w:bottom w:val="none" w:sz="0" w:space="0" w:color="auto"/>
            <w:right w:val="none" w:sz="0" w:space="0" w:color="auto"/>
          </w:divBdr>
        </w:div>
        <w:div w:id="80227770">
          <w:marLeft w:val="450"/>
          <w:marRight w:val="0"/>
          <w:marTop w:val="0"/>
          <w:marBottom w:val="0"/>
          <w:divBdr>
            <w:top w:val="none" w:sz="0" w:space="0" w:color="auto"/>
            <w:left w:val="none" w:sz="0" w:space="0" w:color="auto"/>
            <w:bottom w:val="none" w:sz="0" w:space="0" w:color="auto"/>
            <w:right w:val="none" w:sz="0" w:space="0" w:color="auto"/>
          </w:divBdr>
        </w:div>
        <w:div w:id="1526137461">
          <w:marLeft w:val="450"/>
          <w:marRight w:val="0"/>
          <w:marTop w:val="0"/>
          <w:marBottom w:val="0"/>
          <w:divBdr>
            <w:top w:val="none" w:sz="0" w:space="0" w:color="auto"/>
            <w:left w:val="none" w:sz="0" w:space="0" w:color="auto"/>
            <w:bottom w:val="none" w:sz="0" w:space="0" w:color="auto"/>
            <w:right w:val="none" w:sz="0" w:space="0" w:color="auto"/>
          </w:divBdr>
        </w:div>
        <w:div w:id="1412971026">
          <w:marLeft w:val="450"/>
          <w:marRight w:val="0"/>
          <w:marTop w:val="0"/>
          <w:marBottom w:val="0"/>
          <w:divBdr>
            <w:top w:val="none" w:sz="0" w:space="0" w:color="auto"/>
            <w:left w:val="none" w:sz="0" w:space="0" w:color="auto"/>
            <w:bottom w:val="none" w:sz="0" w:space="0" w:color="auto"/>
            <w:right w:val="none" w:sz="0" w:space="0" w:color="auto"/>
          </w:divBdr>
        </w:div>
      </w:divsChild>
    </w:div>
    <w:div w:id="1802310620">
      <w:bodyDiv w:val="1"/>
      <w:marLeft w:val="0"/>
      <w:marRight w:val="0"/>
      <w:marTop w:val="0"/>
      <w:marBottom w:val="0"/>
      <w:divBdr>
        <w:top w:val="none" w:sz="0" w:space="0" w:color="auto"/>
        <w:left w:val="none" w:sz="0" w:space="0" w:color="auto"/>
        <w:bottom w:val="none" w:sz="0" w:space="0" w:color="auto"/>
        <w:right w:val="none" w:sz="0" w:space="0" w:color="auto"/>
      </w:divBdr>
      <w:divsChild>
        <w:div w:id="1565218037">
          <w:marLeft w:val="450"/>
          <w:marRight w:val="0"/>
          <w:marTop w:val="0"/>
          <w:marBottom w:val="0"/>
          <w:divBdr>
            <w:top w:val="none" w:sz="0" w:space="0" w:color="auto"/>
            <w:left w:val="none" w:sz="0" w:space="0" w:color="auto"/>
            <w:bottom w:val="none" w:sz="0" w:space="0" w:color="auto"/>
            <w:right w:val="none" w:sz="0" w:space="0" w:color="auto"/>
          </w:divBdr>
        </w:div>
        <w:div w:id="1540163233">
          <w:marLeft w:val="450"/>
          <w:marRight w:val="0"/>
          <w:marTop w:val="0"/>
          <w:marBottom w:val="0"/>
          <w:divBdr>
            <w:top w:val="none" w:sz="0" w:space="0" w:color="auto"/>
            <w:left w:val="none" w:sz="0" w:space="0" w:color="auto"/>
            <w:bottom w:val="none" w:sz="0" w:space="0" w:color="auto"/>
            <w:right w:val="none" w:sz="0" w:space="0" w:color="auto"/>
          </w:divBdr>
        </w:div>
      </w:divsChild>
    </w:div>
    <w:div w:id="1815298509">
      <w:bodyDiv w:val="1"/>
      <w:marLeft w:val="0"/>
      <w:marRight w:val="0"/>
      <w:marTop w:val="0"/>
      <w:marBottom w:val="0"/>
      <w:divBdr>
        <w:top w:val="none" w:sz="0" w:space="0" w:color="auto"/>
        <w:left w:val="none" w:sz="0" w:space="0" w:color="auto"/>
        <w:bottom w:val="none" w:sz="0" w:space="0" w:color="auto"/>
        <w:right w:val="none" w:sz="0" w:space="0" w:color="auto"/>
      </w:divBdr>
      <w:divsChild>
        <w:div w:id="441724238">
          <w:marLeft w:val="450"/>
          <w:marRight w:val="0"/>
          <w:marTop w:val="0"/>
          <w:marBottom w:val="0"/>
          <w:divBdr>
            <w:top w:val="none" w:sz="0" w:space="0" w:color="auto"/>
            <w:left w:val="none" w:sz="0" w:space="0" w:color="auto"/>
            <w:bottom w:val="none" w:sz="0" w:space="0" w:color="auto"/>
            <w:right w:val="none" w:sz="0" w:space="0" w:color="auto"/>
          </w:divBdr>
        </w:div>
        <w:div w:id="817650152">
          <w:marLeft w:val="450"/>
          <w:marRight w:val="0"/>
          <w:marTop w:val="0"/>
          <w:marBottom w:val="0"/>
          <w:divBdr>
            <w:top w:val="none" w:sz="0" w:space="0" w:color="auto"/>
            <w:left w:val="none" w:sz="0" w:space="0" w:color="auto"/>
            <w:bottom w:val="none" w:sz="0" w:space="0" w:color="auto"/>
            <w:right w:val="none" w:sz="0" w:space="0" w:color="auto"/>
          </w:divBdr>
        </w:div>
        <w:div w:id="1239484475">
          <w:marLeft w:val="450"/>
          <w:marRight w:val="0"/>
          <w:marTop w:val="0"/>
          <w:marBottom w:val="0"/>
          <w:divBdr>
            <w:top w:val="none" w:sz="0" w:space="0" w:color="auto"/>
            <w:left w:val="none" w:sz="0" w:space="0" w:color="auto"/>
            <w:bottom w:val="none" w:sz="0" w:space="0" w:color="auto"/>
            <w:right w:val="none" w:sz="0" w:space="0" w:color="auto"/>
          </w:divBdr>
        </w:div>
        <w:div w:id="1497645402">
          <w:marLeft w:val="450"/>
          <w:marRight w:val="0"/>
          <w:marTop w:val="0"/>
          <w:marBottom w:val="0"/>
          <w:divBdr>
            <w:top w:val="none" w:sz="0" w:space="0" w:color="auto"/>
            <w:left w:val="none" w:sz="0" w:space="0" w:color="auto"/>
            <w:bottom w:val="none" w:sz="0" w:space="0" w:color="auto"/>
            <w:right w:val="none" w:sz="0" w:space="0" w:color="auto"/>
          </w:divBdr>
        </w:div>
        <w:div w:id="583612940">
          <w:marLeft w:val="450"/>
          <w:marRight w:val="0"/>
          <w:marTop w:val="0"/>
          <w:marBottom w:val="0"/>
          <w:divBdr>
            <w:top w:val="none" w:sz="0" w:space="0" w:color="auto"/>
            <w:left w:val="none" w:sz="0" w:space="0" w:color="auto"/>
            <w:bottom w:val="none" w:sz="0" w:space="0" w:color="auto"/>
            <w:right w:val="none" w:sz="0" w:space="0" w:color="auto"/>
          </w:divBdr>
        </w:div>
      </w:divsChild>
    </w:div>
    <w:div w:id="1840729404">
      <w:bodyDiv w:val="1"/>
      <w:marLeft w:val="0"/>
      <w:marRight w:val="0"/>
      <w:marTop w:val="0"/>
      <w:marBottom w:val="0"/>
      <w:divBdr>
        <w:top w:val="none" w:sz="0" w:space="0" w:color="auto"/>
        <w:left w:val="none" w:sz="0" w:space="0" w:color="auto"/>
        <w:bottom w:val="none" w:sz="0" w:space="0" w:color="auto"/>
        <w:right w:val="none" w:sz="0" w:space="0" w:color="auto"/>
      </w:divBdr>
      <w:divsChild>
        <w:div w:id="350228167">
          <w:marLeft w:val="450"/>
          <w:marRight w:val="0"/>
          <w:marTop w:val="0"/>
          <w:marBottom w:val="0"/>
          <w:divBdr>
            <w:top w:val="none" w:sz="0" w:space="0" w:color="auto"/>
            <w:left w:val="none" w:sz="0" w:space="0" w:color="auto"/>
            <w:bottom w:val="none" w:sz="0" w:space="0" w:color="auto"/>
            <w:right w:val="none" w:sz="0" w:space="0" w:color="auto"/>
          </w:divBdr>
        </w:div>
        <w:div w:id="2098205091">
          <w:marLeft w:val="450"/>
          <w:marRight w:val="0"/>
          <w:marTop w:val="0"/>
          <w:marBottom w:val="0"/>
          <w:divBdr>
            <w:top w:val="none" w:sz="0" w:space="0" w:color="auto"/>
            <w:left w:val="none" w:sz="0" w:space="0" w:color="auto"/>
            <w:bottom w:val="none" w:sz="0" w:space="0" w:color="auto"/>
            <w:right w:val="none" w:sz="0" w:space="0" w:color="auto"/>
          </w:divBdr>
        </w:div>
        <w:div w:id="555118589">
          <w:marLeft w:val="450"/>
          <w:marRight w:val="0"/>
          <w:marTop w:val="0"/>
          <w:marBottom w:val="0"/>
          <w:divBdr>
            <w:top w:val="none" w:sz="0" w:space="0" w:color="auto"/>
            <w:left w:val="none" w:sz="0" w:space="0" w:color="auto"/>
            <w:bottom w:val="none" w:sz="0" w:space="0" w:color="auto"/>
            <w:right w:val="none" w:sz="0" w:space="0" w:color="auto"/>
          </w:divBdr>
        </w:div>
      </w:divsChild>
    </w:div>
    <w:div w:id="1873108613">
      <w:bodyDiv w:val="1"/>
      <w:marLeft w:val="0"/>
      <w:marRight w:val="0"/>
      <w:marTop w:val="0"/>
      <w:marBottom w:val="0"/>
      <w:divBdr>
        <w:top w:val="none" w:sz="0" w:space="0" w:color="auto"/>
        <w:left w:val="none" w:sz="0" w:space="0" w:color="auto"/>
        <w:bottom w:val="none" w:sz="0" w:space="0" w:color="auto"/>
        <w:right w:val="none" w:sz="0" w:space="0" w:color="auto"/>
      </w:divBdr>
      <w:divsChild>
        <w:div w:id="632519239">
          <w:marLeft w:val="450"/>
          <w:marRight w:val="0"/>
          <w:marTop w:val="0"/>
          <w:marBottom w:val="0"/>
          <w:divBdr>
            <w:top w:val="none" w:sz="0" w:space="0" w:color="auto"/>
            <w:left w:val="none" w:sz="0" w:space="0" w:color="auto"/>
            <w:bottom w:val="none" w:sz="0" w:space="0" w:color="auto"/>
            <w:right w:val="none" w:sz="0" w:space="0" w:color="auto"/>
          </w:divBdr>
        </w:div>
        <w:div w:id="572934927">
          <w:marLeft w:val="450"/>
          <w:marRight w:val="0"/>
          <w:marTop w:val="0"/>
          <w:marBottom w:val="0"/>
          <w:divBdr>
            <w:top w:val="none" w:sz="0" w:space="0" w:color="auto"/>
            <w:left w:val="none" w:sz="0" w:space="0" w:color="auto"/>
            <w:bottom w:val="none" w:sz="0" w:space="0" w:color="auto"/>
            <w:right w:val="none" w:sz="0" w:space="0" w:color="auto"/>
          </w:divBdr>
        </w:div>
        <w:div w:id="234630876">
          <w:marLeft w:val="450"/>
          <w:marRight w:val="0"/>
          <w:marTop w:val="0"/>
          <w:marBottom w:val="0"/>
          <w:divBdr>
            <w:top w:val="none" w:sz="0" w:space="0" w:color="auto"/>
            <w:left w:val="none" w:sz="0" w:space="0" w:color="auto"/>
            <w:bottom w:val="none" w:sz="0" w:space="0" w:color="auto"/>
            <w:right w:val="none" w:sz="0" w:space="0" w:color="auto"/>
          </w:divBdr>
        </w:div>
        <w:div w:id="854539837">
          <w:marLeft w:val="450"/>
          <w:marRight w:val="0"/>
          <w:marTop w:val="0"/>
          <w:marBottom w:val="0"/>
          <w:divBdr>
            <w:top w:val="none" w:sz="0" w:space="0" w:color="auto"/>
            <w:left w:val="none" w:sz="0" w:space="0" w:color="auto"/>
            <w:bottom w:val="none" w:sz="0" w:space="0" w:color="auto"/>
            <w:right w:val="none" w:sz="0" w:space="0" w:color="auto"/>
          </w:divBdr>
        </w:div>
        <w:div w:id="1313946263">
          <w:marLeft w:val="450"/>
          <w:marRight w:val="0"/>
          <w:marTop w:val="0"/>
          <w:marBottom w:val="0"/>
          <w:divBdr>
            <w:top w:val="none" w:sz="0" w:space="0" w:color="auto"/>
            <w:left w:val="none" w:sz="0" w:space="0" w:color="auto"/>
            <w:bottom w:val="none" w:sz="0" w:space="0" w:color="auto"/>
            <w:right w:val="none" w:sz="0" w:space="0" w:color="auto"/>
          </w:divBdr>
        </w:div>
        <w:div w:id="1132016266">
          <w:marLeft w:val="450"/>
          <w:marRight w:val="0"/>
          <w:marTop w:val="0"/>
          <w:marBottom w:val="0"/>
          <w:divBdr>
            <w:top w:val="none" w:sz="0" w:space="0" w:color="auto"/>
            <w:left w:val="none" w:sz="0" w:space="0" w:color="auto"/>
            <w:bottom w:val="none" w:sz="0" w:space="0" w:color="auto"/>
            <w:right w:val="none" w:sz="0" w:space="0" w:color="auto"/>
          </w:divBdr>
        </w:div>
        <w:div w:id="2091810699">
          <w:marLeft w:val="450"/>
          <w:marRight w:val="0"/>
          <w:marTop w:val="0"/>
          <w:marBottom w:val="0"/>
          <w:divBdr>
            <w:top w:val="none" w:sz="0" w:space="0" w:color="auto"/>
            <w:left w:val="none" w:sz="0" w:space="0" w:color="auto"/>
            <w:bottom w:val="none" w:sz="0" w:space="0" w:color="auto"/>
            <w:right w:val="none" w:sz="0" w:space="0" w:color="auto"/>
          </w:divBdr>
        </w:div>
        <w:div w:id="456724576">
          <w:marLeft w:val="450"/>
          <w:marRight w:val="0"/>
          <w:marTop w:val="0"/>
          <w:marBottom w:val="0"/>
          <w:divBdr>
            <w:top w:val="none" w:sz="0" w:space="0" w:color="auto"/>
            <w:left w:val="none" w:sz="0" w:space="0" w:color="auto"/>
            <w:bottom w:val="none" w:sz="0" w:space="0" w:color="auto"/>
            <w:right w:val="none" w:sz="0" w:space="0" w:color="auto"/>
          </w:divBdr>
        </w:div>
        <w:div w:id="782921854">
          <w:marLeft w:val="450"/>
          <w:marRight w:val="0"/>
          <w:marTop w:val="0"/>
          <w:marBottom w:val="0"/>
          <w:divBdr>
            <w:top w:val="none" w:sz="0" w:space="0" w:color="auto"/>
            <w:left w:val="none" w:sz="0" w:space="0" w:color="auto"/>
            <w:bottom w:val="none" w:sz="0" w:space="0" w:color="auto"/>
            <w:right w:val="none" w:sz="0" w:space="0" w:color="auto"/>
          </w:divBdr>
        </w:div>
        <w:div w:id="1030642288">
          <w:marLeft w:val="450"/>
          <w:marRight w:val="0"/>
          <w:marTop w:val="0"/>
          <w:marBottom w:val="0"/>
          <w:divBdr>
            <w:top w:val="none" w:sz="0" w:space="0" w:color="auto"/>
            <w:left w:val="none" w:sz="0" w:space="0" w:color="auto"/>
            <w:bottom w:val="none" w:sz="0" w:space="0" w:color="auto"/>
            <w:right w:val="none" w:sz="0" w:space="0" w:color="auto"/>
          </w:divBdr>
        </w:div>
        <w:div w:id="585726230">
          <w:marLeft w:val="450"/>
          <w:marRight w:val="0"/>
          <w:marTop w:val="0"/>
          <w:marBottom w:val="0"/>
          <w:divBdr>
            <w:top w:val="none" w:sz="0" w:space="0" w:color="auto"/>
            <w:left w:val="none" w:sz="0" w:space="0" w:color="auto"/>
            <w:bottom w:val="none" w:sz="0" w:space="0" w:color="auto"/>
            <w:right w:val="none" w:sz="0" w:space="0" w:color="auto"/>
          </w:divBdr>
        </w:div>
        <w:div w:id="1569460675">
          <w:marLeft w:val="450"/>
          <w:marRight w:val="0"/>
          <w:marTop w:val="0"/>
          <w:marBottom w:val="0"/>
          <w:divBdr>
            <w:top w:val="none" w:sz="0" w:space="0" w:color="auto"/>
            <w:left w:val="none" w:sz="0" w:space="0" w:color="auto"/>
            <w:bottom w:val="none" w:sz="0" w:space="0" w:color="auto"/>
            <w:right w:val="none" w:sz="0" w:space="0" w:color="auto"/>
          </w:divBdr>
        </w:div>
        <w:div w:id="1642272277">
          <w:marLeft w:val="450"/>
          <w:marRight w:val="0"/>
          <w:marTop w:val="0"/>
          <w:marBottom w:val="0"/>
          <w:divBdr>
            <w:top w:val="none" w:sz="0" w:space="0" w:color="auto"/>
            <w:left w:val="none" w:sz="0" w:space="0" w:color="auto"/>
            <w:bottom w:val="none" w:sz="0" w:space="0" w:color="auto"/>
            <w:right w:val="none" w:sz="0" w:space="0" w:color="auto"/>
          </w:divBdr>
        </w:div>
        <w:div w:id="647903996">
          <w:marLeft w:val="450"/>
          <w:marRight w:val="0"/>
          <w:marTop w:val="0"/>
          <w:marBottom w:val="0"/>
          <w:divBdr>
            <w:top w:val="none" w:sz="0" w:space="0" w:color="auto"/>
            <w:left w:val="none" w:sz="0" w:space="0" w:color="auto"/>
            <w:bottom w:val="none" w:sz="0" w:space="0" w:color="auto"/>
            <w:right w:val="none" w:sz="0" w:space="0" w:color="auto"/>
          </w:divBdr>
        </w:div>
      </w:divsChild>
    </w:div>
    <w:div w:id="1884172925">
      <w:bodyDiv w:val="1"/>
      <w:marLeft w:val="0"/>
      <w:marRight w:val="0"/>
      <w:marTop w:val="0"/>
      <w:marBottom w:val="0"/>
      <w:divBdr>
        <w:top w:val="none" w:sz="0" w:space="0" w:color="auto"/>
        <w:left w:val="none" w:sz="0" w:space="0" w:color="auto"/>
        <w:bottom w:val="none" w:sz="0" w:space="0" w:color="auto"/>
        <w:right w:val="none" w:sz="0" w:space="0" w:color="auto"/>
      </w:divBdr>
      <w:divsChild>
        <w:div w:id="1115055700">
          <w:marLeft w:val="450"/>
          <w:marRight w:val="0"/>
          <w:marTop w:val="0"/>
          <w:marBottom w:val="0"/>
          <w:divBdr>
            <w:top w:val="none" w:sz="0" w:space="0" w:color="auto"/>
            <w:left w:val="none" w:sz="0" w:space="0" w:color="auto"/>
            <w:bottom w:val="none" w:sz="0" w:space="0" w:color="auto"/>
            <w:right w:val="none" w:sz="0" w:space="0" w:color="auto"/>
          </w:divBdr>
        </w:div>
        <w:div w:id="1315840708">
          <w:marLeft w:val="450"/>
          <w:marRight w:val="0"/>
          <w:marTop w:val="0"/>
          <w:marBottom w:val="0"/>
          <w:divBdr>
            <w:top w:val="none" w:sz="0" w:space="0" w:color="auto"/>
            <w:left w:val="none" w:sz="0" w:space="0" w:color="auto"/>
            <w:bottom w:val="none" w:sz="0" w:space="0" w:color="auto"/>
            <w:right w:val="none" w:sz="0" w:space="0" w:color="auto"/>
          </w:divBdr>
        </w:div>
        <w:div w:id="1514687918">
          <w:marLeft w:val="450"/>
          <w:marRight w:val="0"/>
          <w:marTop w:val="0"/>
          <w:marBottom w:val="0"/>
          <w:divBdr>
            <w:top w:val="none" w:sz="0" w:space="0" w:color="auto"/>
            <w:left w:val="none" w:sz="0" w:space="0" w:color="auto"/>
            <w:bottom w:val="none" w:sz="0" w:space="0" w:color="auto"/>
            <w:right w:val="none" w:sz="0" w:space="0" w:color="auto"/>
          </w:divBdr>
        </w:div>
        <w:div w:id="707799644">
          <w:marLeft w:val="450"/>
          <w:marRight w:val="0"/>
          <w:marTop w:val="0"/>
          <w:marBottom w:val="0"/>
          <w:divBdr>
            <w:top w:val="none" w:sz="0" w:space="0" w:color="auto"/>
            <w:left w:val="none" w:sz="0" w:space="0" w:color="auto"/>
            <w:bottom w:val="none" w:sz="0" w:space="0" w:color="auto"/>
            <w:right w:val="none" w:sz="0" w:space="0" w:color="auto"/>
          </w:divBdr>
        </w:div>
        <w:div w:id="300157043">
          <w:marLeft w:val="450"/>
          <w:marRight w:val="0"/>
          <w:marTop w:val="0"/>
          <w:marBottom w:val="0"/>
          <w:divBdr>
            <w:top w:val="none" w:sz="0" w:space="0" w:color="auto"/>
            <w:left w:val="none" w:sz="0" w:space="0" w:color="auto"/>
            <w:bottom w:val="none" w:sz="0" w:space="0" w:color="auto"/>
            <w:right w:val="none" w:sz="0" w:space="0" w:color="auto"/>
          </w:divBdr>
        </w:div>
        <w:div w:id="755907531">
          <w:marLeft w:val="450"/>
          <w:marRight w:val="0"/>
          <w:marTop w:val="0"/>
          <w:marBottom w:val="0"/>
          <w:divBdr>
            <w:top w:val="none" w:sz="0" w:space="0" w:color="auto"/>
            <w:left w:val="none" w:sz="0" w:space="0" w:color="auto"/>
            <w:bottom w:val="none" w:sz="0" w:space="0" w:color="auto"/>
            <w:right w:val="none" w:sz="0" w:space="0" w:color="auto"/>
          </w:divBdr>
        </w:div>
        <w:div w:id="2083987444">
          <w:marLeft w:val="450"/>
          <w:marRight w:val="0"/>
          <w:marTop w:val="0"/>
          <w:marBottom w:val="0"/>
          <w:divBdr>
            <w:top w:val="none" w:sz="0" w:space="0" w:color="auto"/>
            <w:left w:val="none" w:sz="0" w:space="0" w:color="auto"/>
            <w:bottom w:val="none" w:sz="0" w:space="0" w:color="auto"/>
            <w:right w:val="none" w:sz="0" w:space="0" w:color="auto"/>
          </w:divBdr>
        </w:div>
        <w:div w:id="1391538321">
          <w:marLeft w:val="450"/>
          <w:marRight w:val="0"/>
          <w:marTop w:val="0"/>
          <w:marBottom w:val="0"/>
          <w:divBdr>
            <w:top w:val="none" w:sz="0" w:space="0" w:color="auto"/>
            <w:left w:val="none" w:sz="0" w:space="0" w:color="auto"/>
            <w:bottom w:val="none" w:sz="0" w:space="0" w:color="auto"/>
            <w:right w:val="none" w:sz="0" w:space="0" w:color="auto"/>
          </w:divBdr>
        </w:div>
        <w:div w:id="1018964627">
          <w:marLeft w:val="450"/>
          <w:marRight w:val="0"/>
          <w:marTop w:val="0"/>
          <w:marBottom w:val="0"/>
          <w:divBdr>
            <w:top w:val="none" w:sz="0" w:space="0" w:color="auto"/>
            <w:left w:val="none" w:sz="0" w:space="0" w:color="auto"/>
            <w:bottom w:val="none" w:sz="0" w:space="0" w:color="auto"/>
            <w:right w:val="none" w:sz="0" w:space="0" w:color="auto"/>
          </w:divBdr>
        </w:div>
      </w:divsChild>
    </w:div>
    <w:div w:id="1887374950">
      <w:bodyDiv w:val="1"/>
      <w:marLeft w:val="0"/>
      <w:marRight w:val="0"/>
      <w:marTop w:val="0"/>
      <w:marBottom w:val="0"/>
      <w:divBdr>
        <w:top w:val="none" w:sz="0" w:space="0" w:color="auto"/>
        <w:left w:val="none" w:sz="0" w:space="0" w:color="auto"/>
        <w:bottom w:val="none" w:sz="0" w:space="0" w:color="auto"/>
        <w:right w:val="none" w:sz="0" w:space="0" w:color="auto"/>
      </w:divBdr>
      <w:divsChild>
        <w:div w:id="1472289843">
          <w:marLeft w:val="450"/>
          <w:marRight w:val="0"/>
          <w:marTop w:val="0"/>
          <w:marBottom w:val="0"/>
          <w:divBdr>
            <w:top w:val="none" w:sz="0" w:space="0" w:color="auto"/>
            <w:left w:val="none" w:sz="0" w:space="0" w:color="auto"/>
            <w:bottom w:val="none" w:sz="0" w:space="0" w:color="auto"/>
            <w:right w:val="none" w:sz="0" w:space="0" w:color="auto"/>
          </w:divBdr>
        </w:div>
        <w:div w:id="1132751823">
          <w:marLeft w:val="450"/>
          <w:marRight w:val="0"/>
          <w:marTop w:val="0"/>
          <w:marBottom w:val="0"/>
          <w:divBdr>
            <w:top w:val="none" w:sz="0" w:space="0" w:color="auto"/>
            <w:left w:val="none" w:sz="0" w:space="0" w:color="auto"/>
            <w:bottom w:val="none" w:sz="0" w:space="0" w:color="auto"/>
            <w:right w:val="none" w:sz="0" w:space="0" w:color="auto"/>
          </w:divBdr>
        </w:div>
        <w:div w:id="291642704">
          <w:marLeft w:val="450"/>
          <w:marRight w:val="0"/>
          <w:marTop w:val="0"/>
          <w:marBottom w:val="0"/>
          <w:divBdr>
            <w:top w:val="none" w:sz="0" w:space="0" w:color="auto"/>
            <w:left w:val="none" w:sz="0" w:space="0" w:color="auto"/>
            <w:bottom w:val="none" w:sz="0" w:space="0" w:color="auto"/>
            <w:right w:val="none" w:sz="0" w:space="0" w:color="auto"/>
          </w:divBdr>
        </w:div>
        <w:div w:id="297221514">
          <w:marLeft w:val="450"/>
          <w:marRight w:val="0"/>
          <w:marTop w:val="0"/>
          <w:marBottom w:val="0"/>
          <w:divBdr>
            <w:top w:val="none" w:sz="0" w:space="0" w:color="auto"/>
            <w:left w:val="none" w:sz="0" w:space="0" w:color="auto"/>
            <w:bottom w:val="none" w:sz="0" w:space="0" w:color="auto"/>
            <w:right w:val="none" w:sz="0" w:space="0" w:color="auto"/>
          </w:divBdr>
        </w:div>
      </w:divsChild>
    </w:div>
    <w:div w:id="1893887012">
      <w:bodyDiv w:val="1"/>
      <w:marLeft w:val="0"/>
      <w:marRight w:val="0"/>
      <w:marTop w:val="0"/>
      <w:marBottom w:val="0"/>
      <w:divBdr>
        <w:top w:val="none" w:sz="0" w:space="0" w:color="auto"/>
        <w:left w:val="none" w:sz="0" w:space="0" w:color="auto"/>
        <w:bottom w:val="none" w:sz="0" w:space="0" w:color="auto"/>
        <w:right w:val="none" w:sz="0" w:space="0" w:color="auto"/>
      </w:divBdr>
      <w:divsChild>
        <w:div w:id="1598515873">
          <w:marLeft w:val="450"/>
          <w:marRight w:val="0"/>
          <w:marTop w:val="0"/>
          <w:marBottom w:val="0"/>
          <w:divBdr>
            <w:top w:val="none" w:sz="0" w:space="0" w:color="auto"/>
            <w:left w:val="none" w:sz="0" w:space="0" w:color="auto"/>
            <w:bottom w:val="none" w:sz="0" w:space="0" w:color="auto"/>
            <w:right w:val="none" w:sz="0" w:space="0" w:color="auto"/>
          </w:divBdr>
        </w:div>
        <w:div w:id="1422989864">
          <w:marLeft w:val="450"/>
          <w:marRight w:val="0"/>
          <w:marTop w:val="0"/>
          <w:marBottom w:val="0"/>
          <w:divBdr>
            <w:top w:val="none" w:sz="0" w:space="0" w:color="auto"/>
            <w:left w:val="none" w:sz="0" w:space="0" w:color="auto"/>
            <w:bottom w:val="none" w:sz="0" w:space="0" w:color="auto"/>
            <w:right w:val="none" w:sz="0" w:space="0" w:color="auto"/>
          </w:divBdr>
        </w:div>
      </w:divsChild>
    </w:div>
    <w:div w:id="1895582675">
      <w:bodyDiv w:val="1"/>
      <w:marLeft w:val="0"/>
      <w:marRight w:val="0"/>
      <w:marTop w:val="0"/>
      <w:marBottom w:val="0"/>
      <w:divBdr>
        <w:top w:val="none" w:sz="0" w:space="0" w:color="auto"/>
        <w:left w:val="none" w:sz="0" w:space="0" w:color="auto"/>
        <w:bottom w:val="none" w:sz="0" w:space="0" w:color="auto"/>
        <w:right w:val="none" w:sz="0" w:space="0" w:color="auto"/>
      </w:divBdr>
      <w:divsChild>
        <w:div w:id="1855149965">
          <w:marLeft w:val="450"/>
          <w:marRight w:val="0"/>
          <w:marTop w:val="0"/>
          <w:marBottom w:val="0"/>
          <w:divBdr>
            <w:top w:val="none" w:sz="0" w:space="0" w:color="auto"/>
            <w:left w:val="none" w:sz="0" w:space="0" w:color="auto"/>
            <w:bottom w:val="none" w:sz="0" w:space="0" w:color="auto"/>
            <w:right w:val="none" w:sz="0" w:space="0" w:color="auto"/>
          </w:divBdr>
        </w:div>
        <w:div w:id="1355882381">
          <w:marLeft w:val="450"/>
          <w:marRight w:val="0"/>
          <w:marTop w:val="0"/>
          <w:marBottom w:val="0"/>
          <w:divBdr>
            <w:top w:val="none" w:sz="0" w:space="0" w:color="auto"/>
            <w:left w:val="none" w:sz="0" w:space="0" w:color="auto"/>
            <w:bottom w:val="none" w:sz="0" w:space="0" w:color="auto"/>
            <w:right w:val="none" w:sz="0" w:space="0" w:color="auto"/>
          </w:divBdr>
        </w:div>
      </w:divsChild>
    </w:div>
    <w:div w:id="1896120137">
      <w:bodyDiv w:val="1"/>
      <w:marLeft w:val="0"/>
      <w:marRight w:val="0"/>
      <w:marTop w:val="0"/>
      <w:marBottom w:val="0"/>
      <w:divBdr>
        <w:top w:val="none" w:sz="0" w:space="0" w:color="auto"/>
        <w:left w:val="none" w:sz="0" w:space="0" w:color="auto"/>
        <w:bottom w:val="none" w:sz="0" w:space="0" w:color="auto"/>
        <w:right w:val="none" w:sz="0" w:space="0" w:color="auto"/>
      </w:divBdr>
      <w:divsChild>
        <w:div w:id="1087118290">
          <w:marLeft w:val="450"/>
          <w:marRight w:val="0"/>
          <w:marTop w:val="0"/>
          <w:marBottom w:val="0"/>
          <w:divBdr>
            <w:top w:val="none" w:sz="0" w:space="0" w:color="auto"/>
            <w:left w:val="none" w:sz="0" w:space="0" w:color="auto"/>
            <w:bottom w:val="none" w:sz="0" w:space="0" w:color="auto"/>
            <w:right w:val="none" w:sz="0" w:space="0" w:color="auto"/>
          </w:divBdr>
        </w:div>
        <w:div w:id="1574002263">
          <w:marLeft w:val="450"/>
          <w:marRight w:val="0"/>
          <w:marTop w:val="0"/>
          <w:marBottom w:val="0"/>
          <w:divBdr>
            <w:top w:val="none" w:sz="0" w:space="0" w:color="auto"/>
            <w:left w:val="none" w:sz="0" w:space="0" w:color="auto"/>
            <w:bottom w:val="none" w:sz="0" w:space="0" w:color="auto"/>
            <w:right w:val="none" w:sz="0" w:space="0" w:color="auto"/>
          </w:divBdr>
        </w:div>
        <w:div w:id="1493449146">
          <w:marLeft w:val="450"/>
          <w:marRight w:val="0"/>
          <w:marTop w:val="0"/>
          <w:marBottom w:val="0"/>
          <w:divBdr>
            <w:top w:val="none" w:sz="0" w:space="0" w:color="auto"/>
            <w:left w:val="none" w:sz="0" w:space="0" w:color="auto"/>
            <w:bottom w:val="none" w:sz="0" w:space="0" w:color="auto"/>
            <w:right w:val="none" w:sz="0" w:space="0" w:color="auto"/>
          </w:divBdr>
        </w:div>
        <w:div w:id="998079438">
          <w:marLeft w:val="450"/>
          <w:marRight w:val="0"/>
          <w:marTop w:val="0"/>
          <w:marBottom w:val="0"/>
          <w:divBdr>
            <w:top w:val="none" w:sz="0" w:space="0" w:color="auto"/>
            <w:left w:val="none" w:sz="0" w:space="0" w:color="auto"/>
            <w:bottom w:val="none" w:sz="0" w:space="0" w:color="auto"/>
            <w:right w:val="none" w:sz="0" w:space="0" w:color="auto"/>
          </w:divBdr>
        </w:div>
        <w:div w:id="666059780">
          <w:marLeft w:val="450"/>
          <w:marRight w:val="0"/>
          <w:marTop w:val="0"/>
          <w:marBottom w:val="0"/>
          <w:divBdr>
            <w:top w:val="none" w:sz="0" w:space="0" w:color="auto"/>
            <w:left w:val="none" w:sz="0" w:space="0" w:color="auto"/>
            <w:bottom w:val="none" w:sz="0" w:space="0" w:color="auto"/>
            <w:right w:val="none" w:sz="0" w:space="0" w:color="auto"/>
          </w:divBdr>
        </w:div>
        <w:div w:id="2080904984">
          <w:marLeft w:val="450"/>
          <w:marRight w:val="0"/>
          <w:marTop w:val="0"/>
          <w:marBottom w:val="0"/>
          <w:divBdr>
            <w:top w:val="none" w:sz="0" w:space="0" w:color="auto"/>
            <w:left w:val="none" w:sz="0" w:space="0" w:color="auto"/>
            <w:bottom w:val="none" w:sz="0" w:space="0" w:color="auto"/>
            <w:right w:val="none" w:sz="0" w:space="0" w:color="auto"/>
          </w:divBdr>
        </w:div>
        <w:div w:id="1904021177">
          <w:marLeft w:val="450"/>
          <w:marRight w:val="0"/>
          <w:marTop w:val="0"/>
          <w:marBottom w:val="0"/>
          <w:divBdr>
            <w:top w:val="none" w:sz="0" w:space="0" w:color="auto"/>
            <w:left w:val="none" w:sz="0" w:space="0" w:color="auto"/>
            <w:bottom w:val="none" w:sz="0" w:space="0" w:color="auto"/>
            <w:right w:val="none" w:sz="0" w:space="0" w:color="auto"/>
          </w:divBdr>
        </w:div>
        <w:div w:id="1768112466">
          <w:marLeft w:val="450"/>
          <w:marRight w:val="0"/>
          <w:marTop w:val="0"/>
          <w:marBottom w:val="0"/>
          <w:divBdr>
            <w:top w:val="none" w:sz="0" w:space="0" w:color="auto"/>
            <w:left w:val="none" w:sz="0" w:space="0" w:color="auto"/>
            <w:bottom w:val="none" w:sz="0" w:space="0" w:color="auto"/>
            <w:right w:val="none" w:sz="0" w:space="0" w:color="auto"/>
          </w:divBdr>
        </w:div>
      </w:divsChild>
    </w:div>
    <w:div w:id="1908418332">
      <w:bodyDiv w:val="1"/>
      <w:marLeft w:val="0"/>
      <w:marRight w:val="0"/>
      <w:marTop w:val="0"/>
      <w:marBottom w:val="0"/>
      <w:divBdr>
        <w:top w:val="none" w:sz="0" w:space="0" w:color="auto"/>
        <w:left w:val="none" w:sz="0" w:space="0" w:color="auto"/>
        <w:bottom w:val="none" w:sz="0" w:space="0" w:color="auto"/>
        <w:right w:val="none" w:sz="0" w:space="0" w:color="auto"/>
      </w:divBdr>
      <w:divsChild>
        <w:div w:id="1226530585">
          <w:marLeft w:val="450"/>
          <w:marRight w:val="0"/>
          <w:marTop w:val="0"/>
          <w:marBottom w:val="0"/>
          <w:divBdr>
            <w:top w:val="none" w:sz="0" w:space="0" w:color="auto"/>
            <w:left w:val="none" w:sz="0" w:space="0" w:color="auto"/>
            <w:bottom w:val="none" w:sz="0" w:space="0" w:color="auto"/>
            <w:right w:val="none" w:sz="0" w:space="0" w:color="auto"/>
          </w:divBdr>
        </w:div>
        <w:div w:id="1762486846">
          <w:marLeft w:val="450"/>
          <w:marRight w:val="0"/>
          <w:marTop w:val="0"/>
          <w:marBottom w:val="0"/>
          <w:divBdr>
            <w:top w:val="none" w:sz="0" w:space="0" w:color="auto"/>
            <w:left w:val="none" w:sz="0" w:space="0" w:color="auto"/>
            <w:bottom w:val="none" w:sz="0" w:space="0" w:color="auto"/>
            <w:right w:val="none" w:sz="0" w:space="0" w:color="auto"/>
          </w:divBdr>
        </w:div>
        <w:div w:id="1725104575">
          <w:marLeft w:val="450"/>
          <w:marRight w:val="0"/>
          <w:marTop w:val="0"/>
          <w:marBottom w:val="0"/>
          <w:divBdr>
            <w:top w:val="none" w:sz="0" w:space="0" w:color="auto"/>
            <w:left w:val="none" w:sz="0" w:space="0" w:color="auto"/>
            <w:bottom w:val="none" w:sz="0" w:space="0" w:color="auto"/>
            <w:right w:val="none" w:sz="0" w:space="0" w:color="auto"/>
          </w:divBdr>
        </w:div>
      </w:divsChild>
    </w:div>
    <w:div w:id="1928996933">
      <w:bodyDiv w:val="1"/>
      <w:marLeft w:val="0"/>
      <w:marRight w:val="0"/>
      <w:marTop w:val="0"/>
      <w:marBottom w:val="0"/>
      <w:divBdr>
        <w:top w:val="none" w:sz="0" w:space="0" w:color="auto"/>
        <w:left w:val="none" w:sz="0" w:space="0" w:color="auto"/>
        <w:bottom w:val="none" w:sz="0" w:space="0" w:color="auto"/>
        <w:right w:val="none" w:sz="0" w:space="0" w:color="auto"/>
      </w:divBdr>
      <w:divsChild>
        <w:div w:id="1442533350">
          <w:marLeft w:val="450"/>
          <w:marRight w:val="0"/>
          <w:marTop w:val="0"/>
          <w:marBottom w:val="0"/>
          <w:divBdr>
            <w:top w:val="none" w:sz="0" w:space="0" w:color="auto"/>
            <w:left w:val="none" w:sz="0" w:space="0" w:color="auto"/>
            <w:bottom w:val="none" w:sz="0" w:space="0" w:color="auto"/>
            <w:right w:val="none" w:sz="0" w:space="0" w:color="auto"/>
          </w:divBdr>
        </w:div>
        <w:div w:id="1430617223">
          <w:marLeft w:val="450"/>
          <w:marRight w:val="0"/>
          <w:marTop w:val="0"/>
          <w:marBottom w:val="0"/>
          <w:divBdr>
            <w:top w:val="none" w:sz="0" w:space="0" w:color="auto"/>
            <w:left w:val="none" w:sz="0" w:space="0" w:color="auto"/>
            <w:bottom w:val="none" w:sz="0" w:space="0" w:color="auto"/>
            <w:right w:val="none" w:sz="0" w:space="0" w:color="auto"/>
          </w:divBdr>
        </w:div>
        <w:div w:id="66847119">
          <w:marLeft w:val="450"/>
          <w:marRight w:val="0"/>
          <w:marTop w:val="0"/>
          <w:marBottom w:val="0"/>
          <w:divBdr>
            <w:top w:val="none" w:sz="0" w:space="0" w:color="auto"/>
            <w:left w:val="none" w:sz="0" w:space="0" w:color="auto"/>
            <w:bottom w:val="none" w:sz="0" w:space="0" w:color="auto"/>
            <w:right w:val="none" w:sz="0" w:space="0" w:color="auto"/>
          </w:divBdr>
        </w:div>
        <w:div w:id="1366910215">
          <w:marLeft w:val="450"/>
          <w:marRight w:val="0"/>
          <w:marTop w:val="0"/>
          <w:marBottom w:val="0"/>
          <w:divBdr>
            <w:top w:val="none" w:sz="0" w:space="0" w:color="auto"/>
            <w:left w:val="none" w:sz="0" w:space="0" w:color="auto"/>
            <w:bottom w:val="none" w:sz="0" w:space="0" w:color="auto"/>
            <w:right w:val="none" w:sz="0" w:space="0" w:color="auto"/>
          </w:divBdr>
        </w:div>
      </w:divsChild>
    </w:div>
    <w:div w:id="1954744664">
      <w:bodyDiv w:val="1"/>
      <w:marLeft w:val="0"/>
      <w:marRight w:val="0"/>
      <w:marTop w:val="0"/>
      <w:marBottom w:val="0"/>
      <w:divBdr>
        <w:top w:val="none" w:sz="0" w:space="0" w:color="auto"/>
        <w:left w:val="none" w:sz="0" w:space="0" w:color="auto"/>
        <w:bottom w:val="none" w:sz="0" w:space="0" w:color="auto"/>
        <w:right w:val="none" w:sz="0" w:space="0" w:color="auto"/>
      </w:divBdr>
      <w:divsChild>
        <w:div w:id="932206056">
          <w:marLeft w:val="450"/>
          <w:marRight w:val="0"/>
          <w:marTop w:val="0"/>
          <w:marBottom w:val="0"/>
          <w:divBdr>
            <w:top w:val="none" w:sz="0" w:space="0" w:color="auto"/>
            <w:left w:val="none" w:sz="0" w:space="0" w:color="auto"/>
            <w:bottom w:val="none" w:sz="0" w:space="0" w:color="auto"/>
            <w:right w:val="none" w:sz="0" w:space="0" w:color="auto"/>
          </w:divBdr>
        </w:div>
        <w:div w:id="1333138783">
          <w:marLeft w:val="450"/>
          <w:marRight w:val="0"/>
          <w:marTop w:val="0"/>
          <w:marBottom w:val="0"/>
          <w:divBdr>
            <w:top w:val="none" w:sz="0" w:space="0" w:color="auto"/>
            <w:left w:val="none" w:sz="0" w:space="0" w:color="auto"/>
            <w:bottom w:val="none" w:sz="0" w:space="0" w:color="auto"/>
            <w:right w:val="none" w:sz="0" w:space="0" w:color="auto"/>
          </w:divBdr>
        </w:div>
        <w:div w:id="1528984951">
          <w:marLeft w:val="450"/>
          <w:marRight w:val="0"/>
          <w:marTop w:val="0"/>
          <w:marBottom w:val="0"/>
          <w:divBdr>
            <w:top w:val="none" w:sz="0" w:space="0" w:color="auto"/>
            <w:left w:val="none" w:sz="0" w:space="0" w:color="auto"/>
            <w:bottom w:val="none" w:sz="0" w:space="0" w:color="auto"/>
            <w:right w:val="none" w:sz="0" w:space="0" w:color="auto"/>
          </w:divBdr>
        </w:div>
        <w:div w:id="2038315775">
          <w:marLeft w:val="450"/>
          <w:marRight w:val="0"/>
          <w:marTop w:val="0"/>
          <w:marBottom w:val="0"/>
          <w:divBdr>
            <w:top w:val="none" w:sz="0" w:space="0" w:color="auto"/>
            <w:left w:val="none" w:sz="0" w:space="0" w:color="auto"/>
            <w:bottom w:val="none" w:sz="0" w:space="0" w:color="auto"/>
            <w:right w:val="none" w:sz="0" w:space="0" w:color="auto"/>
          </w:divBdr>
        </w:div>
        <w:div w:id="1851945483">
          <w:marLeft w:val="450"/>
          <w:marRight w:val="0"/>
          <w:marTop w:val="0"/>
          <w:marBottom w:val="0"/>
          <w:divBdr>
            <w:top w:val="none" w:sz="0" w:space="0" w:color="auto"/>
            <w:left w:val="none" w:sz="0" w:space="0" w:color="auto"/>
            <w:bottom w:val="none" w:sz="0" w:space="0" w:color="auto"/>
            <w:right w:val="none" w:sz="0" w:space="0" w:color="auto"/>
          </w:divBdr>
        </w:div>
        <w:div w:id="1118330011">
          <w:marLeft w:val="450"/>
          <w:marRight w:val="0"/>
          <w:marTop w:val="0"/>
          <w:marBottom w:val="0"/>
          <w:divBdr>
            <w:top w:val="none" w:sz="0" w:space="0" w:color="auto"/>
            <w:left w:val="none" w:sz="0" w:space="0" w:color="auto"/>
            <w:bottom w:val="none" w:sz="0" w:space="0" w:color="auto"/>
            <w:right w:val="none" w:sz="0" w:space="0" w:color="auto"/>
          </w:divBdr>
        </w:div>
        <w:div w:id="1099180571">
          <w:marLeft w:val="450"/>
          <w:marRight w:val="0"/>
          <w:marTop w:val="0"/>
          <w:marBottom w:val="0"/>
          <w:divBdr>
            <w:top w:val="none" w:sz="0" w:space="0" w:color="auto"/>
            <w:left w:val="none" w:sz="0" w:space="0" w:color="auto"/>
            <w:bottom w:val="none" w:sz="0" w:space="0" w:color="auto"/>
            <w:right w:val="none" w:sz="0" w:space="0" w:color="auto"/>
          </w:divBdr>
        </w:div>
      </w:divsChild>
    </w:div>
    <w:div w:id="1963340641">
      <w:bodyDiv w:val="1"/>
      <w:marLeft w:val="0"/>
      <w:marRight w:val="0"/>
      <w:marTop w:val="0"/>
      <w:marBottom w:val="0"/>
      <w:divBdr>
        <w:top w:val="none" w:sz="0" w:space="0" w:color="auto"/>
        <w:left w:val="none" w:sz="0" w:space="0" w:color="auto"/>
        <w:bottom w:val="none" w:sz="0" w:space="0" w:color="auto"/>
        <w:right w:val="none" w:sz="0" w:space="0" w:color="auto"/>
      </w:divBdr>
      <w:divsChild>
        <w:div w:id="1303735606">
          <w:marLeft w:val="450"/>
          <w:marRight w:val="0"/>
          <w:marTop w:val="0"/>
          <w:marBottom w:val="0"/>
          <w:divBdr>
            <w:top w:val="none" w:sz="0" w:space="0" w:color="auto"/>
            <w:left w:val="none" w:sz="0" w:space="0" w:color="auto"/>
            <w:bottom w:val="none" w:sz="0" w:space="0" w:color="auto"/>
            <w:right w:val="none" w:sz="0" w:space="0" w:color="auto"/>
          </w:divBdr>
        </w:div>
        <w:div w:id="1490051552">
          <w:marLeft w:val="450"/>
          <w:marRight w:val="0"/>
          <w:marTop w:val="0"/>
          <w:marBottom w:val="0"/>
          <w:divBdr>
            <w:top w:val="none" w:sz="0" w:space="0" w:color="auto"/>
            <w:left w:val="none" w:sz="0" w:space="0" w:color="auto"/>
            <w:bottom w:val="none" w:sz="0" w:space="0" w:color="auto"/>
            <w:right w:val="none" w:sz="0" w:space="0" w:color="auto"/>
          </w:divBdr>
        </w:div>
      </w:divsChild>
    </w:div>
    <w:div w:id="1970240191">
      <w:bodyDiv w:val="1"/>
      <w:marLeft w:val="0"/>
      <w:marRight w:val="0"/>
      <w:marTop w:val="0"/>
      <w:marBottom w:val="0"/>
      <w:divBdr>
        <w:top w:val="none" w:sz="0" w:space="0" w:color="auto"/>
        <w:left w:val="none" w:sz="0" w:space="0" w:color="auto"/>
        <w:bottom w:val="none" w:sz="0" w:space="0" w:color="auto"/>
        <w:right w:val="none" w:sz="0" w:space="0" w:color="auto"/>
      </w:divBdr>
      <w:divsChild>
        <w:div w:id="448280365">
          <w:marLeft w:val="450"/>
          <w:marRight w:val="0"/>
          <w:marTop w:val="0"/>
          <w:marBottom w:val="0"/>
          <w:divBdr>
            <w:top w:val="none" w:sz="0" w:space="0" w:color="auto"/>
            <w:left w:val="none" w:sz="0" w:space="0" w:color="auto"/>
            <w:bottom w:val="none" w:sz="0" w:space="0" w:color="auto"/>
            <w:right w:val="none" w:sz="0" w:space="0" w:color="auto"/>
          </w:divBdr>
        </w:div>
        <w:div w:id="1447851279">
          <w:marLeft w:val="450"/>
          <w:marRight w:val="0"/>
          <w:marTop w:val="0"/>
          <w:marBottom w:val="0"/>
          <w:divBdr>
            <w:top w:val="none" w:sz="0" w:space="0" w:color="auto"/>
            <w:left w:val="none" w:sz="0" w:space="0" w:color="auto"/>
            <w:bottom w:val="none" w:sz="0" w:space="0" w:color="auto"/>
            <w:right w:val="none" w:sz="0" w:space="0" w:color="auto"/>
          </w:divBdr>
        </w:div>
        <w:div w:id="1690638120">
          <w:marLeft w:val="450"/>
          <w:marRight w:val="0"/>
          <w:marTop w:val="0"/>
          <w:marBottom w:val="0"/>
          <w:divBdr>
            <w:top w:val="none" w:sz="0" w:space="0" w:color="auto"/>
            <w:left w:val="none" w:sz="0" w:space="0" w:color="auto"/>
            <w:bottom w:val="none" w:sz="0" w:space="0" w:color="auto"/>
            <w:right w:val="none" w:sz="0" w:space="0" w:color="auto"/>
          </w:divBdr>
        </w:div>
      </w:divsChild>
    </w:div>
    <w:div w:id="1972862164">
      <w:bodyDiv w:val="1"/>
      <w:marLeft w:val="0"/>
      <w:marRight w:val="0"/>
      <w:marTop w:val="0"/>
      <w:marBottom w:val="0"/>
      <w:divBdr>
        <w:top w:val="none" w:sz="0" w:space="0" w:color="auto"/>
        <w:left w:val="none" w:sz="0" w:space="0" w:color="auto"/>
        <w:bottom w:val="none" w:sz="0" w:space="0" w:color="auto"/>
        <w:right w:val="none" w:sz="0" w:space="0" w:color="auto"/>
      </w:divBdr>
      <w:divsChild>
        <w:div w:id="1650547992">
          <w:marLeft w:val="450"/>
          <w:marRight w:val="0"/>
          <w:marTop w:val="0"/>
          <w:marBottom w:val="0"/>
          <w:divBdr>
            <w:top w:val="none" w:sz="0" w:space="0" w:color="auto"/>
            <w:left w:val="none" w:sz="0" w:space="0" w:color="auto"/>
            <w:bottom w:val="none" w:sz="0" w:space="0" w:color="auto"/>
            <w:right w:val="none" w:sz="0" w:space="0" w:color="auto"/>
          </w:divBdr>
        </w:div>
        <w:div w:id="2107992351">
          <w:marLeft w:val="450"/>
          <w:marRight w:val="0"/>
          <w:marTop w:val="0"/>
          <w:marBottom w:val="0"/>
          <w:divBdr>
            <w:top w:val="none" w:sz="0" w:space="0" w:color="auto"/>
            <w:left w:val="none" w:sz="0" w:space="0" w:color="auto"/>
            <w:bottom w:val="none" w:sz="0" w:space="0" w:color="auto"/>
            <w:right w:val="none" w:sz="0" w:space="0" w:color="auto"/>
          </w:divBdr>
        </w:div>
      </w:divsChild>
    </w:div>
    <w:div w:id="1981574643">
      <w:bodyDiv w:val="1"/>
      <w:marLeft w:val="0"/>
      <w:marRight w:val="0"/>
      <w:marTop w:val="0"/>
      <w:marBottom w:val="0"/>
      <w:divBdr>
        <w:top w:val="none" w:sz="0" w:space="0" w:color="auto"/>
        <w:left w:val="none" w:sz="0" w:space="0" w:color="auto"/>
        <w:bottom w:val="none" w:sz="0" w:space="0" w:color="auto"/>
        <w:right w:val="none" w:sz="0" w:space="0" w:color="auto"/>
      </w:divBdr>
      <w:divsChild>
        <w:div w:id="522288753">
          <w:marLeft w:val="450"/>
          <w:marRight w:val="0"/>
          <w:marTop w:val="0"/>
          <w:marBottom w:val="0"/>
          <w:divBdr>
            <w:top w:val="none" w:sz="0" w:space="0" w:color="auto"/>
            <w:left w:val="none" w:sz="0" w:space="0" w:color="auto"/>
            <w:bottom w:val="none" w:sz="0" w:space="0" w:color="auto"/>
            <w:right w:val="none" w:sz="0" w:space="0" w:color="auto"/>
          </w:divBdr>
        </w:div>
        <w:div w:id="1764909102">
          <w:marLeft w:val="450"/>
          <w:marRight w:val="0"/>
          <w:marTop w:val="0"/>
          <w:marBottom w:val="0"/>
          <w:divBdr>
            <w:top w:val="none" w:sz="0" w:space="0" w:color="auto"/>
            <w:left w:val="none" w:sz="0" w:space="0" w:color="auto"/>
            <w:bottom w:val="none" w:sz="0" w:space="0" w:color="auto"/>
            <w:right w:val="none" w:sz="0" w:space="0" w:color="auto"/>
          </w:divBdr>
        </w:div>
        <w:div w:id="1874536537">
          <w:marLeft w:val="450"/>
          <w:marRight w:val="0"/>
          <w:marTop w:val="0"/>
          <w:marBottom w:val="0"/>
          <w:divBdr>
            <w:top w:val="none" w:sz="0" w:space="0" w:color="auto"/>
            <w:left w:val="none" w:sz="0" w:space="0" w:color="auto"/>
            <w:bottom w:val="none" w:sz="0" w:space="0" w:color="auto"/>
            <w:right w:val="none" w:sz="0" w:space="0" w:color="auto"/>
          </w:divBdr>
        </w:div>
        <w:div w:id="2044863190">
          <w:marLeft w:val="450"/>
          <w:marRight w:val="0"/>
          <w:marTop w:val="0"/>
          <w:marBottom w:val="0"/>
          <w:divBdr>
            <w:top w:val="none" w:sz="0" w:space="0" w:color="auto"/>
            <w:left w:val="none" w:sz="0" w:space="0" w:color="auto"/>
            <w:bottom w:val="none" w:sz="0" w:space="0" w:color="auto"/>
            <w:right w:val="none" w:sz="0" w:space="0" w:color="auto"/>
          </w:divBdr>
        </w:div>
      </w:divsChild>
    </w:div>
    <w:div w:id="1991902127">
      <w:bodyDiv w:val="1"/>
      <w:marLeft w:val="0"/>
      <w:marRight w:val="0"/>
      <w:marTop w:val="0"/>
      <w:marBottom w:val="0"/>
      <w:divBdr>
        <w:top w:val="none" w:sz="0" w:space="0" w:color="auto"/>
        <w:left w:val="none" w:sz="0" w:space="0" w:color="auto"/>
        <w:bottom w:val="none" w:sz="0" w:space="0" w:color="auto"/>
        <w:right w:val="none" w:sz="0" w:space="0" w:color="auto"/>
      </w:divBdr>
      <w:divsChild>
        <w:div w:id="281497159">
          <w:marLeft w:val="450"/>
          <w:marRight w:val="0"/>
          <w:marTop w:val="0"/>
          <w:marBottom w:val="0"/>
          <w:divBdr>
            <w:top w:val="none" w:sz="0" w:space="0" w:color="auto"/>
            <w:left w:val="none" w:sz="0" w:space="0" w:color="auto"/>
            <w:bottom w:val="none" w:sz="0" w:space="0" w:color="auto"/>
            <w:right w:val="none" w:sz="0" w:space="0" w:color="auto"/>
          </w:divBdr>
        </w:div>
        <w:div w:id="211619364">
          <w:marLeft w:val="450"/>
          <w:marRight w:val="0"/>
          <w:marTop w:val="0"/>
          <w:marBottom w:val="0"/>
          <w:divBdr>
            <w:top w:val="none" w:sz="0" w:space="0" w:color="auto"/>
            <w:left w:val="none" w:sz="0" w:space="0" w:color="auto"/>
            <w:bottom w:val="none" w:sz="0" w:space="0" w:color="auto"/>
            <w:right w:val="none" w:sz="0" w:space="0" w:color="auto"/>
          </w:divBdr>
        </w:div>
        <w:div w:id="2076390921">
          <w:marLeft w:val="450"/>
          <w:marRight w:val="0"/>
          <w:marTop w:val="0"/>
          <w:marBottom w:val="0"/>
          <w:divBdr>
            <w:top w:val="none" w:sz="0" w:space="0" w:color="auto"/>
            <w:left w:val="none" w:sz="0" w:space="0" w:color="auto"/>
            <w:bottom w:val="none" w:sz="0" w:space="0" w:color="auto"/>
            <w:right w:val="none" w:sz="0" w:space="0" w:color="auto"/>
          </w:divBdr>
        </w:div>
        <w:div w:id="487673561">
          <w:marLeft w:val="450"/>
          <w:marRight w:val="0"/>
          <w:marTop w:val="0"/>
          <w:marBottom w:val="0"/>
          <w:divBdr>
            <w:top w:val="none" w:sz="0" w:space="0" w:color="auto"/>
            <w:left w:val="none" w:sz="0" w:space="0" w:color="auto"/>
            <w:bottom w:val="none" w:sz="0" w:space="0" w:color="auto"/>
            <w:right w:val="none" w:sz="0" w:space="0" w:color="auto"/>
          </w:divBdr>
        </w:div>
      </w:divsChild>
    </w:div>
    <w:div w:id="1995252117">
      <w:bodyDiv w:val="1"/>
      <w:marLeft w:val="0"/>
      <w:marRight w:val="0"/>
      <w:marTop w:val="0"/>
      <w:marBottom w:val="0"/>
      <w:divBdr>
        <w:top w:val="none" w:sz="0" w:space="0" w:color="auto"/>
        <w:left w:val="none" w:sz="0" w:space="0" w:color="auto"/>
        <w:bottom w:val="none" w:sz="0" w:space="0" w:color="auto"/>
        <w:right w:val="none" w:sz="0" w:space="0" w:color="auto"/>
      </w:divBdr>
      <w:divsChild>
        <w:div w:id="985861539">
          <w:marLeft w:val="450"/>
          <w:marRight w:val="0"/>
          <w:marTop w:val="0"/>
          <w:marBottom w:val="0"/>
          <w:divBdr>
            <w:top w:val="none" w:sz="0" w:space="0" w:color="auto"/>
            <w:left w:val="none" w:sz="0" w:space="0" w:color="auto"/>
            <w:bottom w:val="none" w:sz="0" w:space="0" w:color="auto"/>
            <w:right w:val="none" w:sz="0" w:space="0" w:color="auto"/>
          </w:divBdr>
        </w:div>
        <w:div w:id="1126042104">
          <w:marLeft w:val="450"/>
          <w:marRight w:val="0"/>
          <w:marTop w:val="0"/>
          <w:marBottom w:val="0"/>
          <w:divBdr>
            <w:top w:val="none" w:sz="0" w:space="0" w:color="auto"/>
            <w:left w:val="none" w:sz="0" w:space="0" w:color="auto"/>
            <w:bottom w:val="none" w:sz="0" w:space="0" w:color="auto"/>
            <w:right w:val="none" w:sz="0" w:space="0" w:color="auto"/>
          </w:divBdr>
        </w:div>
        <w:div w:id="2070180493">
          <w:marLeft w:val="450"/>
          <w:marRight w:val="0"/>
          <w:marTop w:val="0"/>
          <w:marBottom w:val="0"/>
          <w:divBdr>
            <w:top w:val="none" w:sz="0" w:space="0" w:color="auto"/>
            <w:left w:val="none" w:sz="0" w:space="0" w:color="auto"/>
            <w:bottom w:val="none" w:sz="0" w:space="0" w:color="auto"/>
            <w:right w:val="none" w:sz="0" w:space="0" w:color="auto"/>
          </w:divBdr>
        </w:div>
        <w:div w:id="1098872867">
          <w:marLeft w:val="450"/>
          <w:marRight w:val="0"/>
          <w:marTop w:val="0"/>
          <w:marBottom w:val="0"/>
          <w:divBdr>
            <w:top w:val="none" w:sz="0" w:space="0" w:color="auto"/>
            <w:left w:val="none" w:sz="0" w:space="0" w:color="auto"/>
            <w:bottom w:val="none" w:sz="0" w:space="0" w:color="auto"/>
            <w:right w:val="none" w:sz="0" w:space="0" w:color="auto"/>
          </w:divBdr>
        </w:div>
      </w:divsChild>
    </w:div>
    <w:div w:id="2056931303">
      <w:bodyDiv w:val="1"/>
      <w:marLeft w:val="0"/>
      <w:marRight w:val="0"/>
      <w:marTop w:val="0"/>
      <w:marBottom w:val="0"/>
      <w:divBdr>
        <w:top w:val="none" w:sz="0" w:space="0" w:color="auto"/>
        <w:left w:val="none" w:sz="0" w:space="0" w:color="auto"/>
        <w:bottom w:val="none" w:sz="0" w:space="0" w:color="auto"/>
        <w:right w:val="none" w:sz="0" w:space="0" w:color="auto"/>
      </w:divBdr>
      <w:divsChild>
        <w:div w:id="1708287800">
          <w:marLeft w:val="450"/>
          <w:marRight w:val="0"/>
          <w:marTop w:val="0"/>
          <w:marBottom w:val="0"/>
          <w:divBdr>
            <w:top w:val="none" w:sz="0" w:space="0" w:color="auto"/>
            <w:left w:val="none" w:sz="0" w:space="0" w:color="auto"/>
            <w:bottom w:val="none" w:sz="0" w:space="0" w:color="auto"/>
            <w:right w:val="none" w:sz="0" w:space="0" w:color="auto"/>
          </w:divBdr>
        </w:div>
        <w:div w:id="1738018443">
          <w:marLeft w:val="450"/>
          <w:marRight w:val="0"/>
          <w:marTop w:val="0"/>
          <w:marBottom w:val="0"/>
          <w:divBdr>
            <w:top w:val="none" w:sz="0" w:space="0" w:color="auto"/>
            <w:left w:val="none" w:sz="0" w:space="0" w:color="auto"/>
            <w:bottom w:val="none" w:sz="0" w:space="0" w:color="auto"/>
            <w:right w:val="none" w:sz="0" w:space="0" w:color="auto"/>
          </w:divBdr>
        </w:div>
      </w:divsChild>
    </w:div>
    <w:div w:id="2067140549">
      <w:bodyDiv w:val="1"/>
      <w:marLeft w:val="0"/>
      <w:marRight w:val="0"/>
      <w:marTop w:val="0"/>
      <w:marBottom w:val="0"/>
      <w:divBdr>
        <w:top w:val="none" w:sz="0" w:space="0" w:color="auto"/>
        <w:left w:val="none" w:sz="0" w:space="0" w:color="auto"/>
        <w:bottom w:val="none" w:sz="0" w:space="0" w:color="auto"/>
        <w:right w:val="none" w:sz="0" w:space="0" w:color="auto"/>
      </w:divBdr>
      <w:divsChild>
        <w:div w:id="1674068317">
          <w:marLeft w:val="450"/>
          <w:marRight w:val="0"/>
          <w:marTop w:val="0"/>
          <w:marBottom w:val="0"/>
          <w:divBdr>
            <w:top w:val="none" w:sz="0" w:space="0" w:color="auto"/>
            <w:left w:val="none" w:sz="0" w:space="0" w:color="auto"/>
            <w:bottom w:val="none" w:sz="0" w:space="0" w:color="auto"/>
            <w:right w:val="none" w:sz="0" w:space="0" w:color="auto"/>
          </w:divBdr>
        </w:div>
        <w:div w:id="408430291">
          <w:marLeft w:val="450"/>
          <w:marRight w:val="0"/>
          <w:marTop w:val="0"/>
          <w:marBottom w:val="0"/>
          <w:divBdr>
            <w:top w:val="none" w:sz="0" w:space="0" w:color="auto"/>
            <w:left w:val="none" w:sz="0" w:space="0" w:color="auto"/>
            <w:bottom w:val="none" w:sz="0" w:space="0" w:color="auto"/>
            <w:right w:val="none" w:sz="0" w:space="0" w:color="auto"/>
          </w:divBdr>
        </w:div>
      </w:divsChild>
    </w:div>
    <w:div w:id="2077899653">
      <w:bodyDiv w:val="1"/>
      <w:marLeft w:val="0"/>
      <w:marRight w:val="0"/>
      <w:marTop w:val="0"/>
      <w:marBottom w:val="0"/>
      <w:divBdr>
        <w:top w:val="none" w:sz="0" w:space="0" w:color="auto"/>
        <w:left w:val="none" w:sz="0" w:space="0" w:color="auto"/>
        <w:bottom w:val="none" w:sz="0" w:space="0" w:color="auto"/>
        <w:right w:val="none" w:sz="0" w:space="0" w:color="auto"/>
      </w:divBdr>
      <w:divsChild>
        <w:div w:id="493030831">
          <w:marLeft w:val="450"/>
          <w:marRight w:val="0"/>
          <w:marTop w:val="0"/>
          <w:marBottom w:val="0"/>
          <w:divBdr>
            <w:top w:val="none" w:sz="0" w:space="0" w:color="auto"/>
            <w:left w:val="none" w:sz="0" w:space="0" w:color="auto"/>
            <w:bottom w:val="none" w:sz="0" w:space="0" w:color="auto"/>
            <w:right w:val="none" w:sz="0" w:space="0" w:color="auto"/>
          </w:divBdr>
        </w:div>
        <w:div w:id="1900479860">
          <w:marLeft w:val="450"/>
          <w:marRight w:val="0"/>
          <w:marTop w:val="0"/>
          <w:marBottom w:val="0"/>
          <w:divBdr>
            <w:top w:val="none" w:sz="0" w:space="0" w:color="auto"/>
            <w:left w:val="none" w:sz="0" w:space="0" w:color="auto"/>
            <w:bottom w:val="none" w:sz="0" w:space="0" w:color="auto"/>
            <w:right w:val="none" w:sz="0" w:space="0" w:color="auto"/>
          </w:divBdr>
        </w:div>
        <w:div w:id="793135416">
          <w:marLeft w:val="450"/>
          <w:marRight w:val="0"/>
          <w:marTop w:val="0"/>
          <w:marBottom w:val="0"/>
          <w:divBdr>
            <w:top w:val="none" w:sz="0" w:space="0" w:color="auto"/>
            <w:left w:val="none" w:sz="0" w:space="0" w:color="auto"/>
            <w:bottom w:val="none" w:sz="0" w:space="0" w:color="auto"/>
            <w:right w:val="none" w:sz="0" w:space="0" w:color="auto"/>
          </w:divBdr>
        </w:div>
        <w:div w:id="2078168677">
          <w:marLeft w:val="450"/>
          <w:marRight w:val="0"/>
          <w:marTop w:val="0"/>
          <w:marBottom w:val="0"/>
          <w:divBdr>
            <w:top w:val="none" w:sz="0" w:space="0" w:color="auto"/>
            <w:left w:val="none" w:sz="0" w:space="0" w:color="auto"/>
            <w:bottom w:val="none" w:sz="0" w:space="0" w:color="auto"/>
            <w:right w:val="none" w:sz="0" w:space="0" w:color="auto"/>
          </w:divBdr>
        </w:div>
        <w:div w:id="79765059">
          <w:marLeft w:val="450"/>
          <w:marRight w:val="0"/>
          <w:marTop w:val="0"/>
          <w:marBottom w:val="0"/>
          <w:divBdr>
            <w:top w:val="none" w:sz="0" w:space="0" w:color="auto"/>
            <w:left w:val="none" w:sz="0" w:space="0" w:color="auto"/>
            <w:bottom w:val="none" w:sz="0" w:space="0" w:color="auto"/>
            <w:right w:val="none" w:sz="0" w:space="0" w:color="auto"/>
          </w:divBdr>
        </w:div>
        <w:div w:id="2121410177">
          <w:marLeft w:val="450"/>
          <w:marRight w:val="0"/>
          <w:marTop w:val="0"/>
          <w:marBottom w:val="0"/>
          <w:divBdr>
            <w:top w:val="none" w:sz="0" w:space="0" w:color="auto"/>
            <w:left w:val="none" w:sz="0" w:space="0" w:color="auto"/>
            <w:bottom w:val="none" w:sz="0" w:space="0" w:color="auto"/>
            <w:right w:val="none" w:sz="0" w:space="0" w:color="auto"/>
          </w:divBdr>
        </w:div>
        <w:div w:id="813524276">
          <w:marLeft w:val="450"/>
          <w:marRight w:val="0"/>
          <w:marTop w:val="0"/>
          <w:marBottom w:val="0"/>
          <w:divBdr>
            <w:top w:val="none" w:sz="0" w:space="0" w:color="auto"/>
            <w:left w:val="none" w:sz="0" w:space="0" w:color="auto"/>
            <w:bottom w:val="none" w:sz="0" w:space="0" w:color="auto"/>
            <w:right w:val="none" w:sz="0" w:space="0" w:color="auto"/>
          </w:divBdr>
        </w:div>
        <w:div w:id="690957086">
          <w:marLeft w:val="450"/>
          <w:marRight w:val="0"/>
          <w:marTop w:val="0"/>
          <w:marBottom w:val="0"/>
          <w:divBdr>
            <w:top w:val="none" w:sz="0" w:space="0" w:color="auto"/>
            <w:left w:val="none" w:sz="0" w:space="0" w:color="auto"/>
            <w:bottom w:val="none" w:sz="0" w:space="0" w:color="auto"/>
            <w:right w:val="none" w:sz="0" w:space="0" w:color="auto"/>
          </w:divBdr>
        </w:div>
        <w:div w:id="649987278">
          <w:marLeft w:val="450"/>
          <w:marRight w:val="0"/>
          <w:marTop w:val="0"/>
          <w:marBottom w:val="0"/>
          <w:divBdr>
            <w:top w:val="none" w:sz="0" w:space="0" w:color="auto"/>
            <w:left w:val="none" w:sz="0" w:space="0" w:color="auto"/>
            <w:bottom w:val="none" w:sz="0" w:space="0" w:color="auto"/>
            <w:right w:val="none" w:sz="0" w:space="0" w:color="auto"/>
          </w:divBdr>
        </w:div>
        <w:div w:id="1466773272">
          <w:marLeft w:val="450"/>
          <w:marRight w:val="0"/>
          <w:marTop w:val="0"/>
          <w:marBottom w:val="0"/>
          <w:divBdr>
            <w:top w:val="none" w:sz="0" w:space="0" w:color="auto"/>
            <w:left w:val="none" w:sz="0" w:space="0" w:color="auto"/>
            <w:bottom w:val="none" w:sz="0" w:space="0" w:color="auto"/>
            <w:right w:val="none" w:sz="0" w:space="0" w:color="auto"/>
          </w:divBdr>
        </w:div>
        <w:div w:id="1020743481">
          <w:marLeft w:val="450"/>
          <w:marRight w:val="0"/>
          <w:marTop w:val="0"/>
          <w:marBottom w:val="0"/>
          <w:divBdr>
            <w:top w:val="none" w:sz="0" w:space="0" w:color="auto"/>
            <w:left w:val="none" w:sz="0" w:space="0" w:color="auto"/>
            <w:bottom w:val="none" w:sz="0" w:space="0" w:color="auto"/>
            <w:right w:val="none" w:sz="0" w:space="0" w:color="auto"/>
          </w:divBdr>
        </w:div>
        <w:div w:id="1444301530">
          <w:marLeft w:val="450"/>
          <w:marRight w:val="0"/>
          <w:marTop w:val="0"/>
          <w:marBottom w:val="0"/>
          <w:divBdr>
            <w:top w:val="none" w:sz="0" w:space="0" w:color="auto"/>
            <w:left w:val="none" w:sz="0" w:space="0" w:color="auto"/>
            <w:bottom w:val="none" w:sz="0" w:space="0" w:color="auto"/>
            <w:right w:val="none" w:sz="0" w:space="0" w:color="auto"/>
          </w:divBdr>
        </w:div>
        <w:div w:id="831333021">
          <w:marLeft w:val="450"/>
          <w:marRight w:val="0"/>
          <w:marTop w:val="0"/>
          <w:marBottom w:val="0"/>
          <w:divBdr>
            <w:top w:val="none" w:sz="0" w:space="0" w:color="auto"/>
            <w:left w:val="none" w:sz="0" w:space="0" w:color="auto"/>
            <w:bottom w:val="none" w:sz="0" w:space="0" w:color="auto"/>
            <w:right w:val="none" w:sz="0" w:space="0" w:color="auto"/>
          </w:divBdr>
        </w:div>
        <w:div w:id="1857772621">
          <w:marLeft w:val="450"/>
          <w:marRight w:val="0"/>
          <w:marTop w:val="0"/>
          <w:marBottom w:val="0"/>
          <w:divBdr>
            <w:top w:val="none" w:sz="0" w:space="0" w:color="auto"/>
            <w:left w:val="none" w:sz="0" w:space="0" w:color="auto"/>
            <w:bottom w:val="none" w:sz="0" w:space="0" w:color="auto"/>
            <w:right w:val="none" w:sz="0" w:space="0" w:color="auto"/>
          </w:divBdr>
        </w:div>
        <w:div w:id="235557049">
          <w:marLeft w:val="450"/>
          <w:marRight w:val="0"/>
          <w:marTop w:val="0"/>
          <w:marBottom w:val="0"/>
          <w:divBdr>
            <w:top w:val="none" w:sz="0" w:space="0" w:color="auto"/>
            <w:left w:val="none" w:sz="0" w:space="0" w:color="auto"/>
            <w:bottom w:val="none" w:sz="0" w:space="0" w:color="auto"/>
            <w:right w:val="none" w:sz="0" w:space="0" w:color="auto"/>
          </w:divBdr>
        </w:div>
        <w:div w:id="1573807608">
          <w:marLeft w:val="450"/>
          <w:marRight w:val="0"/>
          <w:marTop w:val="0"/>
          <w:marBottom w:val="0"/>
          <w:divBdr>
            <w:top w:val="none" w:sz="0" w:space="0" w:color="auto"/>
            <w:left w:val="none" w:sz="0" w:space="0" w:color="auto"/>
            <w:bottom w:val="none" w:sz="0" w:space="0" w:color="auto"/>
            <w:right w:val="none" w:sz="0" w:space="0" w:color="auto"/>
          </w:divBdr>
        </w:div>
        <w:div w:id="2064910020">
          <w:marLeft w:val="450"/>
          <w:marRight w:val="0"/>
          <w:marTop w:val="0"/>
          <w:marBottom w:val="0"/>
          <w:divBdr>
            <w:top w:val="none" w:sz="0" w:space="0" w:color="auto"/>
            <w:left w:val="none" w:sz="0" w:space="0" w:color="auto"/>
            <w:bottom w:val="none" w:sz="0" w:space="0" w:color="auto"/>
            <w:right w:val="none" w:sz="0" w:space="0" w:color="auto"/>
          </w:divBdr>
        </w:div>
        <w:div w:id="299582550">
          <w:marLeft w:val="450"/>
          <w:marRight w:val="0"/>
          <w:marTop w:val="0"/>
          <w:marBottom w:val="0"/>
          <w:divBdr>
            <w:top w:val="none" w:sz="0" w:space="0" w:color="auto"/>
            <w:left w:val="none" w:sz="0" w:space="0" w:color="auto"/>
            <w:bottom w:val="none" w:sz="0" w:space="0" w:color="auto"/>
            <w:right w:val="none" w:sz="0" w:space="0" w:color="auto"/>
          </w:divBdr>
        </w:div>
        <w:div w:id="552665625">
          <w:marLeft w:val="450"/>
          <w:marRight w:val="0"/>
          <w:marTop w:val="0"/>
          <w:marBottom w:val="0"/>
          <w:divBdr>
            <w:top w:val="none" w:sz="0" w:space="0" w:color="auto"/>
            <w:left w:val="none" w:sz="0" w:space="0" w:color="auto"/>
            <w:bottom w:val="none" w:sz="0" w:space="0" w:color="auto"/>
            <w:right w:val="none" w:sz="0" w:space="0" w:color="auto"/>
          </w:divBdr>
        </w:div>
      </w:divsChild>
    </w:div>
    <w:div w:id="2083260657">
      <w:bodyDiv w:val="1"/>
      <w:marLeft w:val="0"/>
      <w:marRight w:val="0"/>
      <w:marTop w:val="0"/>
      <w:marBottom w:val="0"/>
      <w:divBdr>
        <w:top w:val="none" w:sz="0" w:space="0" w:color="auto"/>
        <w:left w:val="none" w:sz="0" w:space="0" w:color="auto"/>
        <w:bottom w:val="none" w:sz="0" w:space="0" w:color="auto"/>
        <w:right w:val="none" w:sz="0" w:space="0" w:color="auto"/>
      </w:divBdr>
      <w:divsChild>
        <w:div w:id="11273054">
          <w:marLeft w:val="450"/>
          <w:marRight w:val="0"/>
          <w:marTop w:val="0"/>
          <w:marBottom w:val="0"/>
          <w:divBdr>
            <w:top w:val="none" w:sz="0" w:space="0" w:color="auto"/>
            <w:left w:val="none" w:sz="0" w:space="0" w:color="auto"/>
            <w:bottom w:val="none" w:sz="0" w:space="0" w:color="auto"/>
            <w:right w:val="none" w:sz="0" w:space="0" w:color="auto"/>
          </w:divBdr>
        </w:div>
        <w:div w:id="657198621">
          <w:marLeft w:val="450"/>
          <w:marRight w:val="0"/>
          <w:marTop w:val="0"/>
          <w:marBottom w:val="0"/>
          <w:divBdr>
            <w:top w:val="none" w:sz="0" w:space="0" w:color="auto"/>
            <w:left w:val="none" w:sz="0" w:space="0" w:color="auto"/>
            <w:bottom w:val="none" w:sz="0" w:space="0" w:color="auto"/>
            <w:right w:val="none" w:sz="0" w:space="0" w:color="auto"/>
          </w:divBdr>
        </w:div>
        <w:div w:id="1928683778">
          <w:marLeft w:val="450"/>
          <w:marRight w:val="0"/>
          <w:marTop w:val="0"/>
          <w:marBottom w:val="0"/>
          <w:divBdr>
            <w:top w:val="none" w:sz="0" w:space="0" w:color="auto"/>
            <w:left w:val="none" w:sz="0" w:space="0" w:color="auto"/>
            <w:bottom w:val="none" w:sz="0" w:space="0" w:color="auto"/>
            <w:right w:val="none" w:sz="0" w:space="0" w:color="auto"/>
          </w:divBdr>
        </w:div>
        <w:div w:id="506754161">
          <w:marLeft w:val="450"/>
          <w:marRight w:val="0"/>
          <w:marTop w:val="0"/>
          <w:marBottom w:val="0"/>
          <w:divBdr>
            <w:top w:val="none" w:sz="0" w:space="0" w:color="auto"/>
            <w:left w:val="none" w:sz="0" w:space="0" w:color="auto"/>
            <w:bottom w:val="none" w:sz="0" w:space="0" w:color="auto"/>
            <w:right w:val="none" w:sz="0" w:space="0" w:color="auto"/>
          </w:divBdr>
        </w:div>
        <w:div w:id="1024943157">
          <w:marLeft w:val="450"/>
          <w:marRight w:val="0"/>
          <w:marTop w:val="0"/>
          <w:marBottom w:val="0"/>
          <w:divBdr>
            <w:top w:val="none" w:sz="0" w:space="0" w:color="auto"/>
            <w:left w:val="none" w:sz="0" w:space="0" w:color="auto"/>
            <w:bottom w:val="none" w:sz="0" w:space="0" w:color="auto"/>
            <w:right w:val="none" w:sz="0" w:space="0" w:color="auto"/>
          </w:divBdr>
        </w:div>
        <w:div w:id="1878545924">
          <w:marLeft w:val="450"/>
          <w:marRight w:val="0"/>
          <w:marTop w:val="0"/>
          <w:marBottom w:val="0"/>
          <w:divBdr>
            <w:top w:val="none" w:sz="0" w:space="0" w:color="auto"/>
            <w:left w:val="none" w:sz="0" w:space="0" w:color="auto"/>
            <w:bottom w:val="none" w:sz="0" w:space="0" w:color="auto"/>
            <w:right w:val="none" w:sz="0" w:space="0" w:color="auto"/>
          </w:divBdr>
        </w:div>
        <w:div w:id="2058049587">
          <w:marLeft w:val="450"/>
          <w:marRight w:val="0"/>
          <w:marTop w:val="0"/>
          <w:marBottom w:val="0"/>
          <w:divBdr>
            <w:top w:val="none" w:sz="0" w:space="0" w:color="auto"/>
            <w:left w:val="none" w:sz="0" w:space="0" w:color="auto"/>
            <w:bottom w:val="none" w:sz="0" w:space="0" w:color="auto"/>
            <w:right w:val="none" w:sz="0" w:space="0" w:color="auto"/>
          </w:divBdr>
        </w:div>
        <w:div w:id="1033535310">
          <w:marLeft w:val="450"/>
          <w:marRight w:val="0"/>
          <w:marTop w:val="0"/>
          <w:marBottom w:val="0"/>
          <w:divBdr>
            <w:top w:val="none" w:sz="0" w:space="0" w:color="auto"/>
            <w:left w:val="none" w:sz="0" w:space="0" w:color="auto"/>
            <w:bottom w:val="none" w:sz="0" w:space="0" w:color="auto"/>
            <w:right w:val="none" w:sz="0" w:space="0" w:color="auto"/>
          </w:divBdr>
        </w:div>
      </w:divsChild>
    </w:div>
    <w:div w:id="2101485514">
      <w:bodyDiv w:val="1"/>
      <w:marLeft w:val="0"/>
      <w:marRight w:val="0"/>
      <w:marTop w:val="0"/>
      <w:marBottom w:val="0"/>
      <w:divBdr>
        <w:top w:val="none" w:sz="0" w:space="0" w:color="auto"/>
        <w:left w:val="none" w:sz="0" w:space="0" w:color="auto"/>
        <w:bottom w:val="none" w:sz="0" w:space="0" w:color="auto"/>
        <w:right w:val="none" w:sz="0" w:space="0" w:color="auto"/>
      </w:divBdr>
      <w:divsChild>
        <w:div w:id="643243131">
          <w:marLeft w:val="450"/>
          <w:marRight w:val="0"/>
          <w:marTop w:val="0"/>
          <w:marBottom w:val="0"/>
          <w:divBdr>
            <w:top w:val="none" w:sz="0" w:space="0" w:color="auto"/>
            <w:left w:val="none" w:sz="0" w:space="0" w:color="auto"/>
            <w:bottom w:val="none" w:sz="0" w:space="0" w:color="auto"/>
            <w:right w:val="none" w:sz="0" w:space="0" w:color="auto"/>
          </w:divBdr>
        </w:div>
        <w:div w:id="822280267">
          <w:marLeft w:val="450"/>
          <w:marRight w:val="0"/>
          <w:marTop w:val="0"/>
          <w:marBottom w:val="0"/>
          <w:divBdr>
            <w:top w:val="none" w:sz="0" w:space="0" w:color="auto"/>
            <w:left w:val="none" w:sz="0" w:space="0" w:color="auto"/>
            <w:bottom w:val="none" w:sz="0" w:space="0" w:color="auto"/>
            <w:right w:val="none" w:sz="0" w:space="0" w:color="auto"/>
          </w:divBdr>
        </w:div>
        <w:div w:id="947009440">
          <w:marLeft w:val="450"/>
          <w:marRight w:val="0"/>
          <w:marTop w:val="0"/>
          <w:marBottom w:val="0"/>
          <w:divBdr>
            <w:top w:val="none" w:sz="0" w:space="0" w:color="auto"/>
            <w:left w:val="none" w:sz="0" w:space="0" w:color="auto"/>
            <w:bottom w:val="none" w:sz="0" w:space="0" w:color="auto"/>
            <w:right w:val="none" w:sz="0" w:space="0" w:color="auto"/>
          </w:divBdr>
        </w:div>
      </w:divsChild>
    </w:div>
    <w:div w:id="2106464030">
      <w:bodyDiv w:val="1"/>
      <w:marLeft w:val="0"/>
      <w:marRight w:val="0"/>
      <w:marTop w:val="0"/>
      <w:marBottom w:val="0"/>
      <w:divBdr>
        <w:top w:val="none" w:sz="0" w:space="0" w:color="auto"/>
        <w:left w:val="none" w:sz="0" w:space="0" w:color="auto"/>
        <w:bottom w:val="none" w:sz="0" w:space="0" w:color="auto"/>
        <w:right w:val="none" w:sz="0" w:space="0" w:color="auto"/>
      </w:divBdr>
      <w:divsChild>
        <w:div w:id="1184829772">
          <w:marLeft w:val="450"/>
          <w:marRight w:val="0"/>
          <w:marTop w:val="0"/>
          <w:marBottom w:val="0"/>
          <w:divBdr>
            <w:top w:val="none" w:sz="0" w:space="0" w:color="auto"/>
            <w:left w:val="none" w:sz="0" w:space="0" w:color="auto"/>
            <w:bottom w:val="none" w:sz="0" w:space="0" w:color="auto"/>
            <w:right w:val="none" w:sz="0" w:space="0" w:color="auto"/>
          </w:divBdr>
        </w:div>
        <w:div w:id="483859993">
          <w:marLeft w:val="450"/>
          <w:marRight w:val="0"/>
          <w:marTop w:val="0"/>
          <w:marBottom w:val="0"/>
          <w:divBdr>
            <w:top w:val="none" w:sz="0" w:space="0" w:color="auto"/>
            <w:left w:val="none" w:sz="0" w:space="0" w:color="auto"/>
            <w:bottom w:val="none" w:sz="0" w:space="0" w:color="auto"/>
            <w:right w:val="none" w:sz="0" w:space="0" w:color="auto"/>
          </w:divBdr>
        </w:div>
        <w:div w:id="607471375">
          <w:marLeft w:val="450"/>
          <w:marRight w:val="0"/>
          <w:marTop w:val="0"/>
          <w:marBottom w:val="0"/>
          <w:divBdr>
            <w:top w:val="none" w:sz="0" w:space="0" w:color="auto"/>
            <w:left w:val="none" w:sz="0" w:space="0" w:color="auto"/>
            <w:bottom w:val="none" w:sz="0" w:space="0" w:color="auto"/>
            <w:right w:val="none" w:sz="0" w:space="0" w:color="auto"/>
          </w:divBdr>
        </w:div>
        <w:div w:id="876741532">
          <w:marLeft w:val="450"/>
          <w:marRight w:val="0"/>
          <w:marTop w:val="0"/>
          <w:marBottom w:val="0"/>
          <w:divBdr>
            <w:top w:val="none" w:sz="0" w:space="0" w:color="auto"/>
            <w:left w:val="none" w:sz="0" w:space="0" w:color="auto"/>
            <w:bottom w:val="none" w:sz="0" w:space="0" w:color="auto"/>
            <w:right w:val="none" w:sz="0" w:space="0" w:color="auto"/>
          </w:divBdr>
        </w:div>
        <w:div w:id="2115126302">
          <w:marLeft w:val="450"/>
          <w:marRight w:val="0"/>
          <w:marTop w:val="0"/>
          <w:marBottom w:val="0"/>
          <w:divBdr>
            <w:top w:val="none" w:sz="0" w:space="0" w:color="auto"/>
            <w:left w:val="none" w:sz="0" w:space="0" w:color="auto"/>
            <w:bottom w:val="none" w:sz="0" w:space="0" w:color="auto"/>
            <w:right w:val="none" w:sz="0" w:space="0" w:color="auto"/>
          </w:divBdr>
        </w:div>
        <w:div w:id="1077246467">
          <w:marLeft w:val="450"/>
          <w:marRight w:val="0"/>
          <w:marTop w:val="0"/>
          <w:marBottom w:val="0"/>
          <w:divBdr>
            <w:top w:val="none" w:sz="0" w:space="0" w:color="auto"/>
            <w:left w:val="none" w:sz="0" w:space="0" w:color="auto"/>
            <w:bottom w:val="none" w:sz="0" w:space="0" w:color="auto"/>
            <w:right w:val="none" w:sz="0" w:space="0" w:color="auto"/>
          </w:divBdr>
        </w:div>
        <w:div w:id="1682395982">
          <w:marLeft w:val="450"/>
          <w:marRight w:val="0"/>
          <w:marTop w:val="0"/>
          <w:marBottom w:val="0"/>
          <w:divBdr>
            <w:top w:val="none" w:sz="0" w:space="0" w:color="auto"/>
            <w:left w:val="none" w:sz="0" w:space="0" w:color="auto"/>
            <w:bottom w:val="none" w:sz="0" w:space="0" w:color="auto"/>
            <w:right w:val="none" w:sz="0" w:space="0" w:color="auto"/>
          </w:divBdr>
        </w:div>
        <w:div w:id="2005206981">
          <w:marLeft w:val="450"/>
          <w:marRight w:val="0"/>
          <w:marTop w:val="0"/>
          <w:marBottom w:val="0"/>
          <w:divBdr>
            <w:top w:val="none" w:sz="0" w:space="0" w:color="auto"/>
            <w:left w:val="none" w:sz="0" w:space="0" w:color="auto"/>
            <w:bottom w:val="none" w:sz="0" w:space="0" w:color="auto"/>
            <w:right w:val="none" w:sz="0" w:space="0" w:color="auto"/>
          </w:divBdr>
        </w:div>
        <w:div w:id="730157401">
          <w:marLeft w:val="450"/>
          <w:marRight w:val="0"/>
          <w:marTop w:val="0"/>
          <w:marBottom w:val="0"/>
          <w:divBdr>
            <w:top w:val="none" w:sz="0" w:space="0" w:color="auto"/>
            <w:left w:val="none" w:sz="0" w:space="0" w:color="auto"/>
            <w:bottom w:val="none" w:sz="0" w:space="0" w:color="auto"/>
            <w:right w:val="none" w:sz="0" w:space="0" w:color="auto"/>
          </w:divBdr>
        </w:div>
        <w:div w:id="1531333719">
          <w:marLeft w:val="450"/>
          <w:marRight w:val="0"/>
          <w:marTop w:val="0"/>
          <w:marBottom w:val="0"/>
          <w:divBdr>
            <w:top w:val="none" w:sz="0" w:space="0" w:color="auto"/>
            <w:left w:val="none" w:sz="0" w:space="0" w:color="auto"/>
            <w:bottom w:val="none" w:sz="0" w:space="0" w:color="auto"/>
            <w:right w:val="none" w:sz="0" w:space="0" w:color="auto"/>
          </w:divBdr>
        </w:div>
        <w:div w:id="82524754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14754</Words>
  <Characters>84101</Characters>
  <Application>Microsoft Macintosh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Fossey</dc:creator>
  <cp:lastModifiedBy>teacher teacher</cp:lastModifiedBy>
  <cp:revision>2</cp:revision>
  <dcterms:created xsi:type="dcterms:W3CDTF">2016-06-26T20:21:00Z</dcterms:created>
  <dcterms:modified xsi:type="dcterms:W3CDTF">2016-06-26T20:21:00Z</dcterms:modified>
</cp:coreProperties>
</file>